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8C" w:rsidRPr="00E23CB8" w:rsidRDefault="00FF6F8C" w:rsidP="00817DF6">
      <w:pPr>
        <w:spacing w:after="0" w:line="20" w:lineRule="atLeast"/>
        <w:rPr>
          <w:rFonts w:ascii="Arial Narrow" w:hAnsi="Arial Narrow"/>
          <w:i/>
          <w:sz w:val="28"/>
          <w:szCs w:val="28"/>
        </w:rPr>
      </w:pPr>
    </w:p>
    <w:p w:rsidR="00FF6F8C" w:rsidRDefault="00FF6F8C" w:rsidP="009A0D6D">
      <w:pPr>
        <w:spacing w:after="0" w:line="240" w:lineRule="auto"/>
        <w:ind w:left="36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Институт р</w:t>
      </w:r>
      <w:r w:rsidRPr="009A0D6D">
        <w:rPr>
          <w:rFonts w:ascii="Arial Narrow" w:hAnsi="Arial Narrow"/>
          <w:b/>
          <w:sz w:val="28"/>
          <w:szCs w:val="28"/>
        </w:rPr>
        <w:t>оссийской истории РАН</w:t>
      </w:r>
    </w:p>
    <w:p w:rsidR="00FF6F8C" w:rsidRDefault="00FF6F8C" w:rsidP="009A0D6D">
      <w:pPr>
        <w:spacing w:after="0" w:line="240" w:lineRule="auto"/>
        <w:ind w:left="36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Институт всеобщей истории РАН</w:t>
      </w:r>
    </w:p>
    <w:p w:rsidR="00ED26AF" w:rsidRDefault="00BF40C3" w:rsidP="00BF40C3">
      <w:pPr>
        <w:spacing w:after="0" w:line="240" w:lineRule="auto"/>
        <w:ind w:left="36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Институт</w:t>
      </w: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 xml:space="preserve"> </w:t>
      </w:r>
      <w:r w:rsidRPr="00BF40C3">
        <w:rPr>
          <w:rFonts w:ascii="Arial Narrow" w:hAnsi="Arial Narrow"/>
          <w:b/>
          <w:sz w:val="28"/>
          <w:szCs w:val="28"/>
        </w:rPr>
        <w:t xml:space="preserve">истории и археологии </w:t>
      </w:r>
      <w:proofErr w:type="spellStart"/>
      <w:r w:rsidRPr="00BF40C3">
        <w:rPr>
          <w:rFonts w:ascii="Arial Narrow" w:hAnsi="Arial Narrow"/>
          <w:b/>
          <w:sz w:val="28"/>
          <w:szCs w:val="28"/>
        </w:rPr>
        <w:t>УрО</w:t>
      </w:r>
      <w:proofErr w:type="spellEnd"/>
      <w:r w:rsidRPr="00BF40C3">
        <w:rPr>
          <w:rFonts w:ascii="Arial Narrow" w:hAnsi="Arial Narrow"/>
          <w:b/>
          <w:sz w:val="28"/>
          <w:szCs w:val="28"/>
        </w:rPr>
        <w:t xml:space="preserve"> РАН</w:t>
      </w:r>
    </w:p>
    <w:p w:rsidR="00FF6F8C" w:rsidRPr="003A53DC" w:rsidRDefault="00FF6F8C" w:rsidP="009A0D6D">
      <w:pPr>
        <w:spacing w:after="0" w:line="240" w:lineRule="auto"/>
        <w:ind w:left="360"/>
        <w:jc w:val="center"/>
        <w:rPr>
          <w:rFonts w:ascii="Arial Narrow" w:hAnsi="Arial Narrow"/>
          <w:b/>
          <w:sz w:val="28"/>
          <w:szCs w:val="28"/>
        </w:rPr>
      </w:pPr>
      <w:r w:rsidRPr="00817DF6">
        <w:rPr>
          <w:rFonts w:ascii="Arial Narrow" w:hAnsi="Arial Narrow"/>
          <w:b/>
          <w:sz w:val="28"/>
          <w:szCs w:val="28"/>
        </w:rPr>
        <w:t>Российская академия образования</w:t>
      </w:r>
    </w:p>
    <w:p w:rsidR="00FF6F8C" w:rsidRPr="003A53DC" w:rsidRDefault="00FF6F8C" w:rsidP="001775AD">
      <w:pPr>
        <w:spacing w:after="0" w:line="240" w:lineRule="auto"/>
        <w:ind w:left="36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Московский педагогический государственный университет</w:t>
      </w:r>
    </w:p>
    <w:p w:rsidR="00FF6F8C" w:rsidRDefault="00FF6F8C" w:rsidP="001775AD">
      <w:pPr>
        <w:spacing w:after="0" w:line="240" w:lineRule="auto"/>
        <w:ind w:left="360"/>
        <w:jc w:val="center"/>
        <w:rPr>
          <w:rFonts w:ascii="Arial Narrow" w:hAnsi="Arial Narrow"/>
          <w:b/>
          <w:sz w:val="28"/>
          <w:szCs w:val="28"/>
        </w:rPr>
      </w:pPr>
      <w:r w:rsidRPr="009A0D6D">
        <w:rPr>
          <w:rFonts w:ascii="Arial Narrow" w:hAnsi="Arial Narrow"/>
          <w:b/>
          <w:sz w:val="28"/>
          <w:szCs w:val="28"/>
        </w:rPr>
        <w:t>Исторический факультет МГУ им. М.В. Ломоносова</w:t>
      </w:r>
    </w:p>
    <w:p w:rsidR="00FF6F8C" w:rsidRPr="000E1241" w:rsidRDefault="00FF6F8C" w:rsidP="001775AD">
      <w:pPr>
        <w:spacing w:after="0" w:line="240" w:lineRule="auto"/>
        <w:ind w:left="360"/>
        <w:jc w:val="center"/>
        <w:rPr>
          <w:rFonts w:ascii="Arial Narrow" w:hAnsi="Arial Narrow"/>
          <w:b/>
          <w:sz w:val="28"/>
          <w:szCs w:val="28"/>
        </w:rPr>
      </w:pPr>
      <w:r w:rsidRPr="008C1C42">
        <w:rPr>
          <w:rFonts w:ascii="Arial Narrow" w:hAnsi="Arial Narrow"/>
          <w:b/>
          <w:sz w:val="28"/>
          <w:szCs w:val="28"/>
        </w:rPr>
        <w:t>Российский государственный педагогический   университет им. А. И. Герцена</w:t>
      </w:r>
    </w:p>
    <w:p w:rsidR="00FF6F8C" w:rsidRPr="00B87BA4" w:rsidRDefault="00FF6F8C" w:rsidP="009A0D6D">
      <w:pPr>
        <w:spacing w:after="0" w:line="240" w:lineRule="auto"/>
        <w:ind w:left="360"/>
        <w:jc w:val="center"/>
        <w:rPr>
          <w:rFonts w:ascii="Arial Narrow" w:hAnsi="Arial Narrow"/>
          <w:b/>
          <w:sz w:val="28"/>
          <w:szCs w:val="28"/>
        </w:rPr>
      </w:pPr>
      <w:r w:rsidRPr="00B87BA4">
        <w:rPr>
          <w:rFonts w:ascii="Arial Narrow" w:hAnsi="Arial Narrow"/>
          <w:b/>
          <w:sz w:val="28"/>
          <w:szCs w:val="28"/>
        </w:rPr>
        <w:t>Московский государственный гуманитарный университет им. М.А. Шолохова</w:t>
      </w:r>
    </w:p>
    <w:p w:rsidR="00FF6F8C" w:rsidRPr="00B87BA4" w:rsidRDefault="00FF6F8C" w:rsidP="009A0D6D">
      <w:pPr>
        <w:spacing w:after="0" w:line="240" w:lineRule="auto"/>
        <w:ind w:left="360"/>
        <w:jc w:val="center"/>
        <w:rPr>
          <w:rFonts w:ascii="Arial Narrow" w:hAnsi="Arial Narrow"/>
          <w:b/>
          <w:sz w:val="28"/>
          <w:szCs w:val="28"/>
        </w:rPr>
      </w:pPr>
      <w:r w:rsidRPr="00B87BA4">
        <w:rPr>
          <w:rFonts w:ascii="Arial Narrow" w:hAnsi="Arial Narrow"/>
          <w:b/>
          <w:sz w:val="28"/>
          <w:szCs w:val="28"/>
        </w:rPr>
        <w:t>Фонд «Центр национальной славы России»</w:t>
      </w:r>
    </w:p>
    <w:p w:rsidR="00FF6F8C" w:rsidRDefault="00FF6F8C" w:rsidP="009A0D6D">
      <w:pPr>
        <w:spacing w:after="0" w:line="240" w:lineRule="auto"/>
        <w:ind w:left="360"/>
        <w:jc w:val="center"/>
        <w:rPr>
          <w:rFonts w:ascii="Arial Narrow" w:hAnsi="Arial Narrow"/>
          <w:b/>
          <w:sz w:val="28"/>
          <w:szCs w:val="28"/>
        </w:rPr>
      </w:pPr>
      <w:r w:rsidRPr="00B87BA4">
        <w:rPr>
          <w:rFonts w:ascii="Arial Narrow" w:hAnsi="Arial Narrow"/>
          <w:b/>
          <w:sz w:val="28"/>
          <w:szCs w:val="28"/>
        </w:rPr>
        <w:t>Фонд изучения исторической перспективы</w:t>
      </w:r>
    </w:p>
    <w:p w:rsidR="00FF6F8C" w:rsidRPr="00B87BA4" w:rsidRDefault="00FF6F8C" w:rsidP="009A0D6D">
      <w:pPr>
        <w:spacing w:after="0" w:line="240" w:lineRule="auto"/>
        <w:ind w:left="360"/>
        <w:jc w:val="center"/>
        <w:rPr>
          <w:rFonts w:ascii="Arial Narrow" w:hAnsi="Arial Narrow"/>
          <w:b/>
          <w:sz w:val="28"/>
          <w:szCs w:val="28"/>
        </w:rPr>
      </w:pPr>
      <w:r w:rsidRPr="009A0D6D">
        <w:rPr>
          <w:rFonts w:ascii="Arial Narrow" w:hAnsi="Arial Narrow"/>
          <w:b/>
          <w:sz w:val="28"/>
          <w:szCs w:val="28"/>
        </w:rPr>
        <w:t>Институт научной информации по общественным наукам РАН</w:t>
      </w:r>
    </w:p>
    <w:p w:rsidR="00FF6F8C" w:rsidRPr="00B87BA4" w:rsidRDefault="00FF6F8C" w:rsidP="009A0D6D">
      <w:pPr>
        <w:spacing w:after="0" w:line="240" w:lineRule="auto"/>
        <w:ind w:left="360"/>
        <w:jc w:val="center"/>
        <w:rPr>
          <w:rFonts w:ascii="Arial Narrow" w:hAnsi="Arial Narrow"/>
          <w:b/>
          <w:sz w:val="28"/>
          <w:szCs w:val="28"/>
        </w:rPr>
      </w:pPr>
      <w:r w:rsidRPr="00B87BA4">
        <w:rPr>
          <w:rFonts w:ascii="Arial Narrow" w:hAnsi="Arial Narrow"/>
          <w:b/>
          <w:sz w:val="28"/>
          <w:szCs w:val="28"/>
        </w:rPr>
        <w:t>Центр проблемного анализа и государственно-управленческого</w:t>
      </w:r>
    </w:p>
    <w:p w:rsidR="00FF6F8C" w:rsidRPr="00274B56" w:rsidRDefault="00FF6F8C" w:rsidP="009A0D6D">
      <w:pPr>
        <w:spacing w:after="0" w:line="240" w:lineRule="auto"/>
        <w:ind w:left="36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проектирования при ООН РАН</w:t>
      </w:r>
    </w:p>
    <w:p w:rsidR="00FF6F8C" w:rsidRDefault="00FF6F8C" w:rsidP="009A0D6D">
      <w:pPr>
        <w:spacing w:after="0" w:line="240" w:lineRule="auto"/>
        <w:ind w:left="360"/>
        <w:jc w:val="center"/>
        <w:rPr>
          <w:rFonts w:ascii="Arial Narrow" w:hAnsi="Arial Narrow"/>
          <w:b/>
          <w:sz w:val="28"/>
          <w:szCs w:val="28"/>
        </w:rPr>
      </w:pPr>
      <w:r w:rsidRPr="00B87BA4">
        <w:rPr>
          <w:rFonts w:ascii="Arial Narrow" w:hAnsi="Arial Narrow"/>
          <w:b/>
          <w:sz w:val="28"/>
          <w:szCs w:val="28"/>
        </w:rPr>
        <w:t>проводят</w:t>
      </w:r>
    </w:p>
    <w:p w:rsidR="00FF6F8C" w:rsidRPr="00B87BA4" w:rsidRDefault="00FF6F8C" w:rsidP="009A0D6D">
      <w:pPr>
        <w:spacing w:after="0" w:line="240" w:lineRule="auto"/>
        <w:ind w:left="360"/>
        <w:jc w:val="center"/>
        <w:rPr>
          <w:rFonts w:ascii="Arial Narrow" w:hAnsi="Arial Narrow"/>
          <w:b/>
          <w:sz w:val="28"/>
          <w:szCs w:val="28"/>
        </w:rPr>
      </w:pPr>
    </w:p>
    <w:p w:rsidR="00FF6F8C" w:rsidRPr="00875A33" w:rsidRDefault="00FF6F8C" w:rsidP="009A0D6D">
      <w:pPr>
        <w:spacing w:line="240" w:lineRule="auto"/>
        <w:ind w:left="360"/>
        <w:jc w:val="center"/>
        <w:rPr>
          <w:rFonts w:ascii="Arial Narrow" w:hAnsi="Arial Narrow"/>
          <w:b/>
          <w:sz w:val="32"/>
          <w:szCs w:val="32"/>
        </w:rPr>
      </w:pPr>
      <w:r w:rsidRPr="00B87BA4">
        <w:rPr>
          <w:rFonts w:ascii="Arial Narrow" w:hAnsi="Arial Narrow"/>
          <w:b/>
          <w:sz w:val="32"/>
          <w:szCs w:val="32"/>
        </w:rPr>
        <w:t>Всероссийскую  научную конференцию</w:t>
      </w:r>
    </w:p>
    <w:p w:rsidR="00FF6F8C" w:rsidRPr="00B87BA4" w:rsidRDefault="00FF6F8C" w:rsidP="00B87BA4">
      <w:pPr>
        <w:spacing w:line="20" w:lineRule="atLeast"/>
        <w:ind w:left="360"/>
        <w:jc w:val="center"/>
        <w:rPr>
          <w:rFonts w:ascii="Arial Narrow" w:hAnsi="Arial Narrow"/>
          <w:b/>
          <w:sz w:val="40"/>
          <w:szCs w:val="40"/>
        </w:rPr>
      </w:pPr>
      <w:r w:rsidRPr="00B87BA4">
        <w:rPr>
          <w:rFonts w:ascii="Arial Narrow" w:hAnsi="Arial Narrow"/>
          <w:b/>
          <w:sz w:val="40"/>
          <w:szCs w:val="40"/>
        </w:rPr>
        <w:t>«Преподавание истории в школе как фактор социализации гражданина России»</w:t>
      </w:r>
    </w:p>
    <w:p w:rsidR="00FF6F8C" w:rsidRPr="00875A33" w:rsidRDefault="00FF6F8C" w:rsidP="00B87BA4">
      <w:pPr>
        <w:spacing w:line="20" w:lineRule="atLeast"/>
        <w:ind w:left="360"/>
        <w:jc w:val="center"/>
        <w:rPr>
          <w:rFonts w:ascii="Arial Narrow" w:hAnsi="Arial Narrow"/>
          <w:b/>
          <w:sz w:val="28"/>
          <w:szCs w:val="28"/>
        </w:rPr>
      </w:pPr>
      <w:r w:rsidRPr="00B87BA4">
        <w:rPr>
          <w:rFonts w:ascii="Arial Narrow" w:hAnsi="Arial Narrow"/>
          <w:b/>
          <w:sz w:val="28"/>
          <w:szCs w:val="28"/>
        </w:rPr>
        <w:t>Государственная Третьяков</w:t>
      </w:r>
      <w:r>
        <w:rPr>
          <w:rFonts w:ascii="Arial Narrow" w:hAnsi="Arial Narrow"/>
          <w:b/>
          <w:sz w:val="28"/>
          <w:szCs w:val="28"/>
        </w:rPr>
        <w:t>ская галерея, Инженерный корпус</w:t>
      </w:r>
    </w:p>
    <w:p w:rsidR="00FF6F8C" w:rsidRPr="008B4389" w:rsidRDefault="00FF6F8C" w:rsidP="008B4389">
      <w:pPr>
        <w:spacing w:line="20" w:lineRule="atLeast"/>
        <w:ind w:left="360"/>
        <w:jc w:val="center"/>
        <w:rPr>
          <w:rFonts w:ascii="Arial Narrow" w:hAnsi="Arial Narrow"/>
          <w:b/>
          <w:sz w:val="28"/>
          <w:szCs w:val="28"/>
        </w:rPr>
      </w:pPr>
      <w:r w:rsidRPr="00B87BA4">
        <w:rPr>
          <w:rFonts w:ascii="Arial Narrow" w:hAnsi="Arial Narrow"/>
          <w:b/>
          <w:sz w:val="28"/>
          <w:szCs w:val="28"/>
        </w:rPr>
        <w:t xml:space="preserve">24 апреля  </w:t>
      </w:r>
      <w:smartTag w:uri="urn:schemas-microsoft-com:office:smarttags" w:element="metricconverter">
        <w:smartTagPr>
          <w:attr w:name="ProductID" w:val="2013 г"/>
        </w:smartTagPr>
        <w:r w:rsidRPr="00B87BA4">
          <w:rPr>
            <w:rFonts w:ascii="Arial Narrow" w:hAnsi="Arial Narrow"/>
            <w:b/>
            <w:sz w:val="28"/>
            <w:szCs w:val="28"/>
          </w:rPr>
          <w:t>2013 г</w:t>
        </w:r>
      </w:smartTag>
      <w:r w:rsidRPr="00B87BA4">
        <w:rPr>
          <w:rFonts w:ascii="Arial Narrow" w:hAnsi="Arial Narrow"/>
          <w:b/>
          <w:sz w:val="28"/>
          <w:szCs w:val="28"/>
        </w:rPr>
        <w:t xml:space="preserve">. </w:t>
      </w:r>
    </w:p>
    <w:p w:rsidR="00FF6F8C" w:rsidRPr="00B87BA4" w:rsidRDefault="00FF6F8C" w:rsidP="00B87BA4">
      <w:pPr>
        <w:spacing w:line="20" w:lineRule="atLeast"/>
        <w:ind w:left="360"/>
        <w:jc w:val="both"/>
        <w:rPr>
          <w:rFonts w:ascii="Arial Narrow" w:hAnsi="Arial Narrow"/>
          <w:sz w:val="28"/>
          <w:szCs w:val="28"/>
        </w:rPr>
      </w:pPr>
      <w:r w:rsidRPr="00B87BA4">
        <w:rPr>
          <w:rFonts w:ascii="Arial Narrow" w:hAnsi="Arial Narrow"/>
          <w:b/>
          <w:sz w:val="28"/>
          <w:szCs w:val="28"/>
        </w:rPr>
        <w:t>Предсе</w:t>
      </w:r>
      <w:r>
        <w:rPr>
          <w:rFonts w:ascii="Arial Narrow" w:hAnsi="Arial Narrow"/>
          <w:b/>
          <w:sz w:val="28"/>
          <w:szCs w:val="28"/>
        </w:rPr>
        <w:t xml:space="preserve">датель конференции: Якунин В.И. </w:t>
      </w:r>
      <w:r>
        <w:rPr>
          <w:rFonts w:ascii="Arial Narrow" w:hAnsi="Arial Narrow"/>
          <w:sz w:val="28"/>
          <w:szCs w:val="28"/>
        </w:rPr>
        <w:t xml:space="preserve">- </w:t>
      </w:r>
      <w:r w:rsidRPr="00B87BA4">
        <w:rPr>
          <w:rFonts w:ascii="Arial Narrow" w:hAnsi="Arial Narrow"/>
          <w:sz w:val="28"/>
          <w:szCs w:val="28"/>
        </w:rPr>
        <w:t>заведующий кафедрой Государственной п</w:t>
      </w:r>
      <w:r>
        <w:rPr>
          <w:rFonts w:ascii="Arial Narrow" w:hAnsi="Arial Narrow"/>
          <w:sz w:val="28"/>
          <w:szCs w:val="28"/>
        </w:rPr>
        <w:t xml:space="preserve">олитики  МГУ им. М.В. Ломоносова, </w:t>
      </w:r>
      <w:proofErr w:type="spellStart"/>
      <w:r>
        <w:rPr>
          <w:rFonts w:ascii="Arial Narrow" w:hAnsi="Arial Narrow"/>
          <w:sz w:val="28"/>
          <w:szCs w:val="28"/>
        </w:rPr>
        <w:t>д.полит.н</w:t>
      </w:r>
      <w:proofErr w:type="spellEnd"/>
      <w:r>
        <w:rPr>
          <w:rFonts w:ascii="Arial Narrow" w:hAnsi="Arial Narrow"/>
          <w:sz w:val="28"/>
          <w:szCs w:val="28"/>
        </w:rPr>
        <w:t>.</w:t>
      </w:r>
    </w:p>
    <w:p w:rsidR="00FF6F8C" w:rsidRPr="00B87BA4" w:rsidRDefault="00FF6F8C" w:rsidP="009A0D6D">
      <w:pPr>
        <w:spacing w:line="20" w:lineRule="atLeast"/>
        <w:ind w:left="360"/>
        <w:jc w:val="both"/>
        <w:rPr>
          <w:rFonts w:ascii="Arial Narrow" w:hAnsi="Arial Narrow"/>
          <w:b/>
          <w:sz w:val="28"/>
          <w:szCs w:val="28"/>
        </w:rPr>
      </w:pPr>
      <w:r w:rsidRPr="00B87BA4">
        <w:rPr>
          <w:rFonts w:ascii="Arial Narrow" w:hAnsi="Arial Narrow"/>
          <w:b/>
          <w:sz w:val="28"/>
          <w:szCs w:val="28"/>
        </w:rPr>
        <w:t>Председатель программного комитета:</w:t>
      </w:r>
      <w:r w:rsidRPr="00FA5888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Карпов С.П.</w:t>
      </w:r>
      <w:r w:rsidRPr="00FA5888">
        <w:rPr>
          <w:rFonts w:ascii="Arial Narrow" w:hAnsi="Arial Narrow"/>
          <w:b/>
          <w:sz w:val="28"/>
          <w:szCs w:val="28"/>
        </w:rPr>
        <w:t xml:space="preserve"> </w:t>
      </w:r>
      <w:r w:rsidRPr="006C2671">
        <w:rPr>
          <w:rFonts w:ascii="Arial Narrow" w:hAnsi="Arial Narrow"/>
          <w:sz w:val="28"/>
          <w:szCs w:val="28"/>
        </w:rPr>
        <w:t>-</w:t>
      </w:r>
      <w:r w:rsidRPr="00FA5888">
        <w:rPr>
          <w:rFonts w:ascii="Arial Narrow" w:hAnsi="Arial Narrow"/>
          <w:sz w:val="28"/>
          <w:szCs w:val="28"/>
        </w:rPr>
        <w:t xml:space="preserve"> </w:t>
      </w:r>
      <w:r w:rsidRPr="00E23CB8">
        <w:rPr>
          <w:rFonts w:ascii="Arial Narrow" w:hAnsi="Arial Narrow"/>
          <w:sz w:val="28"/>
          <w:szCs w:val="28"/>
        </w:rPr>
        <w:t>декан исторического</w:t>
      </w:r>
      <w:r w:rsidRPr="00FA5888">
        <w:rPr>
          <w:rFonts w:ascii="Arial Narrow" w:hAnsi="Arial Narrow"/>
          <w:sz w:val="28"/>
          <w:szCs w:val="28"/>
        </w:rPr>
        <w:t xml:space="preserve"> </w:t>
      </w:r>
      <w:r w:rsidRPr="00E23CB8">
        <w:rPr>
          <w:rFonts w:ascii="Arial Narrow" w:hAnsi="Arial Narrow"/>
          <w:sz w:val="28"/>
          <w:szCs w:val="28"/>
        </w:rPr>
        <w:t>факультета МГУ</w:t>
      </w:r>
      <w:r>
        <w:rPr>
          <w:rFonts w:ascii="Arial Narrow" w:hAnsi="Arial Narrow"/>
          <w:sz w:val="28"/>
          <w:szCs w:val="28"/>
        </w:rPr>
        <w:t xml:space="preserve"> им. М.В. Ломоносова</w:t>
      </w:r>
      <w:r>
        <w:rPr>
          <w:rFonts w:ascii="Arial Narrow" w:hAnsi="Arial Narrow"/>
          <w:b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>академик РАН</w:t>
      </w:r>
    </w:p>
    <w:p w:rsidR="00FF6F8C" w:rsidRPr="006B1C0D" w:rsidRDefault="00FF6F8C" w:rsidP="009A0D6D">
      <w:pPr>
        <w:spacing w:line="20" w:lineRule="atLeast"/>
        <w:ind w:left="360"/>
        <w:jc w:val="both"/>
        <w:rPr>
          <w:rFonts w:ascii="Arial Narrow" w:hAnsi="Arial Narrow"/>
          <w:sz w:val="28"/>
          <w:szCs w:val="28"/>
        </w:rPr>
      </w:pPr>
      <w:r w:rsidRPr="00B87BA4">
        <w:rPr>
          <w:rFonts w:ascii="Arial Narrow" w:hAnsi="Arial Narrow"/>
          <w:b/>
          <w:sz w:val="28"/>
          <w:szCs w:val="28"/>
        </w:rPr>
        <w:t xml:space="preserve">Председатель организационного комитета конференции: </w:t>
      </w:r>
      <w:proofErr w:type="spellStart"/>
      <w:r w:rsidRPr="00B87BA4">
        <w:rPr>
          <w:rFonts w:ascii="Arial Narrow" w:hAnsi="Arial Narrow"/>
          <w:b/>
          <w:sz w:val="28"/>
          <w:szCs w:val="28"/>
        </w:rPr>
        <w:t>Сулакшин</w:t>
      </w:r>
      <w:proofErr w:type="spellEnd"/>
      <w:r w:rsidRPr="00B87BA4">
        <w:rPr>
          <w:rFonts w:ascii="Arial Narrow" w:hAnsi="Arial Narrow"/>
          <w:b/>
          <w:sz w:val="28"/>
          <w:szCs w:val="28"/>
        </w:rPr>
        <w:t xml:space="preserve"> С.С.</w:t>
      </w:r>
      <w:r>
        <w:rPr>
          <w:rFonts w:ascii="Arial Narrow" w:hAnsi="Arial Narrow"/>
          <w:sz w:val="28"/>
          <w:szCs w:val="28"/>
        </w:rPr>
        <w:t xml:space="preserve"> - г</w:t>
      </w:r>
      <w:r w:rsidRPr="00B87BA4">
        <w:rPr>
          <w:rFonts w:ascii="Arial Narrow" w:hAnsi="Arial Narrow"/>
          <w:sz w:val="28"/>
          <w:szCs w:val="28"/>
        </w:rPr>
        <w:t>енеральный директор Центра проблемного анализа и государственно-управленчес</w:t>
      </w:r>
      <w:r>
        <w:rPr>
          <w:rFonts w:ascii="Arial Narrow" w:hAnsi="Arial Narrow"/>
          <w:sz w:val="28"/>
          <w:szCs w:val="28"/>
        </w:rPr>
        <w:t xml:space="preserve">кого проектирования при ООН РАН, </w:t>
      </w:r>
      <w:proofErr w:type="spellStart"/>
      <w:r>
        <w:rPr>
          <w:rFonts w:ascii="Arial Narrow" w:hAnsi="Arial Narrow"/>
          <w:sz w:val="28"/>
          <w:szCs w:val="28"/>
        </w:rPr>
        <w:t>д.полит.н</w:t>
      </w:r>
      <w:proofErr w:type="spellEnd"/>
      <w:r w:rsidRPr="00390010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>, д.</w:t>
      </w:r>
      <w:proofErr w:type="spellStart"/>
      <w:r>
        <w:rPr>
          <w:rFonts w:ascii="Arial Narrow" w:hAnsi="Arial Narrow"/>
          <w:sz w:val="28"/>
          <w:szCs w:val="28"/>
        </w:rPr>
        <w:t>физ</w:t>
      </w:r>
      <w:proofErr w:type="spellEnd"/>
      <w:r>
        <w:rPr>
          <w:rFonts w:ascii="Arial Narrow" w:hAnsi="Arial Narrow"/>
          <w:sz w:val="28"/>
          <w:szCs w:val="28"/>
        </w:rPr>
        <w:t>.-</w:t>
      </w:r>
      <w:proofErr w:type="spellStart"/>
      <w:r>
        <w:rPr>
          <w:rFonts w:ascii="Arial Narrow" w:hAnsi="Arial Narrow"/>
          <w:sz w:val="28"/>
          <w:szCs w:val="28"/>
        </w:rPr>
        <w:t>мат.н</w:t>
      </w:r>
      <w:proofErr w:type="spellEnd"/>
      <w:r>
        <w:rPr>
          <w:rFonts w:ascii="Arial Narrow" w:hAnsi="Arial Narrow"/>
          <w:sz w:val="28"/>
          <w:szCs w:val="28"/>
        </w:rPr>
        <w:t>.</w:t>
      </w:r>
    </w:p>
    <w:p w:rsidR="00FF6F8C" w:rsidRPr="00B87BA4" w:rsidRDefault="00FF6F8C" w:rsidP="005E5C46">
      <w:pPr>
        <w:spacing w:line="20" w:lineRule="atLeast"/>
        <w:jc w:val="center"/>
        <w:rPr>
          <w:rFonts w:ascii="Arial Narrow" w:hAnsi="Arial Narrow"/>
          <w:b/>
          <w:sz w:val="28"/>
          <w:szCs w:val="28"/>
        </w:rPr>
      </w:pPr>
      <w:r w:rsidRPr="00B87BA4">
        <w:rPr>
          <w:rFonts w:ascii="Arial Narrow" w:hAnsi="Arial Narrow"/>
          <w:b/>
          <w:sz w:val="28"/>
          <w:szCs w:val="28"/>
        </w:rPr>
        <w:t>Вопросы, выносимые на конференцию</w:t>
      </w:r>
    </w:p>
    <w:p w:rsidR="00FF6F8C" w:rsidRPr="00817DF6" w:rsidRDefault="00FF6F8C" w:rsidP="00817DF6">
      <w:pPr>
        <w:numPr>
          <w:ilvl w:val="0"/>
          <w:numId w:val="17"/>
        </w:num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B87BA4">
        <w:rPr>
          <w:rFonts w:ascii="Arial Narrow" w:hAnsi="Arial Narrow"/>
          <w:b/>
          <w:sz w:val="28"/>
          <w:szCs w:val="28"/>
        </w:rPr>
        <w:t>История и государственная политика</w:t>
      </w:r>
    </w:p>
    <w:p w:rsidR="00FF6F8C" w:rsidRPr="00B87BA4" w:rsidRDefault="00FF6F8C" w:rsidP="004B37F3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Arial Narrow" w:hAnsi="Arial Narrow"/>
          <w:sz w:val="28"/>
          <w:szCs w:val="28"/>
        </w:rPr>
      </w:pPr>
      <w:r w:rsidRPr="00B87BA4">
        <w:rPr>
          <w:rFonts w:ascii="Arial Narrow" w:hAnsi="Arial Narrow"/>
          <w:sz w:val="28"/>
          <w:szCs w:val="28"/>
        </w:rPr>
        <w:t>Цели и задачи преподавания истории в школе</w:t>
      </w:r>
    </w:p>
    <w:p w:rsidR="00FF6F8C" w:rsidRPr="00B87BA4" w:rsidRDefault="00FF6F8C" w:rsidP="004B37F3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Arial Narrow" w:hAnsi="Arial Narrow"/>
          <w:sz w:val="28"/>
          <w:szCs w:val="28"/>
        </w:rPr>
      </w:pPr>
      <w:r w:rsidRPr="00B87BA4">
        <w:rPr>
          <w:rFonts w:ascii="Arial Narrow" w:hAnsi="Arial Narrow"/>
          <w:sz w:val="28"/>
          <w:szCs w:val="28"/>
        </w:rPr>
        <w:t>Преподавание истории в школе и проблема идентичности (цивилизационная, гражданская, этническая, региональная)</w:t>
      </w:r>
    </w:p>
    <w:p w:rsidR="00FF6F8C" w:rsidRPr="00B87BA4" w:rsidRDefault="00FF6F8C" w:rsidP="004B37F3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Arial Narrow" w:hAnsi="Arial Narrow"/>
          <w:sz w:val="28"/>
          <w:szCs w:val="28"/>
        </w:rPr>
      </w:pPr>
      <w:r w:rsidRPr="00B87BA4">
        <w:rPr>
          <w:rFonts w:ascii="Arial Narrow" w:hAnsi="Arial Narrow"/>
          <w:sz w:val="28"/>
          <w:szCs w:val="28"/>
        </w:rPr>
        <w:t>Преподавание истории как фактор патриотизма граждан страны</w:t>
      </w:r>
    </w:p>
    <w:p w:rsidR="00FF6F8C" w:rsidRPr="00B87BA4" w:rsidRDefault="00FF6F8C" w:rsidP="004B37F3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Arial Narrow" w:hAnsi="Arial Narrow"/>
          <w:sz w:val="28"/>
          <w:szCs w:val="28"/>
        </w:rPr>
      </w:pPr>
      <w:r w:rsidRPr="00B87BA4">
        <w:rPr>
          <w:rFonts w:ascii="Arial Narrow" w:hAnsi="Arial Narrow"/>
          <w:sz w:val="28"/>
          <w:szCs w:val="28"/>
        </w:rPr>
        <w:t>Историческое знание и массовое сознание</w:t>
      </w:r>
    </w:p>
    <w:p w:rsidR="00FF6F8C" w:rsidRPr="00B87BA4" w:rsidRDefault="00FF6F8C" w:rsidP="004B37F3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Arial Narrow" w:hAnsi="Arial Narrow"/>
          <w:sz w:val="28"/>
          <w:szCs w:val="28"/>
        </w:rPr>
      </w:pPr>
      <w:r w:rsidRPr="00B87BA4">
        <w:rPr>
          <w:rFonts w:ascii="Arial Narrow" w:hAnsi="Arial Narrow"/>
          <w:sz w:val="28"/>
          <w:szCs w:val="28"/>
        </w:rPr>
        <w:t xml:space="preserve">Преподавание истории и геополитическая борьба </w:t>
      </w:r>
    </w:p>
    <w:p w:rsidR="00FF6F8C" w:rsidRPr="00B87BA4" w:rsidRDefault="00FF6F8C" w:rsidP="004B37F3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Arial Narrow" w:hAnsi="Arial Narrow"/>
          <w:sz w:val="28"/>
          <w:szCs w:val="28"/>
        </w:rPr>
      </w:pPr>
      <w:r w:rsidRPr="00B87BA4">
        <w:rPr>
          <w:rFonts w:ascii="Arial Narrow" w:hAnsi="Arial Narrow"/>
          <w:sz w:val="28"/>
          <w:szCs w:val="28"/>
        </w:rPr>
        <w:t>Государственная политика и управление школьным  историческим образованием.</w:t>
      </w:r>
    </w:p>
    <w:p w:rsidR="00FF6F8C" w:rsidRPr="00080D09" w:rsidRDefault="00FF6F8C" w:rsidP="004B37F3">
      <w:pPr>
        <w:spacing w:after="0" w:line="240" w:lineRule="auto"/>
        <w:ind w:firstLine="567"/>
        <w:jc w:val="both"/>
        <w:rPr>
          <w:rFonts w:ascii="Arial Narrow" w:hAnsi="Arial Narrow"/>
          <w:b/>
          <w:sz w:val="28"/>
          <w:szCs w:val="28"/>
        </w:rPr>
      </w:pPr>
    </w:p>
    <w:p w:rsidR="00FF6F8C" w:rsidRPr="00B87BA4" w:rsidRDefault="00FF6F8C" w:rsidP="004B37F3">
      <w:pPr>
        <w:spacing w:after="0" w:line="240" w:lineRule="auto"/>
        <w:ind w:firstLine="567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lang w:val="en-US"/>
        </w:rPr>
        <w:t>II</w:t>
      </w:r>
      <w:r w:rsidRPr="00D82536">
        <w:rPr>
          <w:rFonts w:ascii="Arial Narrow" w:hAnsi="Arial Narrow"/>
          <w:b/>
          <w:sz w:val="28"/>
          <w:szCs w:val="28"/>
        </w:rPr>
        <w:t xml:space="preserve">. </w:t>
      </w:r>
      <w:r w:rsidRPr="00B87BA4">
        <w:rPr>
          <w:rFonts w:ascii="Arial Narrow" w:hAnsi="Arial Narrow"/>
          <w:b/>
          <w:sz w:val="28"/>
          <w:szCs w:val="28"/>
        </w:rPr>
        <w:t>Высшие ценности России и преподавание истории в школе</w:t>
      </w:r>
    </w:p>
    <w:p w:rsidR="00FF6F8C" w:rsidRPr="00B87BA4" w:rsidRDefault="00FF6F8C" w:rsidP="004B37F3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Arial Narrow" w:hAnsi="Arial Narrow"/>
          <w:sz w:val="28"/>
          <w:szCs w:val="28"/>
        </w:rPr>
      </w:pPr>
      <w:proofErr w:type="spellStart"/>
      <w:r w:rsidRPr="00B87BA4">
        <w:rPr>
          <w:rFonts w:ascii="Arial Narrow" w:hAnsi="Arial Narrow"/>
          <w:sz w:val="28"/>
          <w:szCs w:val="28"/>
        </w:rPr>
        <w:t>Ценностноориентированный</w:t>
      </w:r>
      <w:proofErr w:type="spellEnd"/>
      <w:r w:rsidRPr="00B87BA4">
        <w:rPr>
          <w:rFonts w:ascii="Arial Narrow" w:hAnsi="Arial Narrow"/>
          <w:sz w:val="28"/>
          <w:szCs w:val="28"/>
        </w:rPr>
        <w:t xml:space="preserve"> подход в преподавании истории</w:t>
      </w:r>
    </w:p>
    <w:p w:rsidR="00FF6F8C" w:rsidRPr="00B87BA4" w:rsidRDefault="00FF6F8C" w:rsidP="004B37F3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Arial Narrow" w:hAnsi="Arial Narrow"/>
          <w:sz w:val="28"/>
          <w:szCs w:val="28"/>
        </w:rPr>
      </w:pPr>
      <w:r w:rsidRPr="00B87BA4">
        <w:rPr>
          <w:rFonts w:ascii="Arial Narrow" w:hAnsi="Arial Narrow"/>
          <w:sz w:val="28"/>
          <w:szCs w:val="28"/>
        </w:rPr>
        <w:t>Преподавание истории и государственная идеология</w:t>
      </w:r>
    </w:p>
    <w:p w:rsidR="00FF6F8C" w:rsidRPr="00B87BA4" w:rsidRDefault="00FF6F8C" w:rsidP="004B37F3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Arial Narrow" w:hAnsi="Arial Narrow"/>
          <w:sz w:val="28"/>
          <w:szCs w:val="28"/>
        </w:rPr>
      </w:pPr>
      <w:r w:rsidRPr="00B87BA4">
        <w:rPr>
          <w:rFonts w:ascii="Arial Narrow" w:hAnsi="Arial Narrow"/>
          <w:sz w:val="28"/>
          <w:szCs w:val="28"/>
        </w:rPr>
        <w:t>Сакральные компоненты в преподавании истории</w:t>
      </w:r>
    </w:p>
    <w:p w:rsidR="00FF6F8C" w:rsidRPr="00B87BA4" w:rsidRDefault="00FF6F8C" w:rsidP="004B37F3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Arial Narrow" w:hAnsi="Arial Narrow"/>
          <w:sz w:val="28"/>
          <w:szCs w:val="28"/>
        </w:rPr>
      </w:pPr>
      <w:r w:rsidRPr="00B87BA4">
        <w:rPr>
          <w:rFonts w:ascii="Arial Narrow" w:hAnsi="Arial Narrow"/>
          <w:sz w:val="28"/>
          <w:szCs w:val="28"/>
        </w:rPr>
        <w:t xml:space="preserve">Проблема конструктивности исторического мифа </w:t>
      </w:r>
    </w:p>
    <w:p w:rsidR="00FF6F8C" w:rsidRPr="00B87BA4" w:rsidRDefault="00FF6F8C" w:rsidP="004B37F3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Arial Narrow" w:hAnsi="Arial Narrow"/>
          <w:sz w:val="28"/>
          <w:szCs w:val="28"/>
        </w:rPr>
      </w:pPr>
      <w:r w:rsidRPr="00B87BA4">
        <w:rPr>
          <w:rFonts w:ascii="Arial Narrow" w:hAnsi="Arial Narrow"/>
          <w:sz w:val="28"/>
          <w:szCs w:val="28"/>
        </w:rPr>
        <w:t>Соотнесение «русского» и «российского» в курсе отечественной истории</w:t>
      </w:r>
    </w:p>
    <w:p w:rsidR="00FF6F8C" w:rsidRPr="00B87BA4" w:rsidRDefault="00FF6F8C" w:rsidP="004B37F3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Arial Narrow" w:hAnsi="Arial Narrow"/>
          <w:sz w:val="28"/>
          <w:szCs w:val="28"/>
        </w:rPr>
      </w:pPr>
      <w:r w:rsidRPr="00B87BA4">
        <w:rPr>
          <w:rFonts w:ascii="Arial Narrow" w:hAnsi="Arial Narrow"/>
          <w:sz w:val="28"/>
          <w:szCs w:val="28"/>
        </w:rPr>
        <w:t>Генерация истории и национальные исторические герои</w:t>
      </w:r>
    </w:p>
    <w:p w:rsidR="00FF6F8C" w:rsidRDefault="00FF6F8C" w:rsidP="004B37F3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Arial Narrow" w:hAnsi="Arial Narrow"/>
          <w:sz w:val="28"/>
          <w:szCs w:val="28"/>
        </w:rPr>
      </w:pPr>
      <w:proofErr w:type="spellStart"/>
      <w:r w:rsidRPr="00B87BA4">
        <w:rPr>
          <w:rFonts w:ascii="Arial Narrow" w:hAnsi="Arial Narrow"/>
          <w:sz w:val="28"/>
          <w:szCs w:val="28"/>
        </w:rPr>
        <w:t>Историософия</w:t>
      </w:r>
      <w:proofErr w:type="spellEnd"/>
      <w:r w:rsidRPr="00B87BA4">
        <w:rPr>
          <w:rFonts w:ascii="Arial Narrow" w:hAnsi="Arial Narrow"/>
          <w:sz w:val="28"/>
          <w:szCs w:val="28"/>
        </w:rPr>
        <w:t xml:space="preserve"> в преподавании истории, проблема исторической миссии России</w:t>
      </w:r>
    </w:p>
    <w:p w:rsidR="00FF6F8C" w:rsidRPr="009A0D6D" w:rsidRDefault="00FF6F8C" w:rsidP="00817DF6">
      <w:pPr>
        <w:spacing w:after="0" w:line="240" w:lineRule="auto"/>
        <w:ind w:left="714"/>
        <w:jc w:val="both"/>
        <w:rPr>
          <w:rFonts w:ascii="Arial Narrow" w:hAnsi="Arial Narrow"/>
          <w:sz w:val="28"/>
          <w:szCs w:val="28"/>
        </w:rPr>
      </w:pPr>
    </w:p>
    <w:p w:rsidR="00FF6F8C" w:rsidRPr="00B87BA4" w:rsidRDefault="00FF6F8C" w:rsidP="004B37F3">
      <w:pPr>
        <w:spacing w:after="0" w:line="240" w:lineRule="auto"/>
        <w:ind w:firstLine="567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lang w:val="en-US"/>
        </w:rPr>
        <w:t>III</w:t>
      </w:r>
      <w:r w:rsidRPr="00D82536">
        <w:rPr>
          <w:rFonts w:ascii="Arial Narrow" w:hAnsi="Arial Narrow"/>
          <w:b/>
          <w:sz w:val="28"/>
          <w:szCs w:val="28"/>
        </w:rPr>
        <w:t xml:space="preserve">. </w:t>
      </w:r>
      <w:r w:rsidRPr="00B87BA4">
        <w:rPr>
          <w:rFonts w:ascii="Arial Narrow" w:hAnsi="Arial Narrow"/>
          <w:b/>
          <w:sz w:val="28"/>
          <w:szCs w:val="28"/>
        </w:rPr>
        <w:t>Учебник истории: вчера, сегодня, завтра (сравнительный анализ)</w:t>
      </w:r>
    </w:p>
    <w:p w:rsidR="00FF6F8C" w:rsidRPr="00B87BA4" w:rsidRDefault="00FF6F8C" w:rsidP="004B37F3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Arial Narrow" w:hAnsi="Arial Narrow"/>
          <w:sz w:val="28"/>
          <w:szCs w:val="28"/>
        </w:rPr>
      </w:pPr>
      <w:r w:rsidRPr="00B87BA4">
        <w:rPr>
          <w:rFonts w:ascii="Arial Narrow" w:hAnsi="Arial Narrow"/>
          <w:sz w:val="28"/>
          <w:szCs w:val="28"/>
        </w:rPr>
        <w:t>Методология формирования учебника истории</w:t>
      </w:r>
    </w:p>
    <w:p w:rsidR="00FF6F8C" w:rsidRPr="00B87BA4" w:rsidRDefault="00FF6F8C" w:rsidP="004B37F3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Arial Narrow" w:hAnsi="Arial Narrow"/>
          <w:sz w:val="28"/>
          <w:szCs w:val="28"/>
        </w:rPr>
      </w:pPr>
      <w:r w:rsidRPr="00B87BA4">
        <w:rPr>
          <w:rFonts w:ascii="Arial Narrow" w:hAnsi="Arial Narrow"/>
          <w:sz w:val="28"/>
          <w:szCs w:val="28"/>
        </w:rPr>
        <w:t>Основные критерии исторических оценок (положительное – отрицательное, значимое – незначимое)</w:t>
      </w:r>
    </w:p>
    <w:p w:rsidR="00FF6F8C" w:rsidRPr="00B87BA4" w:rsidRDefault="00FF6F8C" w:rsidP="004B37F3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Arial Narrow" w:hAnsi="Arial Narrow"/>
          <w:sz w:val="28"/>
          <w:szCs w:val="28"/>
        </w:rPr>
      </w:pPr>
      <w:r w:rsidRPr="00B87BA4">
        <w:rPr>
          <w:rFonts w:ascii="Arial Narrow" w:hAnsi="Arial Narrow"/>
          <w:sz w:val="28"/>
          <w:szCs w:val="28"/>
        </w:rPr>
        <w:t xml:space="preserve">История России и мира: мировой исторический контекст и риски </w:t>
      </w:r>
      <w:proofErr w:type="spellStart"/>
      <w:r w:rsidRPr="00B87BA4">
        <w:rPr>
          <w:rFonts w:ascii="Arial Narrow" w:hAnsi="Arial Narrow"/>
          <w:sz w:val="28"/>
          <w:szCs w:val="28"/>
        </w:rPr>
        <w:t>космополитизации</w:t>
      </w:r>
      <w:proofErr w:type="spellEnd"/>
    </w:p>
    <w:p w:rsidR="00FF6F8C" w:rsidRPr="00B87BA4" w:rsidRDefault="00FF6F8C" w:rsidP="004B37F3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Arial Narrow" w:hAnsi="Arial Narrow"/>
          <w:sz w:val="28"/>
          <w:szCs w:val="28"/>
        </w:rPr>
      </w:pPr>
      <w:r w:rsidRPr="00B87BA4">
        <w:rPr>
          <w:rFonts w:ascii="Arial Narrow" w:hAnsi="Arial Narrow"/>
          <w:sz w:val="28"/>
          <w:szCs w:val="28"/>
        </w:rPr>
        <w:t>Зарубежный опыт исторической учебной литературы и преподавания истории</w:t>
      </w:r>
    </w:p>
    <w:p w:rsidR="00FF6F8C" w:rsidRPr="00B87BA4" w:rsidRDefault="00FF6F8C" w:rsidP="004B37F3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Arial Narrow" w:hAnsi="Arial Narrow"/>
          <w:sz w:val="28"/>
          <w:szCs w:val="28"/>
        </w:rPr>
      </w:pPr>
      <w:r w:rsidRPr="00B87BA4">
        <w:rPr>
          <w:rFonts w:ascii="Arial Narrow" w:hAnsi="Arial Narrow"/>
          <w:sz w:val="28"/>
          <w:szCs w:val="28"/>
        </w:rPr>
        <w:t>История российского учебника истории</w:t>
      </w:r>
    </w:p>
    <w:p w:rsidR="00FF6F8C" w:rsidRDefault="00FF6F8C" w:rsidP="004B37F3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Arial Narrow" w:hAnsi="Arial Narrow"/>
          <w:sz w:val="28"/>
          <w:szCs w:val="28"/>
        </w:rPr>
      </w:pPr>
      <w:r w:rsidRPr="00B87BA4">
        <w:rPr>
          <w:rFonts w:ascii="Arial Narrow" w:hAnsi="Arial Narrow"/>
          <w:sz w:val="28"/>
          <w:szCs w:val="28"/>
        </w:rPr>
        <w:t>Современная дискуссия вокруг учебника истории</w:t>
      </w:r>
    </w:p>
    <w:p w:rsidR="00FF6F8C" w:rsidRPr="009A0D6D" w:rsidRDefault="00FF6F8C" w:rsidP="00817DF6">
      <w:pPr>
        <w:spacing w:after="0" w:line="240" w:lineRule="auto"/>
        <w:ind w:left="714"/>
        <w:jc w:val="both"/>
        <w:rPr>
          <w:rFonts w:ascii="Arial Narrow" w:hAnsi="Arial Narrow"/>
          <w:sz w:val="28"/>
          <w:szCs w:val="28"/>
        </w:rPr>
      </w:pPr>
    </w:p>
    <w:p w:rsidR="00FF6F8C" w:rsidRPr="00B87BA4" w:rsidRDefault="00FF6F8C" w:rsidP="004B37F3">
      <w:pPr>
        <w:spacing w:after="0" w:line="240" w:lineRule="auto"/>
        <w:ind w:firstLine="567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lang w:val="en-US"/>
        </w:rPr>
        <w:t>IV</w:t>
      </w:r>
      <w:r w:rsidRPr="00D82536">
        <w:rPr>
          <w:rFonts w:ascii="Arial Narrow" w:hAnsi="Arial Narrow"/>
          <w:b/>
          <w:sz w:val="28"/>
          <w:szCs w:val="28"/>
        </w:rPr>
        <w:t xml:space="preserve">. </w:t>
      </w:r>
      <w:r w:rsidRPr="00B87BA4">
        <w:rPr>
          <w:rFonts w:ascii="Arial Narrow" w:hAnsi="Arial Narrow"/>
          <w:b/>
          <w:sz w:val="28"/>
          <w:szCs w:val="28"/>
        </w:rPr>
        <w:t>Методология и методика преподавания истории в школе</w:t>
      </w:r>
    </w:p>
    <w:p w:rsidR="00FF6F8C" w:rsidRPr="00B87BA4" w:rsidRDefault="00FF6F8C" w:rsidP="004B37F3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Arial Narrow" w:hAnsi="Arial Narrow"/>
          <w:sz w:val="28"/>
          <w:szCs w:val="28"/>
        </w:rPr>
      </w:pPr>
      <w:r w:rsidRPr="00B87BA4">
        <w:rPr>
          <w:rFonts w:ascii="Arial Narrow" w:hAnsi="Arial Narrow"/>
          <w:sz w:val="28"/>
          <w:szCs w:val="28"/>
        </w:rPr>
        <w:t>Модели систематизации исторического материала</w:t>
      </w:r>
    </w:p>
    <w:p w:rsidR="00FF6F8C" w:rsidRPr="00D82536" w:rsidRDefault="00FF6F8C" w:rsidP="004B37F3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Arial Narrow" w:hAnsi="Arial Narrow"/>
          <w:sz w:val="28"/>
          <w:szCs w:val="28"/>
        </w:rPr>
      </w:pPr>
      <w:r w:rsidRPr="00B87BA4">
        <w:rPr>
          <w:rFonts w:ascii="Arial Narrow" w:hAnsi="Arial Narrow"/>
          <w:sz w:val="28"/>
          <w:szCs w:val="28"/>
        </w:rPr>
        <w:t>Соотношение исторического процесса и исторических фактов (хронологический перечень событий; исторические очерки; истоки современных проблем в прошлом; причинно-следственная процессная развертка)</w:t>
      </w:r>
    </w:p>
    <w:p w:rsidR="00FF6F8C" w:rsidRPr="00B87BA4" w:rsidRDefault="00FF6F8C" w:rsidP="004B37F3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Arial Narrow" w:hAnsi="Arial Narrow"/>
          <w:sz w:val="28"/>
          <w:szCs w:val="28"/>
        </w:rPr>
      </w:pPr>
      <w:r w:rsidRPr="00B87BA4">
        <w:rPr>
          <w:rFonts w:ascii="Arial Narrow" w:hAnsi="Arial Narrow"/>
          <w:sz w:val="28"/>
          <w:szCs w:val="28"/>
        </w:rPr>
        <w:t>Базовая концепция исторического процесса</w:t>
      </w:r>
    </w:p>
    <w:p w:rsidR="00FF6F8C" w:rsidRPr="00B87BA4" w:rsidRDefault="00FF6F8C" w:rsidP="004B37F3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Arial Narrow" w:hAnsi="Arial Narrow"/>
          <w:sz w:val="28"/>
          <w:szCs w:val="28"/>
        </w:rPr>
      </w:pPr>
      <w:r w:rsidRPr="00B87BA4">
        <w:rPr>
          <w:rFonts w:ascii="Arial Narrow" w:hAnsi="Arial Narrow"/>
          <w:sz w:val="28"/>
          <w:szCs w:val="28"/>
        </w:rPr>
        <w:t>Учитель истории: желаемый образ и реальное состояние</w:t>
      </w:r>
    </w:p>
    <w:p w:rsidR="00FF6F8C" w:rsidRPr="00B87BA4" w:rsidRDefault="00FF6F8C" w:rsidP="004B37F3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Arial Narrow" w:hAnsi="Arial Narrow"/>
          <w:sz w:val="28"/>
          <w:szCs w:val="28"/>
        </w:rPr>
      </w:pPr>
      <w:r w:rsidRPr="00B87BA4">
        <w:rPr>
          <w:rFonts w:ascii="Arial Narrow" w:hAnsi="Arial Narrow"/>
          <w:sz w:val="28"/>
          <w:szCs w:val="28"/>
        </w:rPr>
        <w:t>Развивающие методы обучения в преподавании истории</w:t>
      </w:r>
    </w:p>
    <w:p w:rsidR="00FF6F8C" w:rsidRPr="00B87BA4" w:rsidRDefault="00FF6F8C" w:rsidP="004B37F3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Arial Narrow" w:hAnsi="Arial Narrow"/>
          <w:sz w:val="28"/>
          <w:szCs w:val="28"/>
        </w:rPr>
      </w:pPr>
      <w:r w:rsidRPr="00B87BA4">
        <w:rPr>
          <w:rFonts w:ascii="Arial Narrow" w:hAnsi="Arial Narrow"/>
          <w:sz w:val="28"/>
          <w:szCs w:val="28"/>
        </w:rPr>
        <w:t>Количественные методы в преподавании исторического материала</w:t>
      </w:r>
    </w:p>
    <w:p w:rsidR="00FF6F8C" w:rsidRPr="00B87BA4" w:rsidRDefault="00FF6F8C" w:rsidP="004B37F3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Arial Narrow" w:hAnsi="Arial Narrow"/>
          <w:sz w:val="28"/>
          <w:szCs w:val="28"/>
        </w:rPr>
      </w:pPr>
      <w:r w:rsidRPr="00B87BA4">
        <w:rPr>
          <w:rFonts w:ascii="Arial Narrow" w:hAnsi="Arial Narrow"/>
          <w:sz w:val="28"/>
          <w:szCs w:val="28"/>
        </w:rPr>
        <w:t xml:space="preserve">Методика преподавания истории и возрастные особенности социализации </w:t>
      </w:r>
    </w:p>
    <w:p w:rsidR="00FF6F8C" w:rsidRPr="00B87BA4" w:rsidRDefault="00FF6F8C" w:rsidP="004B37F3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Arial Narrow" w:hAnsi="Arial Narrow"/>
          <w:sz w:val="28"/>
          <w:szCs w:val="28"/>
        </w:rPr>
      </w:pPr>
      <w:r w:rsidRPr="00B87BA4">
        <w:rPr>
          <w:rFonts w:ascii="Arial Narrow" w:hAnsi="Arial Narrow"/>
          <w:sz w:val="28"/>
          <w:szCs w:val="28"/>
        </w:rPr>
        <w:t>Перспективные методы преподавания истории в школе в свете решения задач социализации гражданина</w:t>
      </w:r>
    </w:p>
    <w:p w:rsidR="00FF6F8C" w:rsidRPr="00B87BA4" w:rsidRDefault="00FF6F8C" w:rsidP="004B37F3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Arial Narrow" w:hAnsi="Arial Narrow"/>
          <w:sz w:val="28"/>
          <w:szCs w:val="28"/>
        </w:rPr>
      </w:pPr>
      <w:r w:rsidRPr="00B87BA4">
        <w:rPr>
          <w:rFonts w:ascii="Arial Narrow" w:hAnsi="Arial Narrow"/>
          <w:sz w:val="28"/>
          <w:szCs w:val="28"/>
        </w:rPr>
        <w:t>Вопросы контрольно-измерительных материалов по истории</w:t>
      </w:r>
    </w:p>
    <w:p w:rsidR="00FF6F8C" w:rsidRDefault="00FF6F8C" w:rsidP="004B37F3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Arial Narrow" w:hAnsi="Arial Narrow"/>
          <w:sz w:val="28"/>
          <w:szCs w:val="28"/>
        </w:rPr>
      </w:pPr>
      <w:r w:rsidRPr="00B87BA4">
        <w:rPr>
          <w:rFonts w:ascii="Arial Narrow" w:hAnsi="Arial Narrow"/>
          <w:sz w:val="28"/>
          <w:szCs w:val="28"/>
        </w:rPr>
        <w:t>Вопросы образовательных стандартов по истории</w:t>
      </w:r>
    </w:p>
    <w:p w:rsidR="00FF6F8C" w:rsidRPr="009A0D6D" w:rsidRDefault="00FF6F8C" w:rsidP="00817DF6">
      <w:pPr>
        <w:spacing w:after="0" w:line="240" w:lineRule="auto"/>
        <w:ind w:left="714"/>
        <w:jc w:val="both"/>
        <w:rPr>
          <w:rFonts w:ascii="Arial Narrow" w:hAnsi="Arial Narrow"/>
          <w:sz w:val="28"/>
          <w:szCs w:val="28"/>
        </w:rPr>
      </w:pPr>
    </w:p>
    <w:p w:rsidR="00FF6F8C" w:rsidRPr="00080D09" w:rsidRDefault="00FF6F8C" w:rsidP="004B37F3">
      <w:pPr>
        <w:spacing w:after="0" w:line="20" w:lineRule="atLeast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lang w:val="en-US"/>
        </w:rPr>
        <w:t>V</w:t>
      </w:r>
      <w:r w:rsidRPr="00D82536">
        <w:rPr>
          <w:rFonts w:ascii="Arial Narrow" w:hAnsi="Arial Narrow"/>
          <w:b/>
          <w:sz w:val="28"/>
          <w:szCs w:val="28"/>
        </w:rPr>
        <w:t xml:space="preserve">. </w:t>
      </w:r>
      <w:r w:rsidRPr="00B87BA4">
        <w:rPr>
          <w:rFonts w:ascii="Arial Narrow" w:hAnsi="Arial Narrow"/>
          <w:b/>
          <w:sz w:val="28"/>
          <w:szCs w:val="28"/>
        </w:rPr>
        <w:t xml:space="preserve">В ходе конференции будет презентован новый учебник «История России: учебник для учителя» </w:t>
      </w:r>
      <w:r>
        <w:rPr>
          <w:rFonts w:ascii="Arial Narrow" w:hAnsi="Arial Narrow"/>
          <w:b/>
          <w:sz w:val="28"/>
          <w:szCs w:val="28"/>
        </w:rPr>
        <w:t>и проведена дискуссия</w:t>
      </w:r>
    </w:p>
    <w:p w:rsidR="00FF6F8C" w:rsidRPr="001775AD" w:rsidRDefault="00FF6F8C" w:rsidP="004B37F3">
      <w:pPr>
        <w:spacing w:after="0" w:line="20" w:lineRule="atLeast"/>
        <w:jc w:val="both"/>
        <w:rPr>
          <w:rFonts w:ascii="Arial Narrow" w:hAnsi="Arial Narrow"/>
          <w:b/>
          <w:sz w:val="28"/>
          <w:szCs w:val="28"/>
        </w:rPr>
      </w:pPr>
    </w:p>
    <w:p w:rsidR="00FF6F8C" w:rsidRPr="00D82536" w:rsidRDefault="00FF6F8C" w:rsidP="004B37F3">
      <w:pPr>
        <w:spacing w:after="0" w:line="20" w:lineRule="atLeas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Место проведения конференции </w:t>
      </w:r>
      <w:r w:rsidRPr="00390010">
        <w:rPr>
          <w:rFonts w:ascii="Arial Narrow" w:hAnsi="Arial Narrow"/>
          <w:sz w:val="28"/>
          <w:szCs w:val="28"/>
        </w:rPr>
        <w:t>-</w:t>
      </w:r>
      <w:r w:rsidRPr="009F078E">
        <w:rPr>
          <w:rFonts w:ascii="Arial Narrow" w:hAnsi="Arial Narrow"/>
          <w:sz w:val="28"/>
          <w:szCs w:val="28"/>
        </w:rPr>
        <w:t xml:space="preserve"> </w:t>
      </w:r>
      <w:r w:rsidRPr="00D82536">
        <w:rPr>
          <w:rFonts w:ascii="Arial Narrow" w:hAnsi="Arial Narrow"/>
          <w:sz w:val="28"/>
          <w:szCs w:val="28"/>
        </w:rPr>
        <w:t>Государственная Третьяковская Галерея, Инженерный кор</w:t>
      </w:r>
      <w:r>
        <w:rPr>
          <w:rFonts w:ascii="Arial Narrow" w:hAnsi="Arial Narrow"/>
          <w:sz w:val="28"/>
          <w:szCs w:val="28"/>
        </w:rPr>
        <w:t xml:space="preserve">пус, Лаврушинский переулок , 12; </w:t>
      </w:r>
      <w:r w:rsidRPr="009A0D6D">
        <w:rPr>
          <w:rFonts w:ascii="Arial Narrow" w:hAnsi="Arial Narrow"/>
          <w:sz w:val="28"/>
          <w:szCs w:val="28"/>
        </w:rPr>
        <w:t xml:space="preserve">Малый </w:t>
      </w:r>
      <w:proofErr w:type="spellStart"/>
      <w:r w:rsidRPr="009A0D6D">
        <w:rPr>
          <w:rFonts w:ascii="Arial Narrow" w:hAnsi="Arial Narrow"/>
          <w:sz w:val="28"/>
          <w:szCs w:val="28"/>
        </w:rPr>
        <w:t>Толмачевский</w:t>
      </w:r>
      <w:proofErr w:type="spellEnd"/>
      <w:r w:rsidRPr="009A0D6D">
        <w:rPr>
          <w:rFonts w:ascii="Arial Narrow" w:hAnsi="Arial Narrow"/>
          <w:sz w:val="28"/>
          <w:szCs w:val="28"/>
        </w:rPr>
        <w:t xml:space="preserve"> пер., д.6, стр.1.</w:t>
      </w:r>
    </w:p>
    <w:p w:rsidR="00FF6F8C" w:rsidRPr="007A75CF" w:rsidRDefault="00FF6F8C" w:rsidP="005E5C46">
      <w:pPr>
        <w:spacing w:line="20" w:lineRule="atLeast"/>
        <w:jc w:val="center"/>
        <w:rPr>
          <w:rFonts w:ascii="Arial Narrow" w:hAnsi="Arial Narrow"/>
          <w:b/>
          <w:sz w:val="28"/>
          <w:szCs w:val="28"/>
        </w:rPr>
      </w:pPr>
    </w:p>
    <w:p w:rsidR="00FF6F8C" w:rsidRPr="007A75CF" w:rsidRDefault="00FF6F8C" w:rsidP="005E5C46">
      <w:pPr>
        <w:spacing w:line="20" w:lineRule="atLeast"/>
        <w:jc w:val="center"/>
        <w:rPr>
          <w:rFonts w:ascii="Arial Narrow" w:hAnsi="Arial Narrow"/>
          <w:b/>
          <w:sz w:val="28"/>
          <w:szCs w:val="28"/>
        </w:rPr>
      </w:pPr>
    </w:p>
    <w:p w:rsidR="00FF6F8C" w:rsidRPr="006B1C0D" w:rsidRDefault="00FF6F8C" w:rsidP="005E5C46">
      <w:pPr>
        <w:spacing w:line="20" w:lineRule="atLeast"/>
        <w:jc w:val="center"/>
        <w:rPr>
          <w:rFonts w:ascii="Arial Narrow" w:hAnsi="Arial Narrow"/>
          <w:b/>
          <w:sz w:val="28"/>
          <w:szCs w:val="28"/>
        </w:rPr>
      </w:pPr>
      <w:r w:rsidRPr="00B87BA4">
        <w:rPr>
          <w:rFonts w:ascii="Arial Narrow" w:hAnsi="Arial Narrow"/>
          <w:b/>
          <w:sz w:val="28"/>
          <w:szCs w:val="28"/>
        </w:rPr>
        <w:t>Начало работы конференции — 10.00 Начало регистр</w:t>
      </w:r>
      <w:r>
        <w:rPr>
          <w:rFonts w:ascii="Arial Narrow" w:hAnsi="Arial Narrow"/>
          <w:b/>
          <w:sz w:val="28"/>
          <w:szCs w:val="28"/>
        </w:rPr>
        <w:t>ации — 9.00.</w:t>
      </w:r>
    </w:p>
    <w:p w:rsidR="00FF6F8C" w:rsidRPr="00B87BA4" w:rsidRDefault="00FF6F8C" w:rsidP="005E5C46">
      <w:pPr>
        <w:spacing w:line="20" w:lineRule="atLeast"/>
        <w:jc w:val="center"/>
        <w:rPr>
          <w:rFonts w:ascii="Arial Narrow" w:hAnsi="Arial Narrow"/>
          <w:sz w:val="28"/>
          <w:szCs w:val="28"/>
        </w:rPr>
      </w:pPr>
      <w:r w:rsidRPr="00B87BA4">
        <w:rPr>
          <w:rFonts w:ascii="Arial Narrow" w:hAnsi="Arial Narrow"/>
          <w:b/>
          <w:sz w:val="28"/>
          <w:szCs w:val="28"/>
        </w:rPr>
        <w:t>Участие в работе конференции бесплатное.</w:t>
      </w:r>
    </w:p>
    <w:p w:rsidR="00FF6F8C" w:rsidRPr="005E5C46" w:rsidRDefault="00FF6F8C" w:rsidP="0069022C">
      <w:pPr>
        <w:spacing w:line="20" w:lineRule="atLeast"/>
        <w:rPr>
          <w:rFonts w:ascii="Arial Narrow" w:hAnsi="Arial Narrow"/>
          <w:sz w:val="28"/>
          <w:szCs w:val="28"/>
        </w:rPr>
      </w:pPr>
      <w:r w:rsidRPr="00B87BA4">
        <w:rPr>
          <w:rFonts w:ascii="Arial Narrow" w:hAnsi="Arial Narrow"/>
          <w:sz w:val="28"/>
          <w:szCs w:val="28"/>
        </w:rPr>
        <w:t>Вниманию иногородних участников: транспортные расходы и расходы по проживанию в Москве несет направл</w:t>
      </w:r>
      <w:r>
        <w:rPr>
          <w:rFonts w:ascii="Arial Narrow" w:hAnsi="Arial Narrow"/>
          <w:sz w:val="28"/>
          <w:szCs w:val="28"/>
        </w:rPr>
        <w:t>яющая сторона или сам участник.</w:t>
      </w:r>
    </w:p>
    <w:p w:rsidR="00FF6F8C" w:rsidRPr="00D07E56" w:rsidRDefault="00FF6F8C" w:rsidP="005E5C46">
      <w:pPr>
        <w:spacing w:line="20" w:lineRule="atLeast"/>
        <w:jc w:val="both"/>
        <w:rPr>
          <w:rFonts w:ascii="Arial Narrow" w:hAnsi="Arial Narrow"/>
          <w:sz w:val="28"/>
          <w:szCs w:val="28"/>
        </w:rPr>
      </w:pPr>
      <w:r w:rsidRPr="00B87BA4">
        <w:rPr>
          <w:rFonts w:ascii="Arial Narrow" w:hAnsi="Arial Narrow"/>
          <w:b/>
          <w:sz w:val="28"/>
          <w:szCs w:val="28"/>
        </w:rPr>
        <w:t xml:space="preserve">Для участия в конференции необходимо до 15 апреля </w:t>
      </w:r>
      <w:smartTag w:uri="urn:schemas-microsoft-com:office:smarttags" w:element="metricconverter">
        <w:smartTagPr>
          <w:attr w:name="ProductID" w:val="2013 г"/>
        </w:smartTagPr>
        <w:r w:rsidRPr="00B87BA4">
          <w:rPr>
            <w:rFonts w:ascii="Arial Narrow" w:hAnsi="Arial Narrow"/>
            <w:b/>
            <w:sz w:val="28"/>
            <w:szCs w:val="28"/>
          </w:rPr>
          <w:t>2013 г</w:t>
        </w:r>
      </w:smartTag>
      <w:r w:rsidRPr="00B87BA4">
        <w:rPr>
          <w:rFonts w:ascii="Arial Narrow" w:hAnsi="Arial Narrow"/>
          <w:b/>
          <w:sz w:val="28"/>
          <w:szCs w:val="28"/>
        </w:rPr>
        <w:t xml:space="preserve">. заполнить заявку на сайте </w:t>
      </w:r>
      <w:hyperlink r:id="rId8" w:history="1">
        <w:r w:rsidRPr="00B87BA4">
          <w:rPr>
            <w:rStyle w:val="a3"/>
            <w:rFonts w:ascii="Arial Narrow" w:hAnsi="Arial Narrow"/>
            <w:b/>
            <w:sz w:val="28"/>
            <w:szCs w:val="28"/>
          </w:rPr>
          <w:t>http://www.createsurvey.ru/s/ZryyqV/</w:t>
        </w:r>
      </w:hyperlink>
      <w:r w:rsidRPr="00B87BA4">
        <w:rPr>
          <w:rFonts w:ascii="Arial Narrow" w:hAnsi="Arial Narrow"/>
          <w:b/>
          <w:sz w:val="28"/>
          <w:szCs w:val="28"/>
        </w:rPr>
        <w:t>, а также прислать тезисы доклада</w:t>
      </w:r>
      <w:r w:rsidRPr="00B87BA4">
        <w:rPr>
          <w:rFonts w:ascii="Arial Narrow" w:hAnsi="Arial Narrow"/>
          <w:sz w:val="28"/>
          <w:szCs w:val="28"/>
        </w:rPr>
        <w:t xml:space="preserve"> по электронной почте: </w:t>
      </w:r>
      <w:hyperlink r:id="rId9" w:history="1">
        <w:r w:rsidRPr="00B87BA4">
          <w:rPr>
            <w:rStyle w:val="a3"/>
            <w:rFonts w:ascii="Arial Narrow" w:hAnsi="Arial Narrow"/>
            <w:sz w:val="28"/>
            <w:szCs w:val="28"/>
            <w:lang w:val="en-US"/>
          </w:rPr>
          <w:t>org</w:t>
        </w:r>
        <w:r w:rsidRPr="00B87BA4">
          <w:rPr>
            <w:rStyle w:val="a3"/>
            <w:rFonts w:ascii="Arial Narrow" w:hAnsi="Arial Narrow"/>
            <w:sz w:val="28"/>
            <w:szCs w:val="28"/>
          </w:rPr>
          <w:t>@</w:t>
        </w:r>
        <w:r w:rsidRPr="00B87BA4">
          <w:rPr>
            <w:rStyle w:val="a3"/>
            <w:rFonts w:ascii="Arial Narrow" w:hAnsi="Arial Narrow"/>
            <w:sz w:val="28"/>
            <w:szCs w:val="28"/>
            <w:lang w:val="en-US"/>
          </w:rPr>
          <w:t>rusrand</w:t>
        </w:r>
        <w:r w:rsidRPr="00B87BA4">
          <w:rPr>
            <w:rStyle w:val="a3"/>
            <w:rFonts w:ascii="Arial Narrow" w:hAnsi="Arial Narrow"/>
            <w:sz w:val="28"/>
            <w:szCs w:val="28"/>
          </w:rPr>
          <w:t>.</w:t>
        </w:r>
        <w:r w:rsidRPr="00B87BA4">
          <w:rPr>
            <w:rStyle w:val="a3"/>
            <w:rFonts w:ascii="Arial Narrow" w:hAnsi="Arial Narrow"/>
            <w:sz w:val="28"/>
            <w:szCs w:val="28"/>
            <w:lang w:val="en-US"/>
          </w:rPr>
          <w:t>ru</w:t>
        </w:r>
      </w:hyperlink>
      <w:r w:rsidRPr="00B87BA4">
        <w:rPr>
          <w:rFonts w:ascii="Arial Narrow" w:hAnsi="Arial Narrow"/>
          <w:sz w:val="28"/>
          <w:szCs w:val="28"/>
        </w:rPr>
        <w:t xml:space="preserve">;  </w:t>
      </w:r>
      <w:hyperlink r:id="rId10" w:history="1">
        <w:r w:rsidRPr="00B87BA4">
          <w:rPr>
            <w:rStyle w:val="a3"/>
            <w:rFonts w:ascii="Arial Narrow" w:hAnsi="Arial Narrow"/>
            <w:sz w:val="28"/>
            <w:szCs w:val="28"/>
            <w:lang w:val="en-US"/>
          </w:rPr>
          <w:t>frpc</w:t>
        </w:r>
        <w:r w:rsidRPr="00B87BA4">
          <w:rPr>
            <w:rStyle w:val="a3"/>
            <w:rFonts w:ascii="Arial Narrow" w:hAnsi="Arial Narrow"/>
            <w:sz w:val="28"/>
            <w:szCs w:val="28"/>
          </w:rPr>
          <w:t>@</w:t>
        </w:r>
        <w:r w:rsidRPr="00B87BA4">
          <w:rPr>
            <w:rStyle w:val="a3"/>
            <w:rFonts w:ascii="Arial Narrow" w:hAnsi="Arial Narrow"/>
            <w:sz w:val="28"/>
            <w:szCs w:val="28"/>
            <w:lang w:val="en-US"/>
          </w:rPr>
          <w:t>cea</w:t>
        </w:r>
        <w:r w:rsidRPr="00B87BA4">
          <w:rPr>
            <w:rStyle w:val="a3"/>
            <w:rFonts w:ascii="Arial Narrow" w:hAnsi="Arial Narrow"/>
            <w:sz w:val="28"/>
            <w:szCs w:val="28"/>
          </w:rPr>
          <w:t>.</w:t>
        </w:r>
        <w:r w:rsidRPr="00B87BA4">
          <w:rPr>
            <w:rStyle w:val="a3"/>
            <w:rFonts w:ascii="Arial Narrow" w:hAnsi="Arial Narrow"/>
            <w:sz w:val="28"/>
            <w:szCs w:val="28"/>
            <w:lang w:val="en-US"/>
          </w:rPr>
          <w:t>ru</w:t>
        </w:r>
      </w:hyperlink>
      <w:r w:rsidRPr="00B87BA4">
        <w:rPr>
          <w:rFonts w:ascii="Arial Narrow" w:hAnsi="Arial Narrow"/>
          <w:sz w:val="28"/>
          <w:szCs w:val="28"/>
        </w:rPr>
        <w:t xml:space="preserve"> с пометкой «Конференция 24апреля». Тезисы рассматриваются программным комитетом для включения выступления в программу конференции. Тезисы не публикуются.  Программа конференции будет размещена на сайте </w:t>
      </w:r>
      <w:hyperlink r:id="rId11" w:history="1">
        <w:r w:rsidRPr="00B87BA4">
          <w:rPr>
            <w:rStyle w:val="a3"/>
            <w:rFonts w:ascii="Arial Narrow" w:hAnsi="Arial Narrow"/>
            <w:sz w:val="28"/>
            <w:szCs w:val="28"/>
            <w:lang w:val="en-US"/>
          </w:rPr>
          <w:t>www</w:t>
        </w:r>
        <w:r w:rsidRPr="00B87BA4">
          <w:rPr>
            <w:rStyle w:val="a3"/>
            <w:rFonts w:ascii="Arial Narrow" w:hAnsi="Arial Narrow"/>
            <w:sz w:val="28"/>
            <w:szCs w:val="28"/>
          </w:rPr>
          <w:t>.</w:t>
        </w:r>
        <w:r w:rsidRPr="00B87BA4">
          <w:rPr>
            <w:rStyle w:val="a3"/>
            <w:rFonts w:ascii="Arial Narrow" w:hAnsi="Arial Narrow"/>
            <w:sz w:val="28"/>
            <w:szCs w:val="28"/>
            <w:lang w:val="en-US"/>
          </w:rPr>
          <w:t>rusrand</w:t>
        </w:r>
        <w:r w:rsidRPr="00B87BA4">
          <w:rPr>
            <w:rStyle w:val="a3"/>
            <w:rFonts w:ascii="Arial Narrow" w:hAnsi="Arial Narrow"/>
            <w:sz w:val="28"/>
            <w:szCs w:val="28"/>
          </w:rPr>
          <w:t>.</w:t>
        </w:r>
        <w:proofErr w:type="spellStart"/>
        <w:r w:rsidRPr="00B87BA4">
          <w:rPr>
            <w:rStyle w:val="a3"/>
            <w:rFonts w:ascii="Arial Narrow" w:hAnsi="Arial Narrow"/>
            <w:sz w:val="28"/>
            <w:szCs w:val="28"/>
            <w:lang w:val="en-US"/>
          </w:rPr>
          <w:t>ru</w:t>
        </w:r>
        <w:proofErr w:type="spellEnd"/>
      </w:hyperlink>
    </w:p>
    <w:p w:rsidR="00FF6F8C" w:rsidRPr="00D07E56" w:rsidRDefault="00FF6F8C" w:rsidP="005E5C46">
      <w:pPr>
        <w:spacing w:line="20" w:lineRule="atLeast"/>
        <w:jc w:val="both"/>
        <w:rPr>
          <w:rFonts w:ascii="Arial Narrow" w:hAnsi="Arial Narrow"/>
          <w:sz w:val="28"/>
          <w:szCs w:val="28"/>
        </w:rPr>
      </w:pPr>
      <w:r w:rsidRPr="00B87BA4">
        <w:rPr>
          <w:rFonts w:ascii="Arial Narrow" w:hAnsi="Arial Narrow"/>
          <w:b/>
          <w:sz w:val="28"/>
          <w:szCs w:val="28"/>
        </w:rPr>
        <w:t xml:space="preserve">Требования к оформлению тезисов: </w:t>
      </w:r>
      <w:r w:rsidRPr="00B87BA4">
        <w:rPr>
          <w:rFonts w:ascii="Arial Narrow" w:hAnsi="Arial Narrow"/>
          <w:sz w:val="28"/>
          <w:szCs w:val="28"/>
        </w:rPr>
        <w:t xml:space="preserve">объем тезисов – до 2 страниц, формат — А4, шрифт — </w:t>
      </w:r>
      <w:proofErr w:type="spellStart"/>
      <w:r w:rsidRPr="00B87BA4">
        <w:rPr>
          <w:rFonts w:ascii="Arial Narrow" w:hAnsi="Arial Narrow"/>
          <w:sz w:val="28"/>
          <w:szCs w:val="28"/>
        </w:rPr>
        <w:t>Times</w:t>
      </w:r>
      <w:proofErr w:type="spellEnd"/>
      <w:r w:rsidRPr="0058037F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B87BA4">
        <w:rPr>
          <w:rFonts w:ascii="Arial Narrow" w:hAnsi="Arial Narrow"/>
          <w:sz w:val="28"/>
          <w:szCs w:val="28"/>
        </w:rPr>
        <w:t>New</w:t>
      </w:r>
      <w:proofErr w:type="spellEnd"/>
      <w:r w:rsidRPr="0058037F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B87BA4">
        <w:rPr>
          <w:rFonts w:ascii="Arial Narrow" w:hAnsi="Arial Narrow"/>
          <w:sz w:val="28"/>
          <w:szCs w:val="28"/>
        </w:rPr>
        <w:t>Roman</w:t>
      </w:r>
      <w:proofErr w:type="spellEnd"/>
      <w:r w:rsidRPr="00B87BA4">
        <w:rPr>
          <w:rFonts w:ascii="Arial Narrow" w:hAnsi="Arial Narrow"/>
          <w:sz w:val="28"/>
          <w:szCs w:val="28"/>
        </w:rPr>
        <w:t>,  кегль — 14. Межстрочный интервал – полуторный. Вверху по центру страницы заглавными буквами выносится заглавие, в правом углу печатаются инициалы и фамилия автора с указанием ученой степени и звания, далее —  полное наименование организации и должность автора.</w:t>
      </w:r>
    </w:p>
    <w:p w:rsidR="00FF6F8C" w:rsidRDefault="00FF6F8C" w:rsidP="005E5C46">
      <w:pPr>
        <w:spacing w:line="20" w:lineRule="atLeast"/>
        <w:jc w:val="both"/>
        <w:rPr>
          <w:rFonts w:ascii="Arial Narrow" w:hAnsi="Arial Narrow"/>
          <w:sz w:val="28"/>
          <w:szCs w:val="28"/>
        </w:rPr>
      </w:pPr>
      <w:r w:rsidRPr="00B87BA4">
        <w:rPr>
          <w:rFonts w:ascii="Arial Narrow" w:hAnsi="Arial Narrow"/>
          <w:b/>
          <w:sz w:val="28"/>
          <w:szCs w:val="28"/>
        </w:rPr>
        <w:t xml:space="preserve">По итогам конференции издается сборник </w:t>
      </w:r>
      <w:r>
        <w:rPr>
          <w:rFonts w:ascii="Arial Narrow" w:hAnsi="Arial Narrow"/>
          <w:b/>
          <w:sz w:val="28"/>
          <w:szCs w:val="28"/>
        </w:rPr>
        <w:t>докладов</w:t>
      </w:r>
      <w:r w:rsidRPr="00B87BA4">
        <w:rPr>
          <w:rFonts w:ascii="Arial Narrow" w:hAnsi="Arial Narrow"/>
          <w:b/>
          <w:sz w:val="28"/>
          <w:szCs w:val="28"/>
        </w:rPr>
        <w:t xml:space="preserve">. </w:t>
      </w:r>
      <w:r w:rsidRPr="00B87BA4">
        <w:rPr>
          <w:rFonts w:ascii="Arial Narrow" w:hAnsi="Arial Narrow"/>
          <w:sz w:val="28"/>
          <w:szCs w:val="28"/>
        </w:rPr>
        <w:t>Программный комитет оставляет за собой право отбора докладов для их  включения в сборник. Требования к оформлению докладов будут у</w:t>
      </w:r>
      <w:r>
        <w:rPr>
          <w:rFonts w:ascii="Arial Narrow" w:hAnsi="Arial Narrow"/>
          <w:sz w:val="28"/>
          <w:szCs w:val="28"/>
        </w:rPr>
        <w:t>казаны в программе конференции.</w:t>
      </w:r>
    </w:p>
    <w:p w:rsidR="00FF6F8C" w:rsidRPr="005E5C46" w:rsidRDefault="00FF6F8C" w:rsidP="005E5C46">
      <w:pPr>
        <w:spacing w:line="20" w:lineRule="atLeast"/>
        <w:jc w:val="both"/>
        <w:rPr>
          <w:rFonts w:ascii="Arial Narrow" w:hAnsi="Arial Narrow"/>
          <w:sz w:val="24"/>
          <w:szCs w:val="24"/>
        </w:rPr>
      </w:pPr>
      <w:r w:rsidRPr="005E5C46">
        <w:rPr>
          <w:rFonts w:ascii="Arial Narrow" w:hAnsi="Arial Narrow"/>
          <w:sz w:val="24"/>
          <w:szCs w:val="24"/>
        </w:rPr>
        <w:t xml:space="preserve">Ответственные за организацию подготовки и проведение конференции: </w:t>
      </w:r>
      <w:proofErr w:type="spellStart"/>
      <w:r w:rsidRPr="005E5C46">
        <w:rPr>
          <w:rFonts w:ascii="Arial Narrow" w:hAnsi="Arial Narrow"/>
          <w:sz w:val="24"/>
          <w:szCs w:val="24"/>
        </w:rPr>
        <w:t>Зачёсова</w:t>
      </w:r>
      <w:proofErr w:type="spellEnd"/>
      <w:r w:rsidRPr="005E5C46">
        <w:rPr>
          <w:rFonts w:ascii="Arial Narrow" w:hAnsi="Arial Narrow"/>
          <w:sz w:val="24"/>
          <w:szCs w:val="24"/>
        </w:rPr>
        <w:t xml:space="preserve"> Ю.А.., </w:t>
      </w:r>
      <w:proofErr w:type="spellStart"/>
      <w:r w:rsidRPr="005E5C46">
        <w:rPr>
          <w:rFonts w:ascii="Arial Narrow" w:hAnsi="Arial Narrow"/>
          <w:sz w:val="24"/>
          <w:szCs w:val="24"/>
        </w:rPr>
        <w:t>Бартунова</w:t>
      </w:r>
      <w:proofErr w:type="spellEnd"/>
      <w:r w:rsidRPr="005E5C46">
        <w:rPr>
          <w:rFonts w:ascii="Arial Narrow" w:hAnsi="Arial Narrow"/>
          <w:sz w:val="24"/>
          <w:szCs w:val="24"/>
        </w:rPr>
        <w:t xml:space="preserve"> Т.А., тел./факс (495) 981-57-03, 981-57-09, e-</w:t>
      </w:r>
      <w:proofErr w:type="spellStart"/>
      <w:r w:rsidRPr="005E5C46">
        <w:rPr>
          <w:rFonts w:ascii="Arial Narrow" w:hAnsi="Arial Narrow"/>
          <w:sz w:val="24"/>
          <w:szCs w:val="24"/>
        </w:rPr>
        <w:t>mail</w:t>
      </w:r>
      <w:proofErr w:type="spellEnd"/>
      <w:r w:rsidRPr="005E5C46">
        <w:rPr>
          <w:rFonts w:ascii="Arial Narrow" w:hAnsi="Arial Narrow"/>
          <w:sz w:val="24"/>
          <w:szCs w:val="24"/>
        </w:rPr>
        <w:t xml:space="preserve">: </w:t>
      </w:r>
      <w:hyperlink r:id="rId12" w:history="1">
        <w:r w:rsidRPr="005E5C46">
          <w:rPr>
            <w:rStyle w:val="a3"/>
            <w:rFonts w:ascii="Arial Narrow" w:hAnsi="Arial Narrow"/>
            <w:sz w:val="24"/>
            <w:szCs w:val="24"/>
            <w:lang w:val="en-US"/>
          </w:rPr>
          <w:t>org</w:t>
        </w:r>
        <w:r w:rsidRPr="005E5C46">
          <w:rPr>
            <w:rStyle w:val="a3"/>
            <w:rFonts w:ascii="Arial Narrow" w:hAnsi="Arial Narrow"/>
            <w:sz w:val="24"/>
            <w:szCs w:val="24"/>
          </w:rPr>
          <w:t>@</w:t>
        </w:r>
        <w:r w:rsidRPr="005E5C46">
          <w:rPr>
            <w:rStyle w:val="a3"/>
            <w:rFonts w:ascii="Arial Narrow" w:hAnsi="Arial Narrow"/>
            <w:sz w:val="24"/>
            <w:szCs w:val="24"/>
            <w:lang w:val="en-US"/>
          </w:rPr>
          <w:t>rusrand</w:t>
        </w:r>
        <w:r w:rsidRPr="005E5C46">
          <w:rPr>
            <w:rStyle w:val="a3"/>
            <w:rFonts w:ascii="Arial Narrow" w:hAnsi="Arial Narrow"/>
            <w:sz w:val="24"/>
            <w:szCs w:val="24"/>
          </w:rPr>
          <w:t>.</w:t>
        </w:r>
        <w:r w:rsidRPr="005E5C46">
          <w:rPr>
            <w:rStyle w:val="a3"/>
            <w:rFonts w:ascii="Arial Narrow" w:hAnsi="Arial Narrow"/>
            <w:sz w:val="24"/>
            <w:szCs w:val="24"/>
            <w:lang w:val="en-US"/>
          </w:rPr>
          <w:t>ru</w:t>
        </w:r>
      </w:hyperlink>
      <w:r w:rsidRPr="005E5C46">
        <w:rPr>
          <w:rFonts w:ascii="Arial Narrow" w:hAnsi="Arial Narrow"/>
          <w:sz w:val="24"/>
          <w:szCs w:val="24"/>
        </w:rPr>
        <w:t xml:space="preserve">; </w:t>
      </w:r>
      <w:hyperlink r:id="rId13" w:history="1">
        <w:r w:rsidRPr="005E5C46">
          <w:rPr>
            <w:rStyle w:val="a3"/>
            <w:rFonts w:ascii="Arial Narrow" w:hAnsi="Arial Narrow"/>
            <w:sz w:val="24"/>
            <w:szCs w:val="24"/>
          </w:rPr>
          <w:t>frpc@cea.ru</w:t>
        </w:r>
      </w:hyperlink>
      <w:r w:rsidRPr="005E5C46">
        <w:rPr>
          <w:rFonts w:ascii="Arial Narrow" w:hAnsi="Arial Narrow"/>
          <w:sz w:val="24"/>
          <w:szCs w:val="24"/>
        </w:rPr>
        <w:t xml:space="preserve">; </w:t>
      </w:r>
      <w:proofErr w:type="spellStart"/>
      <w:r w:rsidRPr="005E5C46">
        <w:rPr>
          <w:rFonts w:ascii="Arial Narrow" w:hAnsi="Arial Narrow"/>
          <w:sz w:val="24"/>
          <w:szCs w:val="24"/>
        </w:rPr>
        <w:t>отИНИОН</w:t>
      </w:r>
      <w:proofErr w:type="spellEnd"/>
      <w:r w:rsidRPr="005E5C46">
        <w:rPr>
          <w:rFonts w:ascii="Arial Narrow" w:hAnsi="Arial Narrow"/>
          <w:sz w:val="24"/>
          <w:szCs w:val="24"/>
        </w:rPr>
        <w:t xml:space="preserve"> РАН — Герасимов В.И., тел. (499) 128-57-80, e-</w:t>
      </w:r>
      <w:proofErr w:type="spellStart"/>
      <w:r w:rsidRPr="005E5C46">
        <w:rPr>
          <w:rFonts w:ascii="Arial Narrow" w:hAnsi="Arial Narrow"/>
          <w:sz w:val="24"/>
          <w:szCs w:val="24"/>
        </w:rPr>
        <w:t>mail</w:t>
      </w:r>
      <w:proofErr w:type="spellEnd"/>
      <w:r w:rsidRPr="005E5C46">
        <w:rPr>
          <w:rFonts w:ascii="Arial Narrow" w:hAnsi="Arial Narrow"/>
          <w:sz w:val="24"/>
          <w:szCs w:val="24"/>
        </w:rPr>
        <w:t xml:space="preserve">: </w:t>
      </w:r>
      <w:hyperlink r:id="rId14" w:history="1">
        <w:r w:rsidRPr="005E5C46">
          <w:rPr>
            <w:rStyle w:val="a3"/>
            <w:rFonts w:ascii="Arial Narrow" w:hAnsi="Arial Narrow"/>
            <w:sz w:val="24"/>
            <w:szCs w:val="24"/>
          </w:rPr>
          <w:t>coop@inion.ru</w:t>
        </w:r>
      </w:hyperlink>
    </w:p>
    <w:sectPr w:rsidR="00FF6F8C" w:rsidRPr="005E5C46" w:rsidSect="006B1C0D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850" w:bottom="1134" w:left="1701" w:header="0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6AF" w:rsidRDefault="00ED26AF">
      <w:pPr>
        <w:spacing w:after="0" w:line="240" w:lineRule="auto"/>
      </w:pPr>
      <w:r>
        <w:separator/>
      </w:r>
    </w:p>
  </w:endnote>
  <w:endnote w:type="continuationSeparator" w:id="0">
    <w:p w:rsidR="00ED26AF" w:rsidRDefault="00ED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AF" w:rsidRPr="0064347D" w:rsidRDefault="00ED26AF" w:rsidP="006B1C0D">
    <w:pPr>
      <w:pStyle w:val="a6"/>
      <w:spacing w:line="276" w:lineRule="auto"/>
      <w:rPr>
        <w:rFonts w:ascii="Mangal" w:hAnsi="Mangal" w:cs="Mangal"/>
        <w:b/>
        <w:color w:val="0000FF"/>
        <w:sz w:val="16"/>
        <w:szCs w:val="16"/>
      </w:rPr>
    </w:pPr>
    <w:r w:rsidRPr="0064347D">
      <w:rPr>
        <w:rFonts w:ascii="Mangal" w:hAnsi="Mangal" w:cs="Mangal"/>
        <w:b/>
        <w:color w:val="0000FF"/>
        <w:sz w:val="16"/>
        <w:szCs w:val="16"/>
      </w:rPr>
      <w:t xml:space="preserve">Оргкомитет конференции </w:t>
    </w:r>
  </w:p>
  <w:p w:rsidR="00ED26AF" w:rsidRPr="0064347D" w:rsidRDefault="00ED26AF" w:rsidP="006B1C0D">
    <w:pPr>
      <w:pStyle w:val="a6"/>
      <w:spacing w:line="276" w:lineRule="auto"/>
      <w:rPr>
        <w:rFonts w:ascii="Mangal" w:hAnsi="Mangal" w:cs="Mangal"/>
        <w:b/>
        <w:color w:val="0000FF"/>
        <w:sz w:val="16"/>
        <w:szCs w:val="16"/>
      </w:rPr>
    </w:pPr>
    <w:r w:rsidRPr="0064347D">
      <w:rPr>
        <w:rFonts w:ascii="Mangal" w:hAnsi="Mangal" w:cs="Mangal"/>
        <w:b/>
        <w:color w:val="0000FF"/>
        <w:sz w:val="16"/>
        <w:szCs w:val="16"/>
      </w:rPr>
      <w:t>107078, Москва</w:t>
    </w:r>
  </w:p>
  <w:p w:rsidR="00ED26AF" w:rsidRPr="0064347D" w:rsidRDefault="00ED26AF" w:rsidP="006B1C0D">
    <w:pPr>
      <w:pStyle w:val="a6"/>
      <w:spacing w:line="276" w:lineRule="auto"/>
      <w:rPr>
        <w:rFonts w:ascii="Mangal" w:hAnsi="Mangal" w:cs="Mangal"/>
        <w:b/>
        <w:color w:val="0000FF"/>
        <w:sz w:val="16"/>
        <w:szCs w:val="16"/>
      </w:rPr>
    </w:pPr>
    <w:r w:rsidRPr="0064347D">
      <w:rPr>
        <w:rFonts w:ascii="Mangal" w:hAnsi="Mangal" w:cs="Mangal"/>
        <w:b/>
        <w:color w:val="0000FF"/>
        <w:sz w:val="16"/>
        <w:szCs w:val="16"/>
      </w:rPr>
      <w:t xml:space="preserve">ул. </w:t>
    </w:r>
    <w:proofErr w:type="gramStart"/>
    <w:r w:rsidRPr="0064347D">
      <w:rPr>
        <w:rFonts w:ascii="Mangal" w:hAnsi="Mangal" w:cs="Mangal"/>
        <w:b/>
        <w:color w:val="0000FF"/>
        <w:sz w:val="16"/>
        <w:szCs w:val="16"/>
      </w:rPr>
      <w:t>Каланчевская</w:t>
    </w:r>
    <w:proofErr w:type="gramEnd"/>
    <w:r w:rsidRPr="0064347D">
      <w:rPr>
        <w:rFonts w:ascii="Mangal" w:hAnsi="Mangal" w:cs="Mangal"/>
        <w:b/>
        <w:color w:val="0000FF"/>
        <w:sz w:val="16"/>
        <w:szCs w:val="16"/>
      </w:rPr>
      <w:t>, 15, подъезд 1, этаж 5</w:t>
    </w:r>
  </w:p>
  <w:p w:rsidR="00ED26AF" w:rsidRPr="0064347D" w:rsidRDefault="00ED26AF" w:rsidP="006B1C0D">
    <w:pPr>
      <w:pStyle w:val="a6"/>
      <w:spacing w:line="276" w:lineRule="auto"/>
      <w:rPr>
        <w:rFonts w:ascii="Mangal" w:hAnsi="Mangal" w:cs="Mangal"/>
        <w:b/>
        <w:color w:val="0000FF"/>
        <w:sz w:val="16"/>
        <w:szCs w:val="16"/>
      </w:rPr>
    </w:pPr>
    <w:r w:rsidRPr="0064347D">
      <w:rPr>
        <w:rFonts w:ascii="Mangal" w:hAnsi="Mangal" w:cs="Mangal"/>
        <w:b/>
        <w:color w:val="0000FF"/>
        <w:sz w:val="16"/>
        <w:szCs w:val="16"/>
      </w:rPr>
      <w:t>тел./факс: (495) 981-57-03, 981-57-04</w:t>
    </w:r>
  </w:p>
  <w:p w:rsidR="00ED26AF" w:rsidRPr="00121809" w:rsidRDefault="00ED26AF" w:rsidP="006B1C0D">
    <w:pPr>
      <w:pStyle w:val="a6"/>
      <w:spacing w:line="276" w:lineRule="auto"/>
      <w:rPr>
        <w:rFonts w:ascii="Mangal" w:hAnsi="Mangal" w:cs="Mangal"/>
        <w:b/>
        <w:color w:val="0000FF"/>
        <w:sz w:val="16"/>
        <w:szCs w:val="16"/>
      </w:rPr>
    </w:pPr>
    <w:r w:rsidRPr="0064347D">
      <w:rPr>
        <w:rFonts w:ascii="Mangal" w:hAnsi="Mangal" w:cs="Mangal"/>
        <w:b/>
        <w:color w:val="0000FF"/>
        <w:sz w:val="16"/>
        <w:szCs w:val="16"/>
        <w:lang w:val="en-US"/>
      </w:rPr>
      <w:t>e</w:t>
    </w:r>
    <w:r w:rsidRPr="00121809">
      <w:rPr>
        <w:rFonts w:ascii="Mangal" w:hAnsi="Mangal" w:cs="Mangal"/>
        <w:b/>
        <w:color w:val="0000FF"/>
        <w:sz w:val="16"/>
        <w:szCs w:val="16"/>
      </w:rPr>
      <w:t>-</w:t>
    </w:r>
    <w:r w:rsidRPr="0064347D">
      <w:rPr>
        <w:rFonts w:ascii="Mangal" w:hAnsi="Mangal" w:cs="Mangal"/>
        <w:b/>
        <w:color w:val="0000FF"/>
        <w:sz w:val="16"/>
        <w:szCs w:val="16"/>
        <w:lang w:val="en-US"/>
      </w:rPr>
      <w:t>mail</w:t>
    </w:r>
    <w:r w:rsidRPr="00121809">
      <w:rPr>
        <w:rFonts w:ascii="Mangal" w:hAnsi="Mangal" w:cs="Mangal"/>
        <w:b/>
        <w:color w:val="0000FF"/>
        <w:sz w:val="16"/>
        <w:szCs w:val="16"/>
      </w:rPr>
      <w:t>:</w:t>
    </w:r>
    <w:r>
      <w:rPr>
        <w:rFonts w:ascii="Mangal" w:hAnsi="Mangal" w:cs="Mangal"/>
        <w:b/>
        <w:color w:val="0000FF"/>
        <w:sz w:val="16"/>
        <w:szCs w:val="16"/>
        <w:lang w:val="en-US"/>
      </w:rPr>
      <w:t>org</w:t>
    </w:r>
    <w:r w:rsidRPr="00121809">
      <w:rPr>
        <w:rFonts w:ascii="Mangal" w:hAnsi="Mangal" w:cs="Mangal"/>
        <w:b/>
        <w:color w:val="0000FF"/>
        <w:sz w:val="16"/>
        <w:szCs w:val="16"/>
      </w:rPr>
      <w:t>@</w:t>
    </w:r>
    <w:proofErr w:type="spellStart"/>
    <w:r>
      <w:rPr>
        <w:rFonts w:ascii="Mangal" w:hAnsi="Mangal" w:cs="Mangal"/>
        <w:b/>
        <w:color w:val="0000FF"/>
        <w:sz w:val="16"/>
        <w:szCs w:val="16"/>
        <w:lang w:val="en-US"/>
      </w:rPr>
      <w:t>rusrand</w:t>
    </w:r>
    <w:proofErr w:type="spellEnd"/>
    <w:r w:rsidRPr="00121809">
      <w:rPr>
        <w:rFonts w:ascii="Mangal" w:hAnsi="Mangal" w:cs="Mangal"/>
        <w:b/>
        <w:color w:val="0000FF"/>
        <w:sz w:val="16"/>
        <w:szCs w:val="16"/>
      </w:rPr>
      <w:t>.</w:t>
    </w:r>
    <w:proofErr w:type="spellStart"/>
    <w:r>
      <w:rPr>
        <w:rFonts w:ascii="Mangal" w:hAnsi="Mangal" w:cs="Mangal"/>
        <w:b/>
        <w:color w:val="0000FF"/>
        <w:sz w:val="16"/>
        <w:szCs w:val="16"/>
        <w:lang w:val="en-US"/>
      </w:rPr>
      <w:t>ru</w:t>
    </w:r>
    <w:proofErr w:type="spellEnd"/>
    <w:r w:rsidRPr="00121809">
      <w:rPr>
        <w:rFonts w:ascii="Mangal" w:hAnsi="Mangal" w:cs="Mangal"/>
        <w:b/>
        <w:color w:val="0000FF"/>
        <w:sz w:val="16"/>
        <w:szCs w:val="16"/>
      </w:rPr>
      <w:t xml:space="preserve">, </w:t>
    </w:r>
    <w:hyperlink r:id="rId1" w:history="1">
      <w:r w:rsidRPr="00FC57F3">
        <w:rPr>
          <w:rStyle w:val="a3"/>
          <w:rFonts w:ascii="Mangal" w:hAnsi="Mangal" w:cs="Mangal"/>
          <w:b/>
          <w:sz w:val="16"/>
          <w:szCs w:val="16"/>
          <w:lang w:val="en-US"/>
        </w:rPr>
        <w:t>frpc</w:t>
      </w:r>
      <w:r w:rsidRPr="00121809">
        <w:rPr>
          <w:rStyle w:val="a3"/>
          <w:rFonts w:ascii="Mangal" w:hAnsi="Mangal" w:cs="Mangal"/>
          <w:b/>
          <w:sz w:val="16"/>
          <w:szCs w:val="16"/>
        </w:rPr>
        <w:t>@</w:t>
      </w:r>
      <w:r w:rsidRPr="00FC57F3">
        <w:rPr>
          <w:rStyle w:val="a3"/>
          <w:rFonts w:ascii="Mangal" w:hAnsi="Mangal" w:cs="Mangal"/>
          <w:b/>
          <w:sz w:val="16"/>
          <w:szCs w:val="16"/>
          <w:lang w:val="en-US"/>
        </w:rPr>
        <w:t>cea</w:t>
      </w:r>
      <w:r w:rsidRPr="00121809">
        <w:rPr>
          <w:rStyle w:val="a3"/>
          <w:rFonts w:ascii="Mangal" w:hAnsi="Mangal" w:cs="Mangal"/>
          <w:b/>
          <w:sz w:val="16"/>
          <w:szCs w:val="16"/>
        </w:rPr>
        <w:t>.</w:t>
      </w:r>
      <w:proofErr w:type="spellStart"/>
      <w:r w:rsidRPr="00FC57F3">
        <w:rPr>
          <w:rStyle w:val="a3"/>
          <w:rFonts w:ascii="Mangal" w:hAnsi="Mangal" w:cs="Mangal"/>
          <w:b/>
          <w:sz w:val="16"/>
          <w:szCs w:val="16"/>
          <w:lang w:val="en-US"/>
        </w:rPr>
        <w:t>ru</w:t>
      </w:r>
      <w:proofErr w:type="spellEnd"/>
    </w:hyperlink>
  </w:p>
  <w:p w:rsidR="00ED26AF" w:rsidRDefault="00ED26AF" w:rsidP="006B1C0D">
    <w:pPr>
      <w:pStyle w:val="a6"/>
      <w:spacing w:line="276" w:lineRule="auto"/>
    </w:pPr>
    <w:r>
      <w:rPr>
        <w:rFonts w:ascii="Mangal" w:hAnsi="Mangal" w:cs="Mangal"/>
        <w:b/>
        <w:color w:val="0000FF"/>
        <w:sz w:val="16"/>
        <w:szCs w:val="16"/>
        <w:lang w:val="en-US"/>
      </w:rPr>
      <w:t>www.</w:t>
    </w:r>
    <w:r w:rsidRPr="0064347D">
      <w:rPr>
        <w:rFonts w:ascii="Mangal" w:hAnsi="Mangal" w:cs="Mangal"/>
        <w:b/>
        <w:color w:val="0000FF"/>
        <w:sz w:val="16"/>
        <w:szCs w:val="16"/>
        <w:lang w:val="en-US"/>
      </w:rPr>
      <w:t>rusrand</w:t>
    </w:r>
    <w:r w:rsidRPr="0064347D">
      <w:rPr>
        <w:rFonts w:ascii="Mangal" w:hAnsi="Mangal" w:cs="Mangal"/>
        <w:b/>
        <w:color w:val="0000FF"/>
        <w:sz w:val="16"/>
        <w:szCs w:val="16"/>
      </w:rPr>
      <w:t>.</w:t>
    </w:r>
    <w:proofErr w:type="spellStart"/>
    <w:r w:rsidRPr="0064347D">
      <w:rPr>
        <w:rFonts w:ascii="Mangal" w:hAnsi="Mangal" w:cs="Mangal"/>
        <w:b/>
        <w:color w:val="0000FF"/>
        <w:sz w:val="16"/>
        <w:szCs w:val="16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6AF" w:rsidRDefault="00ED26AF">
      <w:pPr>
        <w:spacing w:after="0" w:line="240" w:lineRule="auto"/>
      </w:pPr>
      <w:r>
        <w:separator/>
      </w:r>
    </w:p>
  </w:footnote>
  <w:footnote w:type="continuationSeparator" w:id="0">
    <w:p w:rsidR="00ED26AF" w:rsidRDefault="00ED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AF" w:rsidRDefault="00ED26A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79407" o:spid="_x0000_s2049" type="#_x0000_t75" style="position:absolute;margin-left:0;margin-top:0;width:538.65pt;height:780.3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AF" w:rsidRDefault="00ED26A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79408" o:spid="_x0000_s2050" type="#_x0000_t75" style="position:absolute;margin-left:-62.6pt;margin-top:-38.8pt;width:538.65pt;height:806.7pt;z-index:-251657728;mso-position-horizontal-relative:margin;mso-position-vertical-relative:margin" o:allowincell="f">
          <v:imagedata r:id="rId1" o:title="" cropbottom="7863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AF" w:rsidRDefault="00ED26A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79406" o:spid="_x0000_s2051" type="#_x0000_t75" style="position:absolute;margin-left:0;margin-top:0;width:538.65pt;height:780.3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CE94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5CE99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3CE12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3585B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F9E8E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1015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0CEE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BAEA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3C2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3628B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F506FF"/>
    <w:multiLevelType w:val="hybridMultilevel"/>
    <w:tmpl w:val="316AF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525A25"/>
    <w:multiLevelType w:val="hybridMultilevel"/>
    <w:tmpl w:val="9D3EF652"/>
    <w:lvl w:ilvl="0" w:tplc="2064181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F4945BF"/>
    <w:multiLevelType w:val="hybridMultilevel"/>
    <w:tmpl w:val="ECEA7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9287328"/>
    <w:multiLevelType w:val="hybridMultilevel"/>
    <w:tmpl w:val="1034D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C288D"/>
    <w:multiLevelType w:val="hybridMultilevel"/>
    <w:tmpl w:val="459E1488"/>
    <w:lvl w:ilvl="0" w:tplc="500C4C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B9598E"/>
    <w:multiLevelType w:val="hybridMultilevel"/>
    <w:tmpl w:val="DA64A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2154045"/>
    <w:multiLevelType w:val="hybridMultilevel"/>
    <w:tmpl w:val="CC764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0"/>
  </w:num>
  <w:num w:numId="15">
    <w:abstractNumId w:val="12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5915"/>
    <w:rsid w:val="0000596F"/>
    <w:rsid w:val="00021B7F"/>
    <w:rsid w:val="00050386"/>
    <w:rsid w:val="00052E25"/>
    <w:rsid w:val="00055CF2"/>
    <w:rsid w:val="00076C43"/>
    <w:rsid w:val="00080D09"/>
    <w:rsid w:val="000A4151"/>
    <w:rsid w:val="000D1570"/>
    <w:rsid w:val="000E1241"/>
    <w:rsid w:val="00121809"/>
    <w:rsid w:val="00160229"/>
    <w:rsid w:val="001775AD"/>
    <w:rsid w:val="00184B22"/>
    <w:rsid w:val="001D2238"/>
    <w:rsid w:val="00230E38"/>
    <w:rsid w:val="0027152E"/>
    <w:rsid w:val="00274B56"/>
    <w:rsid w:val="002A21F7"/>
    <w:rsid w:val="002A4EE7"/>
    <w:rsid w:val="002B3DF4"/>
    <w:rsid w:val="002B4B27"/>
    <w:rsid w:val="00301E4D"/>
    <w:rsid w:val="00314B9C"/>
    <w:rsid w:val="00353130"/>
    <w:rsid w:val="00356FAD"/>
    <w:rsid w:val="00390010"/>
    <w:rsid w:val="003A3DE7"/>
    <w:rsid w:val="003A53DC"/>
    <w:rsid w:val="003C273A"/>
    <w:rsid w:val="003C57A9"/>
    <w:rsid w:val="003C6C81"/>
    <w:rsid w:val="003E70C7"/>
    <w:rsid w:val="003F43EF"/>
    <w:rsid w:val="00436532"/>
    <w:rsid w:val="00446693"/>
    <w:rsid w:val="00475872"/>
    <w:rsid w:val="00484E85"/>
    <w:rsid w:val="004B37F3"/>
    <w:rsid w:val="004C4EE4"/>
    <w:rsid w:val="004D7DD3"/>
    <w:rsid w:val="004F5F39"/>
    <w:rsid w:val="0051785C"/>
    <w:rsid w:val="00541DC9"/>
    <w:rsid w:val="00545CDD"/>
    <w:rsid w:val="0055306E"/>
    <w:rsid w:val="0058037F"/>
    <w:rsid w:val="005969FE"/>
    <w:rsid w:val="005E5C46"/>
    <w:rsid w:val="00615951"/>
    <w:rsid w:val="00633059"/>
    <w:rsid w:val="0064347D"/>
    <w:rsid w:val="006449A2"/>
    <w:rsid w:val="00655915"/>
    <w:rsid w:val="00657F92"/>
    <w:rsid w:val="00682B29"/>
    <w:rsid w:val="0069022C"/>
    <w:rsid w:val="006A3875"/>
    <w:rsid w:val="006B1C0D"/>
    <w:rsid w:val="006B2F7F"/>
    <w:rsid w:val="006C2671"/>
    <w:rsid w:val="006D27D1"/>
    <w:rsid w:val="006D6980"/>
    <w:rsid w:val="006F2FC4"/>
    <w:rsid w:val="00723A85"/>
    <w:rsid w:val="007255F2"/>
    <w:rsid w:val="00754D2B"/>
    <w:rsid w:val="00784374"/>
    <w:rsid w:val="007A75CF"/>
    <w:rsid w:val="007C1760"/>
    <w:rsid w:val="007F38FA"/>
    <w:rsid w:val="00817DF6"/>
    <w:rsid w:val="00826A34"/>
    <w:rsid w:val="00875A33"/>
    <w:rsid w:val="008870AA"/>
    <w:rsid w:val="008942FE"/>
    <w:rsid w:val="008B4389"/>
    <w:rsid w:val="008C1C42"/>
    <w:rsid w:val="008E4855"/>
    <w:rsid w:val="00931A6A"/>
    <w:rsid w:val="00940B6D"/>
    <w:rsid w:val="009554CA"/>
    <w:rsid w:val="00962308"/>
    <w:rsid w:val="00966F20"/>
    <w:rsid w:val="00973A0B"/>
    <w:rsid w:val="009A0D6D"/>
    <w:rsid w:val="009D6D30"/>
    <w:rsid w:val="009F078E"/>
    <w:rsid w:val="009F1AC5"/>
    <w:rsid w:val="00A27007"/>
    <w:rsid w:val="00A5177D"/>
    <w:rsid w:val="00A82CF7"/>
    <w:rsid w:val="00A84E61"/>
    <w:rsid w:val="00AB522B"/>
    <w:rsid w:val="00AE184F"/>
    <w:rsid w:val="00AF22C9"/>
    <w:rsid w:val="00B20875"/>
    <w:rsid w:val="00B541E9"/>
    <w:rsid w:val="00B77F81"/>
    <w:rsid w:val="00B87BA4"/>
    <w:rsid w:val="00BA6B96"/>
    <w:rsid w:val="00BA7E9A"/>
    <w:rsid w:val="00BD0956"/>
    <w:rsid w:val="00BF2390"/>
    <w:rsid w:val="00BF40C3"/>
    <w:rsid w:val="00C02A1F"/>
    <w:rsid w:val="00C1361B"/>
    <w:rsid w:val="00C454EA"/>
    <w:rsid w:val="00C82565"/>
    <w:rsid w:val="00CB0740"/>
    <w:rsid w:val="00CB41F0"/>
    <w:rsid w:val="00CB6770"/>
    <w:rsid w:val="00CC1404"/>
    <w:rsid w:val="00D07E56"/>
    <w:rsid w:val="00D82536"/>
    <w:rsid w:val="00D87938"/>
    <w:rsid w:val="00DC3354"/>
    <w:rsid w:val="00DE7653"/>
    <w:rsid w:val="00E04EC3"/>
    <w:rsid w:val="00E1399E"/>
    <w:rsid w:val="00E226BC"/>
    <w:rsid w:val="00E23CB8"/>
    <w:rsid w:val="00E41208"/>
    <w:rsid w:val="00E54D9B"/>
    <w:rsid w:val="00E743FB"/>
    <w:rsid w:val="00E82D95"/>
    <w:rsid w:val="00E90134"/>
    <w:rsid w:val="00E96D2F"/>
    <w:rsid w:val="00EA4F11"/>
    <w:rsid w:val="00EA7B03"/>
    <w:rsid w:val="00ED0E98"/>
    <w:rsid w:val="00ED26AF"/>
    <w:rsid w:val="00EF059F"/>
    <w:rsid w:val="00F10ADD"/>
    <w:rsid w:val="00F17A56"/>
    <w:rsid w:val="00F2193F"/>
    <w:rsid w:val="00F23D06"/>
    <w:rsid w:val="00F246A5"/>
    <w:rsid w:val="00F4282C"/>
    <w:rsid w:val="00F9540D"/>
    <w:rsid w:val="00FA50BC"/>
    <w:rsid w:val="00FA5888"/>
    <w:rsid w:val="00FB41C7"/>
    <w:rsid w:val="00FC57F3"/>
    <w:rsid w:val="00FD08ED"/>
    <w:rsid w:val="00FE1256"/>
    <w:rsid w:val="00FE7EFB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D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B1C0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6B1C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6B1C0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B1C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6B1C0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0D1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D157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B87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atesurvey.ru/s/ZryyqV/" TargetMode="External"/><Relationship Id="rId13" Type="http://schemas.openxmlformats.org/officeDocument/2006/relationships/hyperlink" Target="mailto:frpc@cea.ru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rg@rusrand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usrand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frpc@cea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rg@rusrand.ru" TargetMode="External"/><Relationship Id="rId14" Type="http://schemas.openxmlformats.org/officeDocument/2006/relationships/hyperlink" Target="mailto:coop@inion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rpc@ce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2013-03-01T15:12:00Z</cp:lastPrinted>
  <dcterms:created xsi:type="dcterms:W3CDTF">2013-01-22T08:36:00Z</dcterms:created>
  <dcterms:modified xsi:type="dcterms:W3CDTF">2013-03-12T08:27:00Z</dcterms:modified>
</cp:coreProperties>
</file>