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B4EBD" w14:textId="77777777" w:rsidR="00D4600A" w:rsidRPr="006E405B" w:rsidRDefault="00D4600A" w:rsidP="00523E51">
      <w:pPr>
        <w:spacing w:line="360" w:lineRule="auto"/>
        <w:ind w:firstLine="709"/>
        <w:jc w:val="center"/>
        <w:rPr>
          <w:rFonts w:ascii="Times New Roman" w:hAnsi="Times New Roman" w:cs="Times New Roman"/>
          <w:color w:val="000000"/>
          <w:w w:val="105"/>
          <w:sz w:val="24"/>
          <w:szCs w:val="24"/>
          <w:lang w:val="ru-RU"/>
        </w:rPr>
      </w:pPr>
      <w:r w:rsidRPr="006E405B">
        <w:rPr>
          <w:rFonts w:ascii="Times New Roman" w:hAnsi="Times New Roman" w:cs="Times New Roman"/>
          <w:bCs/>
          <w:color w:val="000000"/>
          <w:spacing w:val="-7"/>
          <w:w w:val="105"/>
          <w:sz w:val="24"/>
          <w:szCs w:val="24"/>
          <w:lang w:val="ru-RU"/>
        </w:rPr>
        <w:t xml:space="preserve">Федеральное государственное бюджетное учреждение науки </w:t>
      </w:r>
      <w:r w:rsidRPr="006E405B">
        <w:rPr>
          <w:rFonts w:ascii="Times New Roman" w:hAnsi="Times New Roman" w:cs="Times New Roman"/>
          <w:bCs/>
          <w:color w:val="000000"/>
          <w:spacing w:val="-7"/>
          <w:w w:val="105"/>
          <w:sz w:val="24"/>
          <w:szCs w:val="24"/>
          <w:lang w:val="ru-RU"/>
        </w:rPr>
        <w:br/>
      </w:r>
      <w:r w:rsidRPr="006E405B">
        <w:rPr>
          <w:rFonts w:ascii="Times New Roman" w:hAnsi="Times New Roman" w:cs="Times New Roman"/>
          <w:b/>
          <w:color w:val="000000"/>
          <w:spacing w:val="-8"/>
          <w:w w:val="105"/>
          <w:sz w:val="24"/>
          <w:szCs w:val="24"/>
          <w:lang w:val="ru-RU"/>
        </w:rPr>
        <w:t xml:space="preserve">ИНСТИТУТ ИСТОРИИ И АРХЕОЛОГИИ </w:t>
      </w:r>
      <w:r w:rsidRPr="006E405B">
        <w:rPr>
          <w:rFonts w:ascii="Times New Roman" w:hAnsi="Times New Roman" w:cs="Times New Roman"/>
          <w:b/>
          <w:color w:val="000000"/>
          <w:spacing w:val="-8"/>
          <w:w w:val="105"/>
          <w:sz w:val="24"/>
          <w:szCs w:val="24"/>
          <w:lang w:val="ru-RU"/>
        </w:rPr>
        <w:br/>
        <w:t xml:space="preserve">УРАЛЬСКОГО ОТДЕЛЕНИЯ </w:t>
      </w:r>
      <w:r w:rsidRPr="006E405B">
        <w:rPr>
          <w:rFonts w:ascii="Times New Roman" w:hAnsi="Times New Roman" w:cs="Times New Roman"/>
          <w:b/>
          <w:color w:val="000000"/>
          <w:spacing w:val="-8"/>
          <w:w w:val="105"/>
          <w:sz w:val="24"/>
          <w:szCs w:val="24"/>
          <w:lang w:val="ru-RU"/>
        </w:rPr>
        <w:br/>
        <w:t xml:space="preserve">РОССИЙСКОЙ АКАДЕМИИ НАУК </w:t>
      </w:r>
      <w:r w:rsidRPr="006E405B">
        <w:rPr>
          <w:rFonts w:ascii="Times New Roman" w:hAnsi="Times New Roman" w:cs="Times New Roman"/>
          <w:b/>
          <w:color w:val="000000"/>
          <w:spacing w:val="-8"/>
          <w:w w:val="105"/>
          <w:sz w:val="24"/>
          <w:szCs w:val="24"/>
          <w:lang w:val="ru-RU"/>
        </w:rPr>
        <w:br/>
      </w:r>
      <w:r w:rsidRPr="006E405B">
        <w:rPr>
          <w:rFonts w:ascii="Times New Roman" w:hAnsi="Times New Roman" w:cs="Times New Roman"/>
          <w:color w:val="000000"/>
          <w:w w:val="105"/>
          <w:sz w:val="24"/>
          <w:szCs w:val="24"/>
          <w:lang w:val="ru-RU"/>
        </w:rPr>
        <w:t>(</w:t>
      </w:r>
      <w:proofErr w:type="spellStart"/>
      <w:r w:rsidRPr="006E405B">
        <w:rPr>
          <w:rFonts w:ascii="Times New Roman" w:hAnsi="Times New Roman" w:cs="Times New Roman"/>
          <w:color w:val="000000"/>
          <w:w w:val="105"/>
          <w:sz w:val="24"/>
          <w:szCs w:val="24"/>
          <w:lang w:val="ru-RU"/>
        </w:rPr>
        <w:t>ИИиА</w:t>
      </w:r>
      <w:proofErr w:type="spellEnd"/>
      <w:r w:rsidRPr="006E405B">
        <w:rPr>
          <w:rFonts w:ascii="Times New Roman" w:hAnsi="Times New Roman" w:cs="Times New Roman"/>
          <w:color w:val="000000"/>
          <w:w w:val="105"/>
          <w:sz w:val="24"/>
          <w:szCs w:val="24"/>
          <w:lang w:val="ru-RU"/>
        </w:rPr>
        <w:t xml:space="preserve"> </w:t>
      </w:r>
      <w:proofErr w:type="spellStart"/>
      <w:r w:rsidRPr="006E405B">
        <w:rPr>
          <w:rFonts w:ascii="Times New Roman" w:hAnsi="Times New Roman" w:cs="Times New Roman"/>
          <w:color w:val="000000"/>
          <w:w w:val="105"/>
          <w:sz w:val="24"/>
          <w:szCs w:val="24"/>
          <w:lang w:val="ru-RU"/>
        </w:rPr>
        <w:t>УрО</w:t>
      </w:r>
      <w:proofErr w:type="spellEnd"/>
      <w:r w:rsidRPr="006E405B">
        <w:rPr>
          <w:rFonts w:ascii="Times New Roman" w:hAnsi="Times New Roman" w:cs="Times New Roman"/>
          <w:color w:val="000000"/>
          <w:w w:val="105"/>
          <w:sz w:val="24"/>
          <w:szCs w:val="24"/>
          <w:lang w:val="ru-RU"/>
        </w:rPr>
        <w:t xml:space="preserve"> РАН)</w:t>
      </w:r>
    </w:p>
    <w:p w14:paraId="75384B0D" w14:textId="77777777" w:rsidR="00D4600A" w:rsidRPr="006E405B" w:rsidRDefault="00D4600A" w:rsidP="00523E51">
      <w:pPr>
        <w:spacing w:line="360" w:lineRule="auto"/>
        <w:ind w:firstLine="709"/>
        <w:jc w:val="center"/>
        <w:rPr>
          <w:rFonts w:ascii="Times New Roman" w:hAnsi="Times New Roman" w:cs="Times New Roman"/>
          <w:color w:val="000000"/>
          <w:w w:val="105"/>
          <w:sz w:val="24"/>
          <w:szCs w:val="24"/>
          <w:lang w:val="ru-RU"/>
        </w:rPr>
      </w:pPr>
    </w:p>
    <w:p w14:paraId="0BA419E0" w14:textId="77777777" w:rsidR="00D4600A" w:rsidRPr="006E405B" w:rsidRDefault="00D4600A" w:rsidP="00523E51">
      <w:pPr>
        <w:spacing w:line="360" w:lineRule="auto"/>
        <w:ind w:firstLine="709"/>
        <w:jc w:val="center"/>
        <w:rPr>
          <w:rFonts w:ascii="Times New Roman" w:hAnsi="Times New Roman" w:cs="Times New Roman"/>
          <w:color w:val="000000"/>
          <w:w w:val="105"/>
          <w:sz w:val="24"/>
          <w:szCs w:val="24"/>
          <w:lang w:val="ru-RU"/>
        </w:rPr>
      </w:pPr>
    </w:p>
    <w:p w14:paraId="31816C6F" w14:textId="77777777" w:rsidR="00D4600A" w:rsidRPr="006E405B" w:rsidRDefault="00D4600A" w:rsidP="00523E51">
      <w:pPr>
        <w:spacing w:line="360" w:lineRule="auto"/>
        <w:ind w:firstLine="709"/>
        <w:jc w:val="center"/>
        <w:rPr>
          <w:rFonts w:ascii="Times New Roman" w:hAnsi="Times New Roman" w:cs="Times New Roman"/>
          <w:color w:val="000000"/>
          <w:w w:val="105"/>
          <w:sz w:val="24"/>
          <w:szCs w:val="24"/>
          <w:lang w:val="ru-RU"/>
        </w:rPr>
      </w:pPr>
    </w:p>
    <w:p w14:paraId="4D29B1CB" w14:textId="77777777" w:rsidR="00D4600A" w:rsidRPr="006E405B" w:rsidRDefault="00D4600A" w:rsidP="00523E51">
      <w:pPr>
        <w:spacing w:line="360" w:lineRule="auto"/>
        <w:ind w:firstLine="709"/>
        <w:jc w:val="center"/>
        <w:rPr>
          <w:rFonts w:ascii="Times New Roman" w:hAnsi="Times New Roman" w:cs="Times New Roman"/>
          <w:color w:val="000000"/>
          <w:w w:val="105"/>
          <w:sz w:val="24"/>
          <w:szCs w:val="24"/>
          <w:lang w:val="ru-RU"/>
        </w:rPr>
      </w:pPr>
    </w:p>
    <w:p w14:paraId="53969FEC" w14:textId="77777777" w:rsidR="00D4600A" w:rsidRPr="006E405B" w:rsidRDefault="00D4600A" w:rsidP="00523E51">
      <w:pPr>
        <w:spacing w:line="360" w:lineRule="auto"/>
        <w:ind w:firstLine="709"/>
        <w:jc w:val="center"/>
        <w:rPr>
          <w:rFonts w:ascii="Times New Roman" w:hAnsi="Times New Roman" w:cs="Times New Roman"/>
          <w:color w:val="000000"/>
          <w:w w:val="105"/>
          <w:sz w:val="24"/>
          <w:szCs w:val="24"/>
          <w:lang w:val="ru-RU"/>
        </w:rPr>
      </w:pPr>
    </w:p>
    <w:p w14:paraId="5481FF25" w14:textId="77777777" w:rsidR="00D4600A" w:rsidRPr="006E405B" w:rsidRDefault="00D4600A" w:rsidP="00523E51">
      <w:pPr>
        <w:spacing w:line="360" w:lineRule="auto"/>
        <w:ind w:firstLine="709"/>
        <w:jc w:val="center"/>
        <w:rPr>
          <w:rFonts w:ascii="Times New Roman" w:hAnsi="Times New Roman" w:cs="Times New Roman"/>
          <w:color w:val="000000"/>
          <w:w w:val="105"/>
          <w:sz w:val="24"/>
          <w:szCs w:val="24"/>
          <w:lang w:val="ru-RU"/>
        </w:rPr>
      </w:pPr>
    </w:p>
    <w:p w14:paraId="1A260330" w14:textId="77777777" w:rsidR="00D4600A" w:rsidRPr="006E405B" w:rsidRDefault="00D4600A" w:rsidP="00523E51">
      <w:pPr>
        <w:spacing w:line="360" w:lineRule="auto"/>
        <w:ind w:firstLine="709"/>
        <w:jc w:val="center"/>
        <w:rPr>
          <w:rFonts w:ascii="Times New Roman" w:hAnsi="Times New Roman" w:cs="Times New Roman"/>
          <w:color w:val="000000"/>
          <w:w w:val="105"/>
          <w:sz w:val="24"/>
          <w:szCs w:val="24"/>
          <w:lang w:val="ru-RU"/>
        </w:rPr>
      </w:pPr>
    </w:p>
    <w:p w14:paraId="3F550C9F" w14:textId="77777777" w:rsidR="00D4600A" w:rsidRPr="006E405B" w:rsidRDefault="00D4600A" w:rsidP="00523E51">
      <w:pPr>
        <w:spacing w:line="360" w:lineRule="auto"/>
        <w:ind w:firstLine="709"/>
        <w:jc w:val="center"/>
        <w:rPr>
          <w:rFonts w:ascii="Times New Roman" w:hAnsi="Times New Roman" w:cs="Times New Roman"/>
          <w:color w:val="000000"/>
          <w:spacing w:val="-8"/>
          <w:w w:val="105"/>
          <w:sz w:val="24"/>
          <w:szCs w:val="24"/>
          <w:lang w:val="ru-RU"/>
        </w:rPr>
      </w:pPr>
    </w:p>
    <w:p w14:paraId="3CD214D7" w14:textId="77777777" w:rsidR="00D4600A" w:rsidRPr="006E405B" w:rsidRDefault="00D4600A" w:rsidP="00717486">
      <w:pPr>
        <w:spacing w:line="360" w:lineRule="auto"/>
        <w:ind w:firstLine="709"/>
        <w:jc w:val="center"/>
        <w:rPr>
          <w:rFonts w:ascii="Times New Roman" w:hAnsi="Times New Roman" w:cs="Times New Roman"/>
          <w:b/>
          <w:color w:val="000000"/>
          <w:spacing w:val="-8"/>
          <w:w w:val="105"/>
          <w:sz w:val="24"/>
          <w:szCs w:val="24"/>
          <w:lang w:val="ru-RU"/>
        </w:rPr>
      </w:pPr>
      <w:r w:rsidRPr="006E405B">
        <w:rPr>
          <w:rFonts w:ascii="Times New Roman" w:hAnsi="Times New Roman" w:cs="Times New Roman"/>
          <w:b/>
          <w:color w:val="000000"/>
          <w:spacing w:val="-8"/>
          <w:w w:val="105"/>
          <w:sz w:val="24"/>
          <w:szCs w:val="24"/>
          <w:lang w:val="ru-RU"/>
        </w:rPr>
        <w:t xml:space="preserve">ПРОГРАММА ВСТУПИТЕЛЬНОГО ЭКЗАМЕНА </w:t>
      </w:r>
    </w:p>
    <w:p w14:paraId="4AD4A15C" w14:textId="77777777" w:rsidR="000A7FAA" w:rsidRPr="00C265DB" w:rsidRDefault="00D4600A" w:rsidP="00717486">
      <w:pPr>
        <w:spacing w:line="360" w:lineRule="auto"/>
        <w:ind w:firstLine="709"/>
        <w:jc w:val="center"/>
        <w:rPr>
          <w:rFonts w:ascii="Times New Roman" w:hAnsi="Times New Roman" w:cs="Times New Roman"/>
          <w:bCs/>
          <w:color w:val="000000"/>
          <w:spacing w:val="-6"/>
          <w:w w:val="105"/>
          <w:sz w:val="28"/>
          <w:szCs w:val="28"/>
          <w:lang w:val="ru-RU"/>
        </w:rPr>
      </w:pPr>
      <w:r w:rsidRPr="00C265DB">
        <w:rPr>
          <w:rFonts w:ascii="Times New Roman" w:hAnsi="Times New Roman" w:cs="Times New Roman"/>
          <w:bCs/>
          <w:color w:val="000000"/>
          <w:spacing w:val="-6"/>
          <w:w w:val="105"/>
          <w:sz w:val="28"/>
          <w:szCs w:val="28"/>
          <w:lang w:val="ru-RU"/>
        </w:rPr>
        <w:t xml:space="preserve">на обучение по программам подготовки научных и </w:t>
      </w:r>
    </w:p>
    <w:p w14:paraId="2E6CBA06" w14:textId="78F1EF66" w:rsidR="00D4600A" w:rsidRPr="00C265DB" w:rsidRDefault="00D4600A" w:rsidP="00717486">
      <w:pPr>
        <w:spacing w:line="360" w:lineRule="auto"/>
        <w:ind w:firstLine="709"/>
        <w:jc w:val="center"/>
        <w:rPr>
          <w:rFonts w:ascii="Times New Roman" w:hAnsi="Times New Roman" w:cs="Times New Roman"/>
          <w:bCs/>
          <w:color w:val="000000"/>
          <w:spacing w:val="-6"/>
          <w:w w:val="105"/>
          <w:sz w:val="28"/>
          <w:szCs w:val="28"/>
          <w:lang w:val="ru-RU"/>
        </w:rPr>
      </w:pPr>
      <w:r w:rsidRPr="00C265DB">
        <w:rPr>
          <w:rFonts w:ascii="Times New Roman" w:hAnsi="Times New Roman" w:cs="Times New Roman"/>
          <w:bCs/>
          <w:color w:val="000000"/>
          <w:spacing w:val="-6"/>
          <w:w w:val="105"/>
          <w:sz w:val="28"/>
          <w:szCs w:val="28"/>
          <w:lang w:val="ru-RU"/>
        </w:rPr>
        <w:t>научно-педагогических</w:t>
      </w:r>
      <w:r w:rsidR="000A7FAA" w:rsidRPr="00C265DB">
        <w:rPr>
          <w:rFonts w:ascii="Times New Roman" w:hAnsi="Times New Roman" w:cs="Times New Roman"/>
          <w:bCs/>
          <w:color w:val="000000"/>
          <w:spacing w:val="-6"/>
          <w:w w:val="105"/>
          <w:sz w:val="28"/>
          <w:szCs w:val="28"/>
          <w:lang w:val="ru-RU"/>
        </w:rPr>
        <w:t xml:space="preserve"> </w:t>
      </w:r>
      <w:r w:rsidRPr="00C265DB">
        <w:rPr>
          <w:rFonts w:ascii="Times New Roman" w:hAnsi="Times New Roman" w:cs="Times New Roman"/>
          <w:bCs/>
          <w:color w:val="000000"/>
          <w:spacing w:val="-6"/>
          <w:w w:val="105"/>
          <w:sz w:val="28"/>
          <w:szCs w:val="28"/>
          <w:lang w:val="ru-RU"/>
        </w:rPr>
        <w:t xml:space="preserve">кадров в аспирантуре </w:t>
      </w:r>
    </w:p>
    <w:p w14:paraId="1C294CED" w14:textId="7E1899A9" w:rsidR="00D4600A" w:rsidRPr="006E405B" w:rsidRDefault="00D4600A" w:rsidP="00523E51">
      <w:pPr>
        <w:spacing w:line="360" w:lineRule="auto"/>
        <w:ind w:firstLine="709"/>
        <w:jc w:val="center"/>
        <w:rPr>
          <w:rFonts w:ascii="Times New Roman" w:hAnsi="Times New Roman" w:cs="Times New Roman"/>
          <w:b/>
          <w:color w:val="000000"/>
          <w:spacing w:val="-6"/>
          <w:w w:val="105"/>
          <w:sz w:val="24"/>
          <w:szCs w:val="24"/>
          <w:lang w:val="ru-RU"/>
        </w:rPr>
      </w:pPr>
    </w:p>
    <w:p w14:paraId="10CBE3E1" w14:textId="77777777" w:rsidR="000A7FAA" w:rsidRPr="006E405B" w:rsidRDefault="000A7FAA" w:rsidP="00523E51">
      <w:pPr>
        <w:spacing w:line="360" w:lineRule="auto"/>
        <w:ind w:firstLine="709"/>
        <w:jc w:val="center"/>
        <w:rPr>
          <w:rFonts w:ascii="Times New Roman" w:hAnsi="Times New Roman" w:cs="Times New Roman"/>
          <w:b/>
          <w:color w:val="000000"/>
          <w:spacing w:val="-6"/>
          <w:w w:val="105"/>
          <w:sz w:val="24"/>
          <w:szCs w:val="24"/>
          <w:lang w:val="ru-RU"/>
        </w:rPr>
      </w:pPr>
    </w:p>
    <w:p w14:paraId="7778E448" w14:textId="5E54EA80" w:rsidR="00D4600A" w:rsidRPr="009E2FC0" w:rsidRDefault="00D4600A" w:rsidP="00523E51">
      <w:pPr>
        <w:spacing w:line="360" w:lineRule="auto"/>
        <w:ind w:firstLine="709"/>
        <w:jc w:val="center"/>
        <w:rPr>
          <w:rFonts w:ascii="Times New Roman" w:hAnsi="Times New Roman" w:cs="Times New Roman"/>
          <w:b/>
          <w:color w:val="000000"/>
          <w:w w:val="105"/>
          <w:sz w:val="28"/>
          <w:szCs w:val="28"/>
          <w:lang w:val="ru-RU"/>
        </w:rPr>
      </w:pPr>
      <w:r w:rsidRPr="009E2FC0">
        <w:rPr>
          <w:rFonts w:ascii="Times New Roman" w:hAnsi="Times New Roman" w:cs="Times New Roman"/>
          <w:b/>
          <w:color w:val="000000"/>
          <w:spacing w:val="-7"/>
          <w:w w:val="105"/>
          <w:sz w:val="28"/>
          <w:szCs w:val="28"/>
          <w:lang w:val="ru-RU"/>
        </w:rPr>
        <w:t xml:space="preserve">СПЕЦИАЛЬНОСТЬ:  5.6.4.  ЭТНОЛОГИЯ, </w:t>
      </w:r>
      <w:r w:rsidRPr="009E2FC0">
        <w:rPr>
          <w:rFonts w:ascii="Times New Roman" w:hAnsi="Times New Roman" w:cs="Times New Roman"/>
          <w:b/>
          <w:color w:val="000000"/>
          <w:w w:val="105"/>
          <w:sz w:val="28"/>
          <w:szCs w:val="28"/>
          <w:lang w:val="ru-RU"/>
        </w:rPr>
        <w:t>АНТРОПОЛОГИЯ И ЭТНОГРАФИЯ</w:t>
      </w:r>
      <w:r w:rsidR="00CF4804" w:rsidRPr="009E2FC0">
        <w:rPr>
          <w:rFonts w:ascii="Times New Roman" w:hAnsi="Times New Roman" w:cs="Times New Roman"/>
          <w:b/>
          <w:color w:val="000000"/>
          <w:w w:val="105"/>
          <w:sz w:val="28"/>
          <w:szCs w:val="28"/>
          <w:lang w:val="ru-RU"/>
        </w:rPr>
        <w:t xml:space="preserve"> (ист. науки)</w:t>
      </w:r>
    </w:p>
    <w:p w14:paraId="5623CA3F" w14:textId="6AE9A80C" w:rsidR="005335F0" w:rsidRDefault="005335F0" w:rsidP="00523E51">
      <w:pPr>
        <w:spacing w:line="360" w:lineRule="auto"/>
        <w:ind w:firstLine="709"/>
        <w:jc w:val="center"/>
        <w:rPr>
          <w:rFonts w:ascii="Times New Roman" w:hAnsi="Times New Roman" w:cs="Times New Roman"/>
          <w:b/>
          <w:color w:val="000000"/>
          <w:w w:val="105"/>
          <w:sz w:val="24"/>
          <w:szCs w:val="24"/>
          <w:lang w:val="ru-RU"/>
        </w:rPr>
      </w:pPr>
    </w:p>
    <w:p w14:paraId="20E0CC79" w14:textId="3D5FA0ED" w:rsidR="005335F0" w:rsidRDefault="005335F0" w:rsidP="00523E51">
      <w:pPr>
        <w:spacing w:line="360" w:lineRule="auto"/>
        <w:ind w:firstLine="709"/>
        <w:jc w:val="center"/>
        <w:rPr>
          <w:rFonts w:ascii="Times New Roman" w:hAnsi="Times New Roman" w:cs="Times New Roman"/>
          <w:b/>
          <w:color w:val="000000"/>
          <w:w w:val="105"/>
          <w:sz w:val="24"/>
          <w:szCs w:val="24"/>
          <w:lang w:val="ru-RU"/>
        </w:rPr>
      </w:pPr>
    </w:p>
    <w:p w14:paraId="18AD7E17" w14:textId="28F2AC1B" w:rsidR="005335F0" w:rsidRDefault="005335F0" w:rsidP="00523E51">
      <w:pPr>
        <w:spacing w:line="360" w:lineRule="auto"/>
        <w:ind w:firstLine="709"/>
        <w:jc w:val="center"/>
        <w:rPr>
          <w:rFonts w:ascii="Times New Roman" w:hAnsi="Times New Roman" w:cs="Times New Roman"/>
          <w:b/>
          <w:color w:val="000000"/>
          <w:w w:val="105"/>
          <w:sz w:val="24"/>
          <w:szCs w:val="24"/>
          <w:lang w:val="ru-RU"/>
        </w:rPr>
      </w:pPr>
    </w:p>
    <w:p w14:paraId="00C154D7" w14:textId="2BB4309F" w:rsidR="005335F0" w:rsidRDefault="005335F0" w:rsidP="00523E51">
      <w:pPr>
        <w:spacing w:line="360" w:lineRule="auto"/>
        <w:ind w:firstLine="709"/>
        <w:jc w:val="center"/>
        <w:rPr>
          <w:rFonts w:ascii="Times New Roman" w:hAnsi="Times New Roman" w:cs="Times New Roman"/>
          <w:b/>
          <w:color w:val="000000"/>
          <w:w w:val="105"/>
          <w:sz w:val="24"/>
          <w:szCs w:val="24"/>
          <w:lang w:val="ru-RU"/>
        </w:rPr>
      </w:pPr>
    </w:p>
    <w:p w14:paraId="3ABA0EFE" w14:textId="5073067F" w:rsidR="005335F0" w:rsidRDefault="005335F0" w:rsidP="00523E51">
      <w:pPr>
        <w:spacing w:line="360" w:lineRule="auto"/>
        <w:ind w:firstLine="709"/>
        <w:jc w:val="center"/>
        <w:rPr>
          <w:rFonts w:ascii="Times New Roman" w:hAnsi="Times New Roman" w:cs="Times New Roman"/>
          <w:b/>
          <w:color w:val="000000"/>
          <w:w w:val="105"/>
          <w:sz w:val="24"/>
          <w:szCs w:val="24"/>
          <w:lang w:val="ru-RU"/>
        </w:rPr>
      </w:pPr>
    </w:p>
    <w:p w14:paraId="67CD2088" w14:textId="713B1FB2" w:rsidR="005335F0" w:rsidRDefault="005335F0" w:rsidP="00523E51">
      <w:pPr>
        <w:spacing w:line="360" w:lineRule="auto"/>
        <w:ind w:firstLine="709"/>
        <w:jc w:val="center"/>
        <w:rPr>
          <w:rFonts w:ascii="Times New Roman" w:hAnsi="Times New Roman" w:cs="Times New Roman"/>
          <w:b/>
          <w:color w:val="000000"/>
          <w:w w:val="105"/>
          <w:sz w:val="24"/>
          <w:szCs w:val="24"/>
          <w:lang w:val="ru-RU"/>
        </w:rPr>
      </w:pPr>
    </w:p>
    <w:p w14:paraId="043BEC33" w14:textId="5C98A2D9" w:rsidR="005335F0" w:rsidRDefault="005335F0" w:rsidP="00523E51">
      <w:pPr>
        <w:spacing w:line="360" w:lineRule="auto"/>
        <w:ind w:firstLine="709"/>
        <w:jc w:val="center"/>
        <w:rPr>
          <w:rFonts w:ascii="Times New Roman" w:hAnsi="Times New Roman" w:cs="Times New Roman"/>
          <w:b/>
          <w:color w:val="000000"/>
          <w:w w:val="105"/>
          <w:sz w:val="24"/>
          <w:szCs w:val="24"/>
          <w:lang w:val="ru-RU"/>
        </w:rPr>
      </w:pPr>
    </w:p>
    <w:p w14:paraId="66AC4003" w14:textId="1DC00AB3" w:rsidR="005335F0" w:rsidRDefault="005335F0" w:rsidP="00523E51">
      <w:pPr>
        <w:spacing w:line="360" w:lineRule="auto"/>
        <w:ind w:firstLine="709"/>
        <w:jc w:val="center"/>
        <w:rPr>
          <w:rFonts w:ascii="Times New Roman" w:hAnsi="Times New Roman" w:cs="Times New Roman"/>
          <w:b/>
          <w:color w:val="000000"/>
          <w:w w:val="105"/>
          <w:sz w:val="24"/>
          <w:szCs w:val="24"/>
          <w:lang w:val="ru-RU"/>
        </w:rPr>
      </w:pPr>
    </w:p>
    <w:p w14:paraId="6B672727" w14:textId="1D830E0F" w:rsidR="005335F0" w:rsidRDefault="005335F0" w:rsidP="00523E51">
      <w:pPr>
        <w:spacing w:line="360" w:lineRule="auto"/>
        <w:ind w:firstLine="709"/>
        <w:jc w:val="center"/>
        <w:rPr>
          <w:rFonts w:ascii="Times New Roman" w:hAnsi="Times New Roman" w:cs="Times New Roman"/>
          <w:b/>
          <w:color w:val="000000"/>
          <w:w w:val="105"/>
          <w:sz w:val="24"/>
          <w:szCs w:val="24"/>
          <w:lang w:val="ru-RU"/>
        </w:rPr>
      </w:pPr>
    </w:p>
    <w:p w14:paraId="47BF04F4" w14:textId="4B1DF133" w:rsidR="00C265DB" w:rsidRDefault="00C265DB" w:rsidP="00523E51">
      <w:pPr>
        <w:spacing w:line="360" w:lineRule="auto"/>
        <w:ind w:firstLine="709"/>
        <w:jc w:val="center"/>
        <w:rPr>
          <w:rFonts w:ascii="Times New Roman" w:hAnsi="Times New Roman" w:cs="Times New Roman"/>
          <w:b/>
          <w:color w:val="000000"/>
          <w:w w:val="105"/>
          <w:sz w:val="24"/>
          <w:szCs w:val="24"/>
          <w:lang w:val="ru-RU"/>
        </w:rPr>
      </w:pPr>
    </w:p>
    <w:p w14:paraId="56BB0B5E" w14:textId="77777777" w:rsidR="00C265DB" w:rsidRDefault="00C265DB" w:rsidP="00523E51">
      <w:pPr>
        <w:spacing w:line="360" w:lineRule="auto"/>
        <w:ind w:firstLine="709"/>
        <w:jc w:val="center"/>
        <w:rPr>
          <w:rFonts w:ascii="Times New Roman" w:hAnsi="Times New Roman" w:cs="Times New Roman"/>
          <w:b/>
          <w:color w:val="000000"/>
          <w:w w:val="105"/>
          <w:sz w:val="24"/>
          <w:szCs w:val="24"/>
          <w:lang w:val="ru-RU"/>
        </w:rPr>
      </w:pPr>
    </w:p>
    <w:p w14:paraId="1A1C6C3F" w14:textId="77777777" w:rsidR="00D16C99" w:rsidRPr="006E405B" w:rsidRDefault="00D16C99" w:rsidP="00523E51">
      <w:pPr>
        <w:spacing w:line="360" w:lineRule="auto"/>
        <w:ind w:firstLine="709"/>
        <w:jc w:val="center"/>
        <w:rPr>
          <w:rFonts w:ascii="Times New Roman" w:hAnsi="Times New Roman" w:cs="Times New Roman"/>
          <w:b/>
          <w:color w:val="000000"/>
          <w:spacing w:val="-8"/>
          <w:w w:val="105"/>
          <w:sz w:val="24"/>
          <w:szCs w:val="24"/>
          <w:lang w:val="ru-RU"/>
        </w:rPr>
      </w:pPr>
    </w:p>
    <w:p w14:paraId="73DA833B" w14:textId="0976FC20" w:rsidR="00D4600A" w:rsidRPr="006E405B" w:rsidRDefault="00D4600A" w:rsidP="00523E51">
      <w:pPr>
        <w:spacing w:line="360" w:lineRule="auto"/>
        <w:ind w:firstLine="709"/>
        <w:jc w:val="center"/>
        <w:rPr>
          <w:rFonts w:ascii="Times New Roman" w:hAnsi="Times New Roman" w:cs="Times New Roman"/>
          <w:b/>
          <w:color w:val="000000"/>
          <w:spacing w:val="-8"/>
          <w:w w:val="105"/>
          <w:sz w:val="24"/>
          <w:szCs w:val="24"/>
          <w:lang w:val="ru-RU"/>
        </w:rPr>
      </w:pPr>
      <w:r w:rsidRPr="006E405B">
        <w:rPr>
          <w:rFonts w:ascii="Times New Roman" w:hAnsi="Times New Roman" w:cs="Times New Roman"/>
          <w:b/>
          <w:color w:val="000000"/>
          <w:spacing w:val="-8"/>
          <w:w w:val="105"/>
          <w:sz w:val="24"/>
          <w:szCs w:val="24"/>
          <w:lang w:val="ru-RU"/>
        </w:rPr>
        <w:t>Екатеринбург – 202</w:t>
      </w:r>
      <w:r w:rsidR="006D573E">
        <w:rPr>
          <w:rFonts w:ascii="Times New Roman" w:hAnsi="Times New Roman" w:cs="Times New Roman"/>
          <w:b/>
          <w:color w:val="000000"/>
          <w:spacing w:val="-8"/>
          <w:w w:val="105"/>
          <w:sz w:val="24"/>
          <w:szCs w:val="24"/>
          <w:lang w:val="ru-RU"/>
        </w:rPr>
        <w:t>4</w:t>
      </w:r>
    </w:p>
    <w:p w14:paraId="20E96FFD" w14:textId="77777777" w:rsidR="00D4600A" w:rsidRPr="006E405B" w:rsidRDefault="00D4600A" w:rsidP="00523E51">
      <w:pPr>
        <w:spacing w:line="360" w:lineRule="auto"/>
        <w:ind w:firstLine="709"/>
        <w:rPr>
          <w:rFonts w:ascii="Times New Roman" w:hAnsi="Times New Roman" w:cs="Times New Roman"/>
          <w:sz w:val="24"/>
          <w:szCs w:val="24"/>
          <w:lang w:val="ru-RU"/>
        </w:rPr>
        <w:sectPr w:rsidR="00D4600A" w:rsidRPr="006E405B">
          <w:footerReference w:type="default" r:id="rId8"/>
          <w:pgSz w:w="11918" w:h="16854"/>
          <w:pgMar w:top="874" w:right="935" w:bottom="574" w:left="1003" w:header="720" w:footer="720" w:gutter="0"/>
          <w:cols w:space="720"/>
        </w:sectPr>
      </w:pPr>
    </w:p>
    <w:p w14:paraId="5A230DDE" w14:textId="19636A32" w:rsidR="005335F0" w:rsidRPr="005335F0" w:rsidRDefault="00D4600A" w:rsidP="00717486">
      <w:pPr>
        <w:spacing w:line="360" w:lineRule="auto"/>
        <w:ind w:firstLine="709"/>
        <w:jc w:val="both"/>
        <w:rPr>
          <w:rFonts w:ascii="Times New Roman" w:hAnsi="Times New Roman" w:cs="Times New Roman"/>
          <w:b/>
          <w:bCs/>
          <w:sz w:val="28"/>
          <w:szCs w:val="28"/>
          <w:lang w:val="ru-RU"/>
        </w:rPr>
      </w:pPr>
      <w:r w:rsidRPr="005335F0">
        <w:rPr>
          <w:rFonts w:ascii="Times New Roman" w:hAnsi="Times New Roman" w:cs="Times New Roman"/>
          <w:color w:val="000000"/>
          <w:spacing w:val="-8"/>
          <w:w w:val="105"/>
          <w:sz w:val="28"/>
          <w:szCs w:val="28"/>
          <w:lang w:val="ru-RU"/>
        </w:rPr>
        <w:lastRenderedPageBreak/>
        <w:t xml:space="preserve">Программа вступительного </w:t>
      </w:r>
      <w:r w:rsidR="00345636" w:rsidRPr="005335F0">
        <w:rPr>
          <w:rFonts w:ascii="Times New Roman" w:hAnsi="Times New Roman" w:cs="Times New Roman"/>
          <w:color w:val="000000"/>
          <w:spacing w:val="-8"/>
          <w:w w:val="105"/>
          <w:sz w:val="28"/>
          <w:szCs w:val="28"/>
          <w:lang w:val="ru-RU"/>
        </w:rPr>
        <w:t>экзамена</w:t>
      </w:r>
      <w:r w:rsidRPr="005335F0">
        <w:rPr>
          <w:rFonts w:ascii="Times New Roman" w:hAnsi="Times New Roman" w:cs="Times New Roman"/>
          <w:color w:val="000000"/>
          <w:spacing w:val="-8"/>
          <w:w w:val="105"/>
          <w:sz w:val="28"/>
          <w:szCs w:val="28"/>
          <w:lang w:val="ru-RU"/>
        </w:rPr>
        <w:t xml:space="preserve"> на обучение по программам высшего </w:t>
      </w:r>
      <w:r w:rsidRPr="005335F0">
        <w:rPr>
          <w:rFonts w:ascii="Times New Roman" w:hAnsi="Times New Roman" w:cs="Times New Roman"/>
          <w:color w:val="000000"/>
          <w:spacing w:val="-7"/>
          <w:w w:val="105"/>
          <w:sz w:val="28"/>
          <w:szCs w:val="28"/>
          <w:lang w:val="ru-RU"/>
        </w:rPr>
        <w:t>образования – программам подготовки научных и научно-педагогических кадров в аспиран</w:t>
      </w:r>
      <w:r w:rsidRPr="005335F0">
        <w:rPr>
          <w:rFonts w:ascii="Times New Roman" w:hAnsi="Times New Roman" w:cs="Times New Roman"/>
          <w:color w:val="000000"/>
          <w:spacing w:val="-6"/>
          <w:w w:val="105"/>
          <w:sz w:val="28"/>
          <w:szCs w:val="28"/>
          <w:lang w:val="ru-RU"/>
        </w:rPr>
        <w:t xml:space="preserve">туре </w:t>
      </w:r>
      <w:proofErr w:type="spellStart"/>
      <w:r w:rsidRPr="005335F0">
        <w:rPr>
          <w:rFonts w:ascii="Times New Roman" w:hAnsi="Times New Roman" w:cs="Times New Roman"/>
          <w:color w:val="000000"/>
          <w:spacing w:val="-6"/>
          <w:w w:val="105"/>
          <w:sz w:val="28"/>
          <w:szCs w:val="28"/>
          <w:lang w:val="ru-RU"/>
        </w:rPr>
        <w:t>ИИиА</w:t>
      </w:r>
      <w:proofErr w:type="spellEnd"/>
      <w:r w:rsidRPr="005335F0">
        <w:rPr>
          <w:rFonts w:ascii="Times New Roman" w:hAnsi="Times New Roman" w:cs="Times New Roman"/>
          <w:color w:val="000000"/>
          <w:spacing w:val="-6"/>
          <w:w w:val="105"/>
          <w:sz w:val="28"/>
          <w:szCs w:val="28"/>
          <w:lang w:val="ru-RU"/>
        </w:rPr>
        <w:t xml:space="preserve"> </w:t>
      </w:r>
      <w:proofErr w:type="spellStart"/>
      <w:r w:rsidRPr="005335F0">
        <w:rPr>
          <w:rFonts w:ascii="Times New Roman" w:hAnsi="Times New Roman" w:cs="Times New Roman"/>
          <w:color w:val="000000"/>
          <w:spacing w:val="-6"/>
          <w:w w:val="105"/>
          <w:sz w:val="28"/>
          <w:szCs w:val="28"/>
          <w:lang w:val="ru-RU"/>
        </w:rPr>
        <w:t>УрО</w:t>
      </w:r>
      <w:proofErr w:type="spellEnd"/>
      <w:r w:rsidRPr="005335F0">
        <w:rPr>
          <w:rFonts w:ascii="Times New Roman" w:hAnsi="Times New Roman" w:cs="Times New Roman"/>
          <w:color w:val="000000"/>
          <w:spacing w:val="-6"/>
          <w:w w:val="105"/>
          <w:sz w:val="28"/>
          <w:szCs w:val="28"/>
          <w:lang w:val="ru-RU"/>
        </w:rPr>
        <w:t xml:space="preserve"> РАН по научной </w:t>
      </w:r>
      <w:r w:rsidRPr="005335F0">
        <w:rPr>
          <w:rFonts w:ascii="Times New Roman" w:hAnsi="Times New Roman" w:cs="Times New Roman"/>
          <w:color w:val="000000"/>
          <w:spacing w:val="-5"/>
          <w:w w:val="105"/>
          <w:sz w:val="28"/>
          <w:szCs w:val="28"/>
          <w:lang w:val="ru-RU"/>
        </w:rPr>
        <w:t>специальности 5.6.4. Этнология, ан</w:t>
      </w:r>
      <w:r w:rsidRPr="005335F0">
        <w:rPr>
          <w:rFonts w:ascii="Times New Roman" w:hAnsi="Times New Roman" w:cs="Times New Roman"/>
          <w:color w:val="000000"/>
          <w:spacing w:val="-2"/>
          <w:w w:val="105"/>
          <w:sz w:val="28"/>
          <w:szCs w:val="28"/>
          <w:lang w:val="ru-RU"/>
        </w:rPr>
        <w:t>тропология и этнография</w:t>
      </w:r>
      <w:r w:rsidR="007476D4" w:rsidRPr="005335F0">
        <w:rPr>
          <w:rFonts w:ascii="Times New Roman" w:hAnsi="Times New Roman" w:cs="Times New Roman"/>
          <w:color w:val="000000"/>
          <w:spacing w:val="-2"/>
          <w:w w:val="105"/>
          <w:sz w:val="28"/>
          <w:szCs w:val="28"/>
          <w:lang w:val="ru-RU"/>
        </w:rPr>
        <w:t xml:space="preserve"> (ист. науки)</w:t>
      </w:r>
      <w:r w:rsidRPr="005335F0">
        <w:rPr>
          <w:rFonts w:ascii="Times New Roman" w:hAnsi="Times New Roman" w:cs="Times New Roman"/>
          <w:color w:val="000000"/>
          <w:spacing w:val="-2"/>
          <w:w w:val="105"/>
          <w:sz w:val="28"/>
          <w:szCs w:val="28"/>
          <w:lang w:val="ru-RU"/>
        </w:rPr>
        <w:t xml:space="preserve"> разработана </w:t>
      </w:r>
      <w:r w:rsidR="005335F0" w:rsidRPr="005335F0">
        <w:rPr>
          <w:rFonts w:ascii="Times New Roman" w:hAnsi="Times New Roman" w:cs="Times New Roman"/>
          <w:color w:val="000000"/>
          <w:spacing w:val="-2"/>
          <w:w w:val="105"/>
          <w:sz w:val="28"/>
          <w:szCs w:val="28"/>
          <w:lang w:val="ru-RU"/>
        </w:rPr>
        <w:t>И.Р. </w:t>
      </w:r>
      <w:proofErr w:type="spellStart"/>
      <w:r w:rsidR="005335F0" w:rsidRPr="005335F0">
        <w:rPr>
          <w:rFonts w:ascii="Times New Roman" w:hAnsi="Times New Roman" w:cs="Times New Roman"/>
          <w:color w:val="000000"/>
          <w:spacing w:val="-2"/>
          <w:w w:val="105"/>
          <w:sz w:val="28"/>
          <w:szCs w:val="28"/>
          <w:lang w:val="ru-RU"/>
        </w:rPr>
        <w:t>Атнагуловым</w:t>
      </w:r>
      <w:proofErr w:type="spellEnd"/>
      <w:r w:rsidR="005335F0" w:rsidRPr="005335F0">
        <w:rPr>
          <w:rFonts w:ascii="Times New Roman" w:hAnsi="Times New Roman" w:cs="Times New Roman"/>
          <w:color w:val="000000"/>
          <w:spacing w:val="-2"/>
          <w:w w:val="105"/>
          <w:sz w:val="28"/>
          <w:szCs w:val="28"/>
          <w:lang w:val="ru-RU"/>
        </w:rPr>
        <w:t>, д-ром ист. наук</w:t>
      </w:r>
      <w:r w:rsidR="00E452D7" w:rsidRPr="005335F0">
        <w:rPr>
          <w:rFonts w:ascii="Times New Roman" w:hAnsi="Times New Roman" w:cs="Times New Roman"/>
          <w:color w:val="000000"/>
          <w:spacing w:val="-2"/>
          <w:w w:val="105"/>
          <w:sz w:val="28"/>
          <w:szCs w:val="28"/>
          <w:lang w:val="ru-RU"/>
        </w:rPr>
        <w:t xml:space="preserve">, зав. </w:t>
      </w:r>
      <w:r w:rsidR="00E452D7" w:rsidRPr="005335F0">
        <w:rPr>
          <w:rFonts w:ascii="Times New Roman" w:hAnsi="Times New Roman" w:cs="Times New Roman"/>
          <w:color w:val="000000"/>
          <w:spacing w:val="-6"/>
          <w:w w:val="105"/>
          <w:sz w:val="28"/>
          <w:szCs w:val="28"/>
          <w:lang w:val="ru-RU"/>
        </w:rPr>
        <w:t xml:space="preserve">Центром </w:t>
      </w:r>
      <w:proofErr w:type="spellStart"/>
      <w:r w:rsidR="00E452D7" w:rsidRPr="005335F0">
        <w:rPr>
          <w:rFonts w:ascii="Times New Roman" w:hAnsi="Times New Roman" w:cs="Times New Roman"/>
          <w:color w:val="000000"/>
          <w:spacing w:val="-6"/>
          <w:w w:val="105"/>
          <w:sz w:val="28"/>
          <w:szCs w:val="28"/>
          <w:lang w:val="ru-RU"/>
        </w:rPr>
        <w:t>этноистории</w:t>
      </w:r>
      <w:proofErr w:type="spellEnd"/>
      <w:r w:rsidR="00E452D7" w:rsidRPr="005335F0">
        <w:rPr>
          <w:rFonts w:ascii="Times New Roman" w:hAnsi="Times New Roman" w:cs="Times New Roman"/>
          <w:color w:val="000000"/>
          <w:spacing w:val="-6"/>
          <w:w w:val="105"/>
          <w:sz w:val="28"/>
          <w:szCs w:val="28"/>
          <w:lang w:val="ru-RU"/>
        </w:rPr>
        <w:t xml:space="preserve"> </w:t>
      </w:r>
      <w:proofErr w:type="spellStart"/>
      <w:r w:rsidR="00E452D7" w:rsidRPr="005335F0">
        <w:rPr>
          <w:rFonts w:ascii="Times New Roman" w:hAnsi="Times New Roman" w:cs="Times New Roman"/>
          <w:color w:val="000000"/>
          <w:spacing w:val="-6"/>
          <w:w w:val="105"/>
          <w:sz w:val="28"/>
          <w:szCs w:val="28"/>
          <w:lang w:val="ru-RU"/>
        </w:rPr>
        <w:t>ИИиА</w:t>
      </w:r>
      <w:proofErr w:type="spellEnd"/>
      <w:r w:rsidR="00E452D7" w:rsidRPr="005335F0">
        <w:rPr>
          <w:rFonts w:ascii="Times New Roman" w:hAnsi="Times New Roman" w:cs="Times New Roman"/>
          <w:color w:val="000000"/>
          <w:spacing w:val="-6"/>
          <w:w w:val="105"/>
          <w:sz w:val="28"/>
          <w:szCs w:val="28"/>
          <w:lang w:val="ru-RU"/>
        </w:rPr>
        <w:t xml:space="preserve"> </w:t>
      </w:r>
      <w:proofErr w:type="spellStart"/>
      <w:r w:rsidR="00E452D7" w:rsidRPr="005335F0">
        <w:rPr>
          <w:rFonts w:ascii="Times New Roman" w:hAnsi="Times New Roman" w:cs="Times New Roman"/>
          <w:color w:val="000000"/>
          <w:spacing w:val="-6"/>
          <w:w w:val="105"/>
          <w:sz w:val="28"/>
          <w:szCs w:val="28"/>
          <w:lang w:val="ru-RU"/>
        </w:rPr>
        <w:t>УрО</w:t>
      </w:r>
      <w:proofErr w:type="spellEnd"/>
      <w:r w:rsidR="00E452D7" w:rsidRPr="005335F0">
        <w:rPr>
          <w:rFonts w:ascii="Times New Roman" w:hAnsi="Times New Roman" w:cs="Times New Roman"/>
          <w:color w:val="000000"/>
          <w:spacing w:val="-6"/>
          <w:w w:val="105"/>
          <w:sz w:val="28"/>
          <w:szCs w:val="28"/>
          <w:lang w:val="ru-RU"/>
        </w:rPr>
        <w:t xml:space="preserve"> РАН</w:t>
      </w:r>
      <w:r w:rsidR="005335F0" w:rsidRPr="005335F0">
        <w:rPr>
          <w:rFonts w:ascii="Times New Roman" w:hAnsi="Times New Roman" w:cs="Times New Roman"/>
          <w:color w:val="000000"/>
          <w:spacing w:val="-6"/>
          <w:w w:val="105"/>
          <w:sz w:val="28"/>
          <w:szCs w:val="28"/>
          <w:lang w:val="ru-RU"/>
        </w:rPr>
        <w:t xml:space="preserve">; </w:t>
      </w:r>
      <w:r w:rsidR="005335F0" w:rsidRPr="005335F0">
        <w:rPr>
          <w:rFonts w:ascii="Times New Roman" w:hAnsi="Times New Roman" w:cs="Times New Roman"/>
          <w:color w:val="000000"/>
          <w:spacing w:val="-2"/>
          <w:w w:val="105"/>
          <w:sz w:val="28"/>
          <w:szCs w:val="28"/>
          <w:lang w:val="ru-RU"/>
        </w:rPr>
        <w:t>Е.М. </w:t>
      </w:r>
      <w:proofErr w:type="spellStart"/>
      <w:r w:rsidR="005335F0" w:rsidRPr="005335F0">
        <w:rPr>
          <w:rFonts w:ascii="Times New Roman" w:hAnsi="Times New Roman" w:cs="Times New Roman"/>
          <w:color w:val="000000"/>
          <w:spacing w:val="-2"/>
          <w:w w:val="105"/>
          <w:sz w:val="28"/>
          <w:szCs w:val="28"/>
          <w:lang w:val="ru-RU"/>
        </w:rPr>
        <w:t>Главацкой</w:t>
      </w:r>
      <w:proofErr w:type="spellEnd"/>
      <w:r w:rsidR="005335F0" w:rsidRPr="005335F0">
        <w:rPr>
          <w:rFonts w:ascii="Times New Roman" w:hAnsi="Times New Roman" w:cs="Times New Roman"/>
          <w:color w:val="000000"/>
          <w:spacing w:val="-2"/>
          <w:w w:val="105"/>
          <w:sz w:val="28"/>
          <w:szCs w:val="28"/>
          <w:lang w:val="ru-RU"/>
        </w:rPr>
        <w:t>, д-ром ист. наук</w:t>
      </w:r>
      <w:r w:rsidR="005668C5" w:rsidRPr="005335F0">
        <w:rPr>
          <w:rFonts w:ascii="Times New Roman" w:hAnsi="Times New Roman" w:cs="Times New Roman"/>
          <w:color w:val="000000"/>
          <w:spacing w:val="-2"/>
          <w:w w:val="105"/>
          <w:sz w:val="28"/>
          <w:szCs w:val="28"/>
          <w:lang w:val="ru-RU"/>
        </w:rPr>
        <w:t>, главным на</w:t>
      </w:r>
      <w:r w:rsidR="005335F0" w:rsidRPr="005335F0">
        <w:rPr>
          <w:rFonts w:ascii="Times New Roman" w:hAnsi="Times New Roman" w:cs="Times New Roman"/>
          <w:color w:val="000000"/>
          <w:spacing w:val="-2"/>
          <w:w w:val="105"/>
          <w:sz w:val="28"/>
          <w:szCs w:val="28"/>
          <w:lang w:val="ru-RU"/>
        </w:rPr>
        <w:t xml:space="preserve">учным сотрудником Лаборатории междисциплинарных гуманитарных исследований </w:t>
      </w:r>
      <w:proofErr w:type="spellStart"/>
      <w:r w:rsidR="005335F0" w:rsidRPr="005335F0">
        <w:rPr>
          <w:rFonts w:ascii="Times New Roman" w:hAnsi="Times New Roman" w:cs="Times New Roman"/>
          <w:color w:val="000000"/>
          <w:spacing w:val="-2"/>
          <w:w w:val="105"/>
          <w:sz w:val="28"/>
          <w:szCs w:val="28"/>
          <w:lang w:val="ru-RU"/>
        </w:rPr>
        <w:t>ИИиА</w:t>
      </w:r>
      <w:proofErr w:type="spellEnd"/>
      <w:r w:rsidR="005335F0" w:rsidRPr="005335F0">
        <w:rPr>
          <w:rFonts w:ascii="Times New Roman" w:hAnsi="Times New Roman" w:cs="Times New Roman"/>
          <w:color w:val="000000"/>
          <w:spacing w:val="-2"/>
          <w:w w:val="105"/>
          <w:sz w:val="28"/>
          <w:szCs w:val="28"/>
          <w:lang w:val="ru-RU"/>
        </w:rPr>
        <w:t xml:space="preserve"> </w:t>
      </w:r>
      <w:proofErr w:type="spellStart"/>
      <w:r w:rsidR="005335F0" w:rsidRPr="005335F0">
        <w:rPr>
          <w:rFonts w:ascii="Times New Roman" w:hAnsi="Times New Roman" w:cs="Times New Roman"/>
          <w:color w:val="000000"/>
          <w:spacing w:val="-2"/>
          <w:w w:val="105"/>
          <w:sz w:val="28"/>
          <w:szCs w:val="28"/>
          <w:lang w:val="ru-RU"/>
        </w:rPr>
        <w:t>УрО</w:t>
      </w:r>
      <w:proofErr w:type="spellEnd"/>
      <w:r w:rsidR="005335F0" w:rsidRPr="005335F0">
        <w:rPr>
          <w:rFonts w:ascii="Times New Roman" w:hAnsi="Times New Roman" w:cs="Times New Roman"/>
          <w:color w:val="000000"/>
          <w:spacing w:val="-2"/>
          <w:w w:val="105"/>
          <w:sz w:val="28"/>
          <w:szCs w:val="28"/>
          <w:lang w:val="ru-RU"/>
        </w:rPr>
        <w:t xml:space="preserve"> РАН;</w:t>
      </w:r>
      <w:r w:rsidR="005668C5" w:rsidRPr="005335F0">
        <w:rPr>
          <w:rFonts w:ascii="Times New Roman" w:hAnsi="Times New Roman" w:cs="Times New Roman"/>
          <w:color w:val="000000"/>
          <w:spacing w:val="-2"/>
          <w:w w:val="105"/>
          <w:sz w:val="28"/>
          <w:szCs w:val="28"/>
          <w:lang w:val="ru-RU"/>
        </w:rPr>
        <w:t xml:space="preserve"> Д.Н.</w:t>
      </w:r>
      <w:r w:rsidR="00D16C99" w:rsidRPr="005335F0">
        <w:rPr>
          <w:rFonts w:ascii="Times New Roman" w:hAnsi="Times New Roman" w:cs="Times New Roman"/>
          <w:color w:val="000000"/>
          <w:spacing w:val="-2"/>
          <w:w w:val="105"/>
          <w:sz w:val="28"/>
          <w:szCs w:val="28"/>
          <w:lang w:val="ru-RU"/>
        </w:rPr>
        <w:t> </w:t>
      </w:r>
      <w:r w:rsidR="005668C5" w:rsidRPr="005335F0">
        <w:rPr>
          <w:rFonts w:ascii="Times New Roman" w:hAnsi="Times New Roman" w:cs="Times New Roman"/>
          <w:color w:val="000000"/>
          <w:spacing w:val="-2"/>
          <w:w w:val="105"/>
          <w:sz w:val="28"/>
          <w:szCs w:val="28"/>
          <w:lang w:val="ru-RU"/>
        </w:rPr>
        <w:t xml:space="preserve">Караваевой, </w:t>
      </w:r>
      <w:r w:rsidR="005335F0" w:rsidRPr="005335F0">
        <w:rPr>
          <w:rFonts w:ascii="Times New Roman" w:hAnsi="Times New Roman" w:cs="Times New Roman"/>
          <w:color w:val="000000"/>
          <w:spacing w:val="-2"/>
          <w:w w:val="105"/>
          <w:sz w:val="28"/>
          <w:szCs w:val="28"/>
          <w:lang w:val="ru-RU"/>
        </w:rPr>
        <w:t>канд</w:t>
      </w:r>
      <w:r w:rsidR="00371858" w:rsidRPr="005335F0">
        <w:rPr>
          <w:rFonts w:ascii="Times New Roman" w:hAnsi="Times New Roman" w:cs="Times New Roman"/>
          <w:color w:val="000000"/>
          <w:spacing w:val="-2"/>
          <w:w w:val="105"/>
          <w:sz w:val="28"/>
          <w:szCs w:val="28"/>
          <w:lang w:val="ru-RU"/>
        </w:rPr>
        <w:t>.</w:t>
      </w:r>
      <w:r w:rsidR="005335F0" w:rsidRPr="005335F0">
        <w:rPr>
          <w:rFonts w:ascii="Times New Roman" w:hAnsi="Times New Roman" w:cs="Times New Roman"/>
          <w:color w:val="000000"/>
          <w:spacing w:val="-2"/>
          <w:w w:val="105"/>
          <w:sz w:val="28"/>
          <w:szCs w:val="28"/>
          <w:lang w:val="ru-RU"/>
        </w:rPr>
        <w:t xml:space="preserve"> ист. наук</w:t>
      </w:r>
      <w:r w:rsidR="00371858" w:rsidRPr="005335F0">
        <w:rPr>
          <w:rFonts w:ascii="Times New Roman" w:hAnsi="Times New Roman" w:cs="Times New Roman"/>
          <w:color w:val="000000"/>
          <w:spacing w:val="-2"/>
          <w:w w:val="105"/>
          <w:sz w:val="28"/>
          <w:szCs w:val="28"/>
          <w:lang w:val="ru-RU"/>
        </w:rPr>
        <w:t xml:space="preserve">, старшим </w:t>
      </w:r>
      <w:r w:rsidR="005668C5" w:rsidRPr="005335F0">
        <w:rPr>
          <w:rFonts w:ascii="Times New Roman" w:hAnsi="Times New Roman" w:cs="Times New Roman"/>
          <w:color w:val="000000"/>
          <w:spacing w:val="-2"/>
          <w:w w:val="105"/>
          <w:sz w:val="28"/>
          <w:szCs w:val="28"/>
          <w:lang w:val="ru-RU"/>
        </w:rPr>
        <w:t>научным сотрудником</w:t>
      </w:r>
      <w:r w:rsidR="005335F0" w:rsidRPr="005335F0">
        <w:rPr>
          <w:rFonts w:ascii="Times New Roman" w:hAnsi="Times New Roman" w:cs="Times New Roman"/>
          <w:color w:val="000000"/>
          <w:spacing w:val="-2"/>
          <w:w w:val="105"/>
          <w:sz w:val="28"/>
          <w:szCs w:val="28"/>
          <w:lang w:val="ru-RU"/>
        </w:rPr>
        <w:t xml:space="preserve"> Лаборатории междисциплинарных гуманитарных исследований</w:t>
      </w:r>
      <w:r w:rsidR="005668C5" w:rsidRPr="005335F0">
        <w:rPr>
          <w:rFonts w:ascii="Times New Roman" w:hAnsi="Times New Roman" w:cs="Times New Roman"/>
          <w:color w:val="000000"/>
          <w:spacing w:val="-2"/>
          <w:w w:val="105"/>
          <w:sz w:val="28"/>
          <w:szCs w:val="28"/>
          <w:lang w:val="ru-RU"/>
        </w:rPr>
        <w:t xml:space="preserve"> </w:t>
      </w:r>
      <w:proofErr w:type="spellStart"/>
      <w:r w:rsidR="005668C5" w:rsidRPr="005335F0">
        <w:rPr>
          <w:rFonts w:ascii="Times New Roman" w:hAnsi="Times New Roman" w:cs="Times New Roman"/>
          <w:color w:val="000000"/>
          <w:spacing w:val="-2"/>
          <w:w w:val="105"/>
          <w:sz w:val="28"/>
          <w:szCs w:val="28"/>
          <w:lang w:val="ru-RU"/>
        </w:rPr>
        <w:t>ИИиА</w:t>
      </w:r>
      <w:proofErr w:type="spellEnd"/>
      <w:r w:rsidR="005668C5" w:rsidRPr="005335F0">
        <w:rPr>
          <w:rFonts w:ascii="Times New Roman" w:hAnsi="Times New Roman" w:cs="Times New Roman"/>
          <w:color w:val="000000"/>
          <w:spacing w:val="-2"/>
          <w:w w:val="105"/>
          <w:sz w:val="28"/>
          <w:szCs w:val="28"/>
          <w:lang w:val="ru-RU"/>
        </w:rPr>
        <w:t xml:space="preserve"> </w:t>
      </w:r>
      <w:proofErr w:type="spellStart"/>
      <w:r w:rsidR="005668C5" w:rsidRPr="005335F0">
        <w:rPr>
          <w:rFonts w:ascii="Times New Roman" w:hAnsi="Times New Roman" w:cs="Times New Roman"/>
          <w:color w:val="000000"/>
          <w:spacing w:val="-2"/>
          <w:w w:val="105"/>
          <w:sz w:val="28"/>
          <w:szCs w:val="28"/>
          <w:lang w:val="ru-RU"/>
        </w:rPr>
        <w:t>УрО</w:t>
      </w:r>
      <w:proofErr w:type="spellEnd"/>
      <w:r w:rsidR="005668C5" w:rsidRPr="005335F0">
        <w:rPr>
          <w:rFonts w:ascii="Times New Roman" w:hAnsi="Times New Roman" w:cs="Times New Roman"/>
          <w:color w:val="000000"/>
          <w:spacing w:val="-2"/>
          <w:w w:val="105"/>
          <w:sz w:val="28"/>
          <w:szCs w:val="28"/>
          <w:lang w:val="ru-RU"/>
        </w:rPr>
        <w:t xml:space="preserve"> РАН</w:t>
      </w:r>
      <w:r w:rsidR="00717486">
        <w:rPr>
          <w:rFonts w:ascii="Times New Roman" w:hAnsi="Times New Roman" w:cs="Times New Roman"/>
          <w:color w:val="000000"/>
          <w:spacing w:val="-2"/>
          <w:w w:val="105"/>
          <w:sz w:val="28"/>
          <w:szCs w:val="28"/>
          <w:lang w:val="ru-RU"/>
        </w:rPr>
        <w:t>; у</w:t>
      </w:r>
      <w:r w:rsidRPr="005335F0">
        <w:rPr>
          <w:rFonts w:ascii="Times New Roman" w:hAnsi="Times New Roman" w:cs="Times New Roman"/>
          <w:color w:val="000000"/>
          <w:spacing w:val="-6"/>
          <w:w w:val="105"/>
          <w:sz w:val="28"/>
          <w:szCs w:val="28"/>
          <w:lang w:val="ru-RU"/>
        </w:rPr>
        <w:t>твержд</w:t>
      </w:r>
      <w:r w:rsidR="007476D4" w:rsidRPr="005335F0">
        <w:rPr>
          <w:rFonts w:ascii="Times New Roman" w:hAnsi="Times New Roman" w:cs="Times New Roman"/>
          <w:color w:val="000000"/>
          <w:spacing w:val="-6"/>
          <w:w w:val="105"/>
          <w:sz w:val="28"/>
          <w:szCs w:val="28"/>
          <w:lang w:val="ru-RU"/>
        </w:rPr>
        <w:t xml:space="preserve">ена на заседании Ученого совета </w:t>
      </w:r>
      <w:proofErr w:type="spellStart"/>
      <w:r w:rsidR="007476D4" w:rsidRPr="005335F0">
        <w:rPr>
          <w:rFonts w:ascii="Times New Roman" w:hAnsi="Times New Roman" w:cs="Times New Roman"/>
          <w:color w:val="000000"/>
          <w:spacing w:val="-6"/>
          <w:w w:val="105"/>
          <w:sz w:val="28"/>
          <w:szCs w:val="28"/>
          <w:lang w:val="ru-RU"/>
        </w:rPr>
        <w:t>ИИиА</w:t>
      </w:r>
      <w:proofErr w:type="spellEnd"/>
      <w:r w:rsidR="007476D4" w:rsidRPr="005335F0">
        <w:rPr>
          <w:rFonts w:ascii="Times New Roman" w:hAnsi="Times New Roman" w:cs="Times New Roman"/>
          <w:color w:val="000000"/>
          <w:spacing w:val="-6"/>
          <w:w w:val="105"/>
          <w:sz w:val="28"/>
          <w:szCs w:val="28"/>
          <w:lang w:val="ru-RU"/>
        </w:rPr>
        <w:t xml:space="preserve"> </w:t>
      </w:r>
      <w:proofErr w:type="spellStart"/>
      <w:r w:rsidR="007476D4" w:rsidRPr="005335F0">
        <w:rPr>
          <w:rFonts w:ascii="Times New Roman" w:hAnsi="Times New Roman" w:cs="Times New Roman"/>
          <w:color w:val="000000"/>
          <w:spacing w:val="-6"/>
          <w:w w:val="105"/>
          <w:sz w:val="28"/>
          <w:szCs w:val="28"/>
          <w:lang w:val="ru-RU"/>
        </w:rPr>
        <w:t>УрО</w:t>
      </w:r>
      <w:proofErr w:type="spellEnd"/>
      <w:r w:rsidR="007476D4" w:rsidRPr="005335F0">
        <w:rPr>
          <w:rFonts w:ascii="Times New Roman" w:hAnsi="Times New Roman" w:cs="Times New Roman"/>
          <w:color w:val="000000"/>
          <w:spacing w:val="-6"/>
          <w:w w:val="105"/>
          <w:sz w:val="28"/>
          <w:szCs w:val="28"/>
          <w:lang w:val="ru-RU"/>
        </w:rPr>
        <w:t xml:space="preserve"> РАН </w:t>
      </w:r>
      <w:r w:rsidR="005335F0" w:rsidRPr="005335F0">
        <w:rPr>
          <w:rFonts w:ascii="Times New Roman" w:hAnsi="Times New Roman" w:cs="Times New Roman"/>
          <w:spacing w:val="-6"/>
          <w:w w:val="105"/>
          <w:sz w:val="28"/>
          <w:szCs w:val="28"/>
          <w:lang w:val="ru-RU"/>
        </w:rPr>
        <w:t>23 декабря 2024 г., протокол № 8.</w:t>
      </w:r>
    </w:p>
    <w:p w14:paraId="3679F2A2" w14:textId="08E589B4" w:rsidR="00D4600A" w:rsidRPr="006E405B" w:rsidRDefault="00D4600A" w:rsidP="00523E51">
      <w:pPr>
        <w:spacing w:line="360" w:lineRule="auto"/>
        <w:ind w:firstLine="709"/>
        <w:jc w:val="both"/>
        <w:rPr>
          <w:rFonts w:ascii="Times New Roman" w:hAnsi="Times New Roman" w:cs="Times New Roman"/>
          <w:color w:val="000000"/>
          <w:spacing w:val="-8"/>
          <w:w w:val="105"/>
          <w:sz w:val="24"/>
          <w:szCs w:val="24"/>
          <w:lang w:val="ru-RU"/>
        </w:rPr>
      </w:pPr>
    </w:p>
    <w:p w14:paraId="7F5E13C1" w14:textId="77777777" w:rsidR="00D4600A" w:rsidRPr="006E405B" w:rsidRDefault="00D4600A" w:rsidP="00523E51">
      <w:pPr>
        <w:spacing w:line="360" w:lineRule="auto"/>
        <w:ind w:firstLine="709"/>
        <w:rPr>
          <w:rFonts w:ascii="Times New Roman" w:hAnsi="Times New Roman" w:cs="Times New Roman"/>
          <w:sz w:val="24"/>
          <w:szCs w:val="24"/>
          <w:lang w:val="ru-RU"/>
        </w:rPr>
        <w:sectPr w:rsidR="00D4600A" w:rsidRPr="006E405B">
          <w:pgSz w:w="11918" w:h="16854"/>
          <w:pgMar w:top="914" w:right="939" w:bottom="574" w:left="999" w:header="720" w:footer="720" w:gutter="0"/>
          <w:cols w:space="720"/>
        </w:sectPr>
      </w:pPr>
    </w:p>
    <w:p w14:paraId="5728CA53" w14:textId="786C7337" w:rsidR="00D4600A" w:rsidRPr="005335F0" w:rsidRDefault="00D4600A" w:rsidP="00523E51">
      <w:pPr>
        <w:spacing w:line="360" w:lineRule="auto"/>
        <w:ind w:firstLine="709"/>
        <w:jc w:val="center"/>
        <w:rPr>
          <w:rFonts w:ascii="Times New Roman" w:hAnsi="Times New Roman" w:cs="Times New Roman"/>
          <w:b/>
          <w:color w:val="000000"/>
          <w:w w:val="105"/>
          <w:sz w:val="28"/>
          <w:szCs w:val="28"/>
          <w:lang w:val="ru-RU"/>
        </w:rPr>
      </w:pPr>
      <w:r w:rsidRPr="005335F0">
        <w:rPr>
          <w:rFonts w:ascii="Times New Roman" w:hAnsi="Times New Roman" w:cs="Times New Roman"/>
          <w:b/>
          <w:color w:val="000000"/>
          <w:w w:val="105"/>
          <w:sz w:val="28"/>
          <w:szCs w:val="28"/>
          <w:lang w:val="ru-RU"/>
        </w:rPr>
        <w:lastRenderedPageBreak/>
        <w:t>1. Общие положения</w:t>
      </w:r>
    </w:p>
    <w:p w14:paraId="52E6ABB1" w14:textId="42F86A8A" w:rsidR="00D4600A" w:rsidRPr="005335F0" w:rsidRDefault="00D4600A" w:rsidP="00523E51">
      <w:pPr>
        <w:spacing w:line="360" w:lineRule="auto"/>
        <w:ind w:firstLine="709"/>
        <w:jc w:val="both"/>
        <w:rPr>
          <w:rFonts w:ascii="Times New Roman" w:hAnsi="Times New Roman" w:cs="Times New Roman"/>
          <w:color w:val="000000"/>
          <w:spacing w:val="-6"/>
          <w:w w:val="105"/>
          <w:sz w:val="28"/>
          <w:szCs w:val="28"/>
          <w:lang w:val="ru-RU"/>
        </w:rPr>
      </w:pPr>
      <w:r w:rsidRPr="005335F0">
        <w:rPr>
          <w:rFonts w:ascii="Times New Roman" w:hAnsi="Times New Roman" w:cs="Times New Roman"/>
          <w:b/>
          <w:bCs/>
          <w:color w:val="000000"/>
          <w:spacing w:val="-6"/>
          <w:w w:val="105"/>
          <w:sz w:val="28"/>
          <w:szCs w:val="28"/>
          <w:lang w:val="ru-RU"/>
        </w:rPr>
        <w:t>1.1.</w:t>
      </w:r>
      <w:r w:rsidRPr="005335F0">
        <w:rPr>
          <w:rFonts w:ascii="Times New Roman" w:hAnsi="Times New Roman" w:cs="Times New Roman"/>
          <w:color w:val="000000"/>
          <w:spacing w:val="-6"/>
          <w:w w:val="105"/>
          <w:sz w:val="28"/>
          <w:szCs w:val="28"/>
          <w:lang w:val="ru-RU"/>
        </w:rPr>
        <w:t xml:space="preserve"> Настоящая программа предназначена для поступающих на обучение по </w:t>
      </w:r>
      <w:r w:rsidRPr="005335F0">
        <w:rPr>
          <w:rFonts w:ascii="Times New Roman" w:hAnsi="Times New Roman" w:cs="Times New Roman"/>
          <w:color w:val="000000"/>
          <w:w w:val="105"/>
          <w:sz w:val="28"/>
          <w:szCs w:val="28"/>
          <w:lang w:val="ru-RU"/>
        </w:rPr>
        <w:t>программам высшего образования – программам подготовки научных и научно</w:t>
      </w:r>
      <w:r w:rsidRPr="005335F0">
        <w:rPr>
          <w:rFonts w:ascii="Times New Roman" w:hAnsi="Times New Roman" w:cs="Times New Roman"/>
          <w:color w:val="000000"/>
          <w:sz w:val="28"/>
          <w:szCs w:val="28"/>
          <w:lang w:val="ru-RU"/>
        </w:rPr>
        <w:t>-</w:t>
      </w:r>
      <w:r w:rsidRPr="005335F0">
        <w:rPr>
          <w:rFonts w:ascii="Times New Roman" w:hAnsi="Times New Roman" w:cs="Times New Roman"/>
          <w:color w:val="000000"/>
          <w:spacing w:val="-7"/>
          <w:w w:val="105"/>
          <w:sz w:val="28"/>
          <w:szCs w:val="28"/>
          <w:lang w:val="ru-RU"/>
        </w:rPr>
        <w:t xml:space="preserve">педагогических кадров в аспирантуре </w:t>
      </w:r>
      <w:proofErr w:type="spellStart"/>
      <w:r w:rsidRPr="005335F0">
        <w:rPr>
          <w:rFonts w:ascii="Times New Roman" w:hAnsi="Times New Roman" w:cs="Times New Roman"/>
          <w:color w:val="000000"/>
          <w:spacing w:val="-7"/>
          <w:w w:val="105"/>
          <w:sz w:val="28"/>
          <w:szCs w:val="28"/>
          <w:lang w:val="ru-RU"/>
        </w:rPr>
        <w:t>ИИиА</w:t>
      </w:r>
      <w:proofErr w:type="spellEnd"/>
      <w:r w:rsidRPr="005335F0">
        <w:rPr>
          <w:rFonts w:ascii="Times New Roman" w:hAnsi="Times New Roman" w:cs="Times New Roman"/>
          <w:color w:val="000000"/>
          <w:spacing w:val="-7"/>
          <w:w w:val="105"/>
          <w:sz w:val="28"/>
          <w:szCs w:val="28"/>
          <w:lang w:val="ru-RU"/>
        </w:rPr>
        <w:t xml:space="preserve"> </w:t>
      </w:r>
      <w:proofErr w:type="spellStart"/>
      <w:r w:rsidRPr="005335F0">
        <w:rPr>
          <w:rFonts w:ascii="Times New Roman" w:hAnsi="Times New Roman" w:cs="Times New Roman"/>
          <w:color w:val="000000"/>
          <w:spacing w:val="-7"/>
          <w:w w:val="105"/>
          <w:sz w:val="28"/>
          <w:szCs w:val="28"/>
          <w:lang w:val="ru-RU"/>
        </w:rPr>
        <w:t>УрО</w:t>
      </w:r>
      <w:proofErr w:type="spellEnd"/>
      <w:r w:rsidRPr="005335F0">
        <w:rPr>
          <w:rFonts w:ascii="Times New Roman" w:hAnsi="Times New Roman" w:cs="Times New Roman"/>
          <w:color w:val="000000"/>
          <w:spacing w:val="-7"/>
          <w:w w:val="105"/>
          <w:sz w:val="28"/>
          <w:szCs w:val="28"/>
          <w:lang w:val="ru-RU"/>
        </w:rPr>
        <w:t xml:space="preserve"> РАН </w:t>
      </w:r>
      <w:r w:rsidR="00044ADB" w:rsidRPr="005335F0">
        <w:rPr>
          <w:rFonts w:ascii="Times New Roman" w:hAnsi="Times New Roman" w:cs="Times New Roman"/>
          <w:color w:val="000000"/>
          <w:spacing w:val="-5"/>
          <w:sz w:val="28"/>
          <w:szCs w:val="28"/>
          <w:lang w:val="ru-RU"/>
        </w:rPr>
        <w:t xml:space="preserve">и </w:t>
      </w:r>
      <w:r w:rsidR="00044ADB" w:rsidRPr="005335F0">
        <w:rPr>
          <w:rFonts w:ascii="Times New Roman" w:hAnsi="Times New Roman" w:cs="Times New Roman"/>
          <w:color w:val="000000"/>
          <w:spacing w:val="-7"/>
          <w:w w:val="105"/>
          <w:sz w:val="28"/>
          <w:szCs w:val="28"/>
          <w:lang w:val="ru-RU"/>
        </w:rPr>
        <w:t>призвана обеспечить полноценную подготовку поступающих в аспи</w:t>
      </w:r>
      <w:r w:rsidR="00044ADB" w:rsidRPr="005335F0">
        <w:rPr>
          <w:rFonts w:ascii="Times New Roman" w:hAnsi="Times New Roman" w:cs="Times New Roman"/>
          <w:color w:val="000000"/>
          <w:spacing w:val="-5"/>
          <w:w w:val="105"/>
          <w:sz w:val="28"/>
          <w:szCs w:val="28"/>
          <w:lang w:val="ru-RU"/>
        </w:rPr>
        <w:t xml:space="preserve">рантуру </w:t>
      </w:r>
      <w:r w:rsidR="00044ADB" w:rsidRPr="005335F0">
        <w:rPr>
          <w:rFonts w:ascii="Times New Roman" w:hAnsi="Times New Roman" w:cs="Times New Roman"/>
          <w:color w:val="000000"/>
          <w:spacing w:val="-6"/>
          <w:w w:val="105"/>
          <w:sz w:val="28"/>
          <w:szCs w:val="28"/>
          <w:lang w:val="ru-RU"/>
        </w:rPr>
        <w:t>по научной специальности</w:t>
      </w:r>
      <w:r w:rsidR="00044ADB" w:rsidRPr="005335F0">
        <w:rPr>
          <w:rFonts w:ascii="Times New Roman" w:hAnsi="Times New Roman" w:cs="Times New Roman"/>
          <w:color w:val="000000"/>
          <w:spacing w:val="-6"/>
          <w:sz w:val="28"/>
          <w:szCs w:val="28"/>
          <w:lang w:val="ru-RU"/>
        </w:rPr>
        <w:t xml:space="preserve"> </w:t>
      </w:r>
      <w:r w:rsidR="00044ADB" w:rsidRPr="005335F0">
        <w:rPr>
          <w:rFonts w:ascii="Times New Roman" w:hAnsi="Times New Roman" w:cs="Times New Roman"/>
          <w:color w:val="000000"/>
          <w:spacing w:val="-5"/>
          <w:sz w:val="28"/>
          <w:szCs w:val="28"/>
          <w:lang w:val="ru-RU"/>
        </w:rPr>
        <w:t>5.6.4. Этнология, антропо</w:t>
      </w:r>
      <w:r w:rsidR="005335F0">
        <w:rPr>
          <w:rFonts w:ascii="Times New Roman" w:hAnsi="Times New Roman" w:cs="Times New Roman"/>
          <w:color w:val="000000"/>
          <w:spacing w:val="-5"/>
          <w:sz w:val="28"/>
          <w:szCs w:val="28"/>
          <w:lang w:val="ru-RU"/>
        </w:rPr>
        <w:t>логия и этнография (ист.</w:t>
      </w:r>
      <w:r w:rsidR="00044ADB" w:rsidRPr="005335F0">
        <w:rPr>
          <w:rFonts w:ascii="Times New Roman" w:hAnsi="Times New Roman" w:cs="Times New Roman"/>
          <w:color w:val="000000"/>
          <w:spacing w:val="-5"/>
          <w:sz w:val="28"/>
          <w:szCs w:val="28"/>
          <w:lang w:val="ru-RU"/>
        </w:rPr>
        <w:t xml:space="preserve"> науки).</w:t>
      </w:r>
    </w:p>
    <w:p w14:paraId="64449209" w14:textId="324249E4" w:rsidR="00044ADB" w:rsidRPr="005335F0" w:rsidRDefault="00044ADB" w:rsidP="00523E51">
      <w:pPr>
        <w:spacing w:line="360" w:lineRule="auto"/>
        <w:ind w:firstLine="709"/>
        <w:jc w:val="both"/>
        <w:rPr>
          <w:rFonts w:ascii="Times New Roman" w:hAnsi="Times New Roman" w:cs="Times New Roman"/>
          <w:color w:val="000000"/>
          <w:spacing w:val="-5"/>
          <w:sz w:val="28"/>
          <w:szCs w:val="28"/>
          <w:lang w:val="ru-RU"/>
        </w:rPr>
      </w:pPr>
      <w:r w:rsidRPr="005335F0">
        <w:rPr>
          <w:rFonts w:ascii="Times New Roman" w:hAnsi="Times New Roman" w:cs="Times New Roman"/>
          <w:color w:val="000000"/>
          <w:spacing w:val="-5"/>
          <w:sz w:val="28"/>
          <w:szCs w:val="28"/>
          <w:lang w:val="ru-RU"/>
        </w:rPr>
        <w:t xml:space="preserve">Программа разработана в соответствии с: </w:t>
      </w:r>
    </w:p>
    <w:p w14:paraId="6A89B968" w14:textId="77777777" w:rsidR="00044ADB" w:rsidRPr="005335F0" w:rsidRDefault="0091405A" w:rsidP="00523E51">
      <w:pPr>
        <w:pStyle w:val="a8"/>
        <w:numPr>
          <w:ilvl w:val="0"/>
          <w:numId w:val="10"/>
        </w:numPr>
        <w:spacing w:line="360" w:lineRule="auto"/>
        <w:ind w:left="0" w:firstLine="709"/>
        <w:jc w:val="both"/>
        <w:rPr>
          <w:color w:val="000000"/>
          <w:spacing w:val="-6"/>
          <w:w w:val="105"/>
          <w:sz w:val="28"/>
          <w:szCs w:val="28"/>
        </w:rPr>
      </w:pPr>
      <w:r w:rsidRPr="005335F0">
        <w:rPr>
          <w:color w:val="000000"/>
          <w:spacing w:val="-6"/>
          <w:w w:val="105"/>
          <w:sz w:val="28"/>
          <w:szCs w:val="28"/>
        </w:rPr>
        <w:t xml:space="preserve">Федеральным законом Российской Федерации от 29.12.2012 г. № 273-ФЗ «Об образовании в Российской Федерации»; </w:t>
      </w:r>
    </w:p>
    <w:p w14:paraId="6385CE77" w14:textId="77777777" w:rsidR="00044ADB" w:rsidRPr="005335F0" w:rsidRDefault="0091405A" w:rsidP="00523E51">
      <w:pPr>
        <w:pStyle w:val="a8"/>
        <w:numPr>
          <w:ilvl w:val="0"/>
          <w:numId w:val="10"/>
        </w:numPr>
        <w:spacing w:line="360" w:lineRule="auto"/>
        <w:ind w:left="0" w:firstLine="709"/>
        <w:jc w:val="both"/>
        <w:rPr>
          <w:color w:val="000000"/>
          <w:spacing w:val="-6"/>
          <w:w w:val="105"/>
          <w:sz w:val="28"/>
          <w:szCs w:val="28"/>
        </w:rPr>
      </w:pPr>
      <w:r w:rsidRPr="005335F0">
        <w:rPr>
          <w:color w:val="000000"/>
          <w:spacing w:val="-6"/>
          <w:w w:val="105"/>
          <w:sz w:val="28"/>
          <w:szCs w:val="28"/>
        </w:rPr>
        <w:t xml:space="preserve">Постановлением Правительства РФ от 30 ноября 2021 г. </w:t>
      </w:r>
      <w:r w:rsidRPr="005335F0">
        <w:rPr>
          <w:color w:val="000000"/>
          <w:spacing w:val="-6"/>
          <w:w w:val="105"/>
          <w:sz w:val="28"/>
          <w:szCs w:val="28"/>
          <w:lang w:val="en-US"/>
        </w:rPr>
        <w:t>N</w:t>
      </w:r>
      <w:r w:rsidRPr="005335F0">
        <w:rPr>
          <w:color w:val="000000"/>
          <w:spacing w:val="-6"/>
          <w:w w:val="105"/>
          <w:sz w:val="28"/>
          <w:szCs w:val="28"/>
        </w:rPr>
        <w:t xml:space="preserve"> 2122 «Об утверждении Положения о подготовке научных и научно педагогических кадров в аспирантуре (адъюнктуре)»; </w:t>
      </w:r>
    </w:p>
    <w:p w14:paraId="680D159D" w14:textId="77777777" w:rsidR="00044ADB" w:rsidRPr="005335F0" w:rsidRDefault="0091405A" w:rsidP="00523E51">
      <w:pPr>
        <w:pStyle w:val="a8"/>
        <w:numPr>
          <w:ilvl w:val="0"/>
          <w:numId w:val="10"/>
        </w:numPr>
        <w:spacing w:line="360" w:lineRule="auto"/>
        <w:ind w:left="0" w:firstLine="709"/>
        <w:jc w:val="both"/>
        <w:rPr>
          <w:color w:val="000000"/>
          <w:spacing w:val="-6"/>
          <w:w w:val="105"/>
          <w:sz w:val="28"/>
          <w:szCs w:val="28"/>
        </w:rPr>
      </w:pPr>
      <w:r w:rsidRPr="005335F0">
        <w:rPr>
          <w:color w:val="000000"/>
          <w:spacing w:val="-6"/>
          <w:w w:val="105"/>
          <w:sz w:val="28"/>
          <w:szCs w:val="28"/>
        </w:rPr>
        <w:t>Приказом Министерства науки и высшего образования РФ от 6 августа 2021 г. № 721 «Об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p w14:paraId="7023C36D" w14:textId="77777777" w:rsidR="00044ADB" w:rsidRPr="005335F0" w:rsidRDefault="0091405A" w:rsidP="00523E51">
      <w:pPr>
        <w:pStyle w:val="a8"/>
        <w:numPr>
          <w:ilvl w:val="0"/>
          <w:numId w:val="10"/>
        </w:numPr>
        <w:spacing w:line="360" w:lineRule="auto"/>
        <w:ind w:left="0" w:firstLine="709"/>
        <w:jc w:val="both"/>
        <w:rPr>
          <w:color w:val="000000"/>
          <w:spacing w:val="-6"/>
          <w:w w:val="105"/>
          <w:sz w:val="28"/>
          <w:szCs w:val="28"/>
        </w:rPr>
      </w:pPr>
      <w:r w:rsidRPr="005335F0">
        <w:rPr>
          <w:color w:val="000000"/>
          <w:spacing w:val="-6"/>
          <w:w w:val="105"/>
          <w:sz w:val="28"/>
          <w:szCs w:val="28"/>
        </w:rPr>
        <w:t xml:space="preserve">Приказом Министерства науки и высшего образования Российской Федерации (Минобрнауки России) от 20 октября 2021 г. № 951 «Об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 </w:t>
      </w:r>
    </w:p>
    <w:p w14:paraId="07197F0C" w14:textId="20F80A9E" w:rsidR="0091405A" w:rsidRPr="005335F0" w:rsidRDefault="00044ADB" w:rsidP="00523E51">
      <w:pPr>
        <w:pStyle w:val="a8"/>
        <w:numPr>
          <w:ilvl w:val="0"/>
          <w:numId w:val="10"/>
        </w:numPr>
        <w:spacing w:line="360" w:lineRule="auto"/>
        <w:ind w:left="0" w:firstLine="709"/>
        <w:jc w:val="both"/>
        <w:rPr>
          <w:color w:val="000000"/>
          <w:spacing w:val="-6"/>
          <w:w w:val="105"/>
          <w:sz w:val="28"/>
          <w:szCs w:val="28"/>
        </w:rPr>
      </w:pPr>
      <w:r w:rsidRPr="005335F0">
        <w:rPr>
          <w:color w:val="000000"/>
          <w:spacing w:val="-6"/>
          <w:w w:val="105"/>
          <w:sz w:val="28"/>
          <w:szCs w:val="28"/>
        </w:rPr>
        <w:t>Л</w:t>
      </w:r>
      <w:r w:rsidR="0091405A" w:rsidRPr="005335F0">
        <w:rPr>
          <w:color w:val="000000"/>
          <w:spacing w:val="-6"/>
          <w:w w:val="105"/>
          <w:sz w:val="28"/>
          <w:szCs w:val="28"/>
        </w:rPr>
        <w:t xml:space="preserve">окальными нормативными документами </w:t>
      </w:r>
      <w:proofErr w:type="spellStart"/>
      <w:r w:rsidRPr="005335F0">
        <w:rPr>
          <w:color w:val="000000"/>
          <w:spacing w:val="-6"/>
          <w:w w:val="105"/>
          <w:sz w:val="28"/>
          <w:szCs w:val="28"/>
        </w:rPr>
        <w:t>ИИиА</w:t>
      </w:r>
      <w:proofErr w:type="spellEnd"/>
      <w:r w:rsidRPr="005335F0">
        <w:rPr>
          <w:color w:val="000000"/>
          <w:spacing w:val="-6"/>
          <w:w w:val="105"/>
          <w:sz w:val="28"/>
          <w:szCs w:val="28"/>
        </w:rPr>
        <w:t xml:space="preserve"> </w:t>
      </w:r>
      <w:proofErr w:type="spellStart"/>
      <w:r w:rsidRPr="005335F0">
        <w:rPr>
          <w:color w:val="000000"/>
          <w:spacing w:val="-6"/>
          <w:w w:val="105"/>
          <w:sz w:val="28"/>
          <w:szCs w:val="28"/>
        </w:rPr>
        <w:t>УрО</w:t>
      </w:r>
      <w:proofErr w:type="spellEnd"/>
      <w:r w:rsidRPr="005335F0">
        <w:rPr>
          <w:color w:val="000000"/>
          <w:spacing w:val="-6"/>
          <w:w w:val="105"/>
          <w:sz w:val="28"/>
          <w:szCs w:val="28"/>
        </w:rPr>
        <w:t xml:space="preserve"> РАН.</w:t>
      </w:r>
    </w:p>
    <w:p w14:paraId="5F69583F" w14:textId="77777777" w:rsidR="004C104A" w:rsidRPr="005335F0" w:rsidRDefault="00D4600A" w:rsidP="00523E51">
      <w:pPr>
        <w:spacing w:line="360" w:lineRule="auto"/>
        <w:ind w:firstLine="709"/>
        <w:jc w:val="both"/>
        <w:rPr>
          <w:rFonts w:ascii="Times New Roman" w:hAnsi="Times New Roman" w:cs="Times New Roman"/>
          <w:color w:val="000000"/>
          <w:spacing w:val="-9"/>
          <w:w w:val="105"/>
          <w:sz w:val="28"/>
          <w:szCs w:val="28"/>
          <w:lang w:val="ru-RU"/>
        </w:rPr>
      </w:pPr>
      <w:r w:rsidRPr="005335F0">
        <w:rPr>
          <w:rFonts w:ascii="Times New Roman" w:hAnsi="Times New Roman" w:cs="Times New Roman"/>
          <w:color w:val="000000"/>
          <w:spacing w:val="-4"/>
          <w:w w:val="105"/>
          <w:sz w:val="28"/>
          <w:szCs w:val="28"/>
          <w:lang w:val="ru-RU"/>
        </w:rPr>
        <w:t>Содержанием дисциплины является изучение истории и современного состояния человечества в ракурсе этничности, этносоциальных институтов и этно</w:t>
      </w:r>
      <w:r w:rsidRPr="005335F0">
        <w:rPr>
          <w:rFonts w:ascii="Times New Roman" w:hAnsi="Times New Roman" w:cs="Times New Roman"/>
          <w:color w:val="000000"/>
          <w:spacing w:val="-3"/>
          <w:w w:val="105"/>
          <w:sz w:val="28"/>
          <w:szCs w:val="28"/>
          <w:lang w:val="ru-RU"/>
        </w:rPr>
        <w:t xml:space="preserve">культурных взаимодействий в пространстве современной ойкумены на всех </w:t>
      </w:r>
      <w:r w:rsidRPr="005335F0">
        <w:rPr>
          <w:rFonts w:ascii="Times New Roman" w:hAnsi="Times New Roman" w:cs="Times New Roman"/>
          <w:color w:val="000000"/>
          <w:spacing w:val="-9"/>
          <w:w w:val="105"/>
          <w:sz w:val="28"/>
          <w:szCs w:val="28"/>
          <w:lang w:val="ru-RU"/>
        </w:rPr>
        <w:t xml:space="preserve">этапах эволюции. Народы (этнические общности и подобные им группы) могут </w:t>
      </w:r>
      <w:r w:rsidRPr="005335F0">
        <w:rPr>
          <w:rFonts w:ascii="Times New Roman" w:hAnsi="Times New Roman" w:cs="Times New Roman"/>
          <w:color w:val="000000"/>
          <w:spacing w:val="-6"/>
          <w:w w:val="105"/>
          <w:sz w:val="28"/>
          <w:szCs w:val="28"/>
          <w:lang w:val="ru-RU"/>
        </w:rPr>
        <w:t xml:space="preserve">изучаться как самостоятельные явления, а также в межэтническом </w:t>
      </w:r>
      <w:r w:rsidRPr="005335F0">
        <w:rPr>
          <w:rFonts w:ascii="Times New Roman" w:hAnsi="Times New Roman" w:cs="Times New Roman"/>
          <w:color w:val="000000"/>
          <w:spacing w:val="-6"/>
          <w:w w:val="105"/>
          <w:sz w:val="28"/>
          <w:szCs w:val="28"/>
          <w:lang w:val="ru-RU"/>
        </w:rPr>
        <w:lastRenderedPageBreak/>
        <w:t>взаимодей</w:t>
      </w:r>
      <w:r w:rsidRPr="005335F0">
        <w:rPr>
          <w:rFonts w:ascii="Times New Roman" w:hAnsi="Times New Roman" w:cs="Times New Roman"/>
          <w:color w:val="000000"/>
          <w:spacing w:val="-1"/>
          <w:w w:val="105"/>
          <w:sz w:val="28"/>
          <w:szCs w:val="28"/>
          <w:lang w:val="ru-RU"/>
        </w:rPr>
        <w:t xml:space="preserve">ствии и в аспекте конкретных этнических характеристик (языка, экологии, </w:t>
      </w:r>
      <w:r w:rsidRPr="005335F0">
        <w:rPr>
          <w:rFonts w:ascii="Times New Roman" w:hAnsi="Times New Roman" w:cs="Times New Roman"/>
          <w:color w:val="000000"/>
          <w:spacing w:val="-9"/>
          <w:w w:val="105"/>
          <w:sz w:val="28"/>
          <w:szCs w:val="28"/>
          <w:lang w:val="ru-RU"/>
        </w:rPr>
        <w:t>культуры, быта, самосознания).</w:t>
      </w:r>
    </w:p>
    <w:p w14:paraId="192AE866" w14:textId="4168AE30" w:rsidR="004C104A" w:rsidRPr="005335F0" w:rsidRDefault="006E405B" w:rsidP="00523E51">
      <w:pPr>
        <w:spacing w:line="360" w:lineRule="auto"/>
        <w:ind w:firstLine="709"/>
        <w:jc w:val="both"/>
        <w:rPr>
          <w:rFonts w:ascii="Times New Roman" w:eastAsia="Times New Roman" w:hAnsi="Times New Roman" w:cs="Times New Roman"/>
          <w:color w:val="000000"/>
          <w:sz w:val="28"/>
          <w:szCs w:val="28"/>
          <w:lang w:val="ru-RU"/>
        </w:rPr>
      </w:pPr>
      <w:r w:rsidRPr="005335F0">
        <w:rPr>
          <w:rFonts w:ascii="Times New Roman" w:eastAsia="Times New Roman" w:hAnsi="Times New Roman" w:cs="Times New Roman"/>
          <w:color w:val="000000"/>
          <w:sz w:val="28"/>
          <w:szCs w:val="28"/>
          <w:lang w:val="ru-RU"/>
        </w:rPr>
        <w:t xml:space="preserve">Социокультурная антропология развивается на стыках с </w:t>
      </w:r>
      <w:r w:rsidR="00324551" w:rsidRPr="005335F0">
        <w:rPr>
          <w:rFonts w:ascii="Times New Roman" w:eastAsia="Times New Roman" w:hAnsi="Times New Roman" w:cs="Times New Roman"/>
          <w:color w:val="000000"/>
          <w:sz w:val="28"/>
          <w:szCs w:val="28"/>
          <w:lang w:val="ru-RU"/>
        </w:rPr>
        <w:t xml:space="preserve">историей, </w:t>
      </w:r>
      <w:r w:rsidRPr="005335F0">
        <w:rPr>
          <w:rFonts w:ascii="Times New Roman" w:eastAsia="Times New Roman" w:hAnsi="Times New Roman" w:cs="Times New Roman"/>
          <w:color w:val="000000"/>
          <w:sz w:val="28"/>
          <w:szCs w:val="28"/>
          <w:lang w:val="ru-RU"/>
        </w:rPr>
        <w:t>социологией, культурологией, политологией, лингвистикой, экологией и др., и сосредотачивается сегодня на познании человеческих ценностей и возможностей, их разности, специфики культуры, материального и нематериального наследия, коммуникации и выстраивании границ, структурной и системной взаимосвязи культуры, идентичности и этничности и других этнических процессов, межэтнической коммуникации и ее идеологий. Традиционно предметом исследования антропологии являются объективизированные стороны существования этнических и национальных групп и их жизненные проявления: происхождение и этническая история, численность и расселение, языковая и религиозная история, особенности традиционных форм культуры (хозяйственная деятельность, материальная и социо-нормативная культура, включая социальные институты (род, община, семья и др.), нормы поведения, обычное право, духовная культура, обряд</w:t>
      </w:r>
      <w:r w:rsidR="00324551" w:rsidRPr="005335F0">
        <w:rPr>
          <w:rFonts w:ascii="Times New Roman" w:eastAsia="Times New Roman" w:hAnsi="Times New Roman" w:cs="Times New Roman"/>
          <w:color w:val="000000"/>
          <w:sz w:val="28"/>
          <w:szCs w:val="28"/>
          <w:lang w:val="ru-RU"/>
        </w:rPr>
        <w:t>овые практики</w:t>
      </w:r>
      <w:r w:rsidRPr="005335F0">
        <w:rPr>
          <w:rFonts w:ascii="Times New Roman" w:eastAsia="Times New Roman" w:hAnsi="Times New Roman" w:cs="Times New Roman"/>
          <w:color w:val="000000"/>
          <w:sz w:val="28"/>
          <w:szCs w:val="28"/>
          <w:lang w:val="ru-RU"/>
        </w:rPr>
        <w:t xml:space="preserve"> и мн. др. Одна из важнейших проблем этнографической науки — выявление сущности такой формы человеческого сообщества, как этническая группа и такого его свойства как этничность.</w:t>
      </w:r>
    </w:p>
    <w:p w14:paraId="4835C6D3" w14:textId="67EF489E" w:rsidR="00D4600A" w:rsidRPr="005335F0" w:rsidRDefault="00D4600A" w:rsidP="00523E51">
      <w:pPr>
        <w:spacing w:line="360" w:lineRule="auto"/>
        <w:ind w:firstLine="709"/>
        <w:jc w:val="both"/>
        <w:rPr>
          <w:rFonts w:ascii="Times New Roman" w:hAnsi="Times New Roman" w:cs="Times New Roman"/>
          <w:color w:val="000000"/>
          <w:spacing w:val="-6"/>
          <w:w w:val="105"/>
          <w:sz w:val="28"/>
          <w:szCs w:val="28"/>
          <w:lang w:val="ru-RU"/>
        </w:rPr>
      </w:pPr>
      <w:r w:rsidRPr="005335F0">
        <w:rPr>
          <w:rFonts w:ascii="Times New Roman" w:hAnsi="Times New Roman" w:cs="Times New Roman"/>
          <w:b/>
          <w:bCs/>
          <w:color w:val="000000"/>
          <w:spacing w:val="-6"/>
          <w:w w:val="105"/>
          <w:sz w:val="28"/>
          <w:szCs w:val="28"/>
          <w:lang w:val="ru-RU"/>
        </w:rPr>
        <w:t>1.2.</w:t>
      </w:r>
      <w:r w:rsidRPr="005335F0">
        <w:rPr>
          <w:rFonts w:ascii="Times New Roman" w:hAnsi="Times New Roman" w:cs="Times New Roman"/>
          <w:color w:val="000000"/>
          <w:spacing w:val="-6"/>
          <w:w w:val="105"/>
          <w:sz w:val="28"/>
          <w:szCs w:val="28"/>
          <w:lang w:val="ru-RU"/>
        </w:rPr>
        <w:t xml:space="preserve"> Вступительный экзамен ставит </w:t>
      </w:r>
      <w:r w:rsidRPr="005335F0">
        <w:rPr>
          <w:rFonts w:ascii="Times New Roman" w:hAnsi="Times New Roman" w:cs="Times New Roman"/>
          <w:b/>
          <w:color w:val="000000"/>
          <w:spacing w:val="-6"/>
          <w:w w:val="105"/>
          <w:sz w:val="28"/>
          <w:szCs w:val="28"/>
          <w:lang w:val="ru-RU"/>
        </w:rPr>
        <w:t>целью</w:t>
      </w:r>
      <w:r w:rsidRPr="005335F0">
        <w:rPr>
          <w:rFonts w:ascii="Times New Roman" w:hAnsi="Times New Roman" w:cs="Times New Roman"/>
          <w:color w:val="000000"/>
          <w:spacing w:val="-6"/>
          <w:w w:val="105"/>
          <w:sz w:val="28"/>
          <w:szCs w:val="28"/>
          <w:lang w:val="ru-RU"/>
        </w:rPr>
        <w:t xml:space="preserve"> выяснить степень владения абитуриентом основами этнологической теории, истории этнографии, этнологии и антропологии, этнологическими категориями и понятиями, знаниями о народах мира, а также сведениями по этнографии народов </w:t>
      </w:r>
      <w:r w:rsidR="00324551" w:rsidRPr="005335F0">
        <w:rPr>
          <w:rFonts w:ascii="Times New Roman" w:hAnsi="Times New Roman" w:cs="Times New Roman"/>
          <w:color w:val="000000"/>
          <w:spacing w:val="-6"/>
          <w:w w:val="105"/>
          <w:sz w:val="28"/>
          <w:szCs w:val="28"/>
          <w:lang w:val="ru-RU"/>
        </w:rPr>
        <w:t xml:space="preserve">Евразии </w:t>
      </w:r>
      <w:r w:rsidRPr="005335F0">
        <w:rPr>
          <w:rFonts w:ascii="Times New Roman" w:hAnsi="Times New Roman" w:cs="Times New Roman"/>
          <w:color w:val="000000"/>
          <w:spacing w:val="-6"/>
          <w:w w:val="105"/>
          <w:sz w:val="28"/>
          <w:szCs w:val="28"/>
          <w:lang w:val="ru-RU"/>
        </w:rPr>
        <w:t>и этнокультурных проблемах регионов.</w:t>
      </w:r>
    </w:p>
    <w:p w14:paraId="6BF2C622" w14:textId="4AC0DD99" w:rsidR="006E405B" w:rsidRPr="005335F0" w:rsidRDefault="006E405B" w:rsidP="00523E51">
      <w:pPr>
        <w:spacing w:line="360" w:lineRule="auto"/>
        <w:ind w:firstLine="709"/>
        <w:jc w:val="both"/>
        <w:rPr>
          <w:rFonts w:ascii="Times New Roman" w:eastAsia="Times New Roman" w:hAnsi="Times New Roman" w:cs="Times New Roman"/>
          <w:color w:val="000000"/>
          <w:sz w:val="28"/>
          <w:szCs w:val="28"/>
          <w:lang w:val="ru-RU"/>
        </w:rPr>
      </w:pPr>
      <w:r w:rsidRPr="005335F0">
        <w:rPr>
          <w:rFonts w:ascii="Times New Roman" w:eastAsia="Times New Roman" w:hAnsi="Times New Roman" w:cs="Times New Roman"/>
          <w:color w:val="000000"/>
          <w:sz w:val="28"/>
          <w:szCs w:val="28"/>
          <w:lang w:val="ru-RU"/>
        </w:rPr>
        <w:t>В результате прохождения вступительного испытания по дисциплине должны быть продемонстрированы знания и умения в следующих областях:</w:t>
      </w:r>
    </w:p>
    <w:p w14:paraId="5BA7F817" w14:textId="35921EF6" w:rsidR="006E405B" w:rsidRPr="005335F0" w:rsidRDefault="005335F0" w:rsidP="005335F0">
      <w:pPr>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E405B" w:rsidRPr="005335F0">
        <w:rPr>
          <w:rFonts w:ascii="Times New Roman" w:eastAsia="Times New Roman" w:hAnsi="Times New Roman" w:cs="Times New Roman"/>
          <w:color w:val="000000"/>
          <w:sz w:val="28"/>
          <w:szCs w:val="28"/>
          <w:lang w:val="ru-RU"/>
        </w:rPr>
        <w:t>история и современное состояние этнологической науки;</w:t>
      </w:r>
    </w:p>
    <w:p w14:paraId="55E5805E" w14:textId="01263313" w:rsidR="006E405B" w:rsidRPr="005335F0" w:rsidRDefault="005335F0" w:rsidP="005335F0">
      <w:pPr>
        <w:pBdr>
          <w:top w:val="nil"/>
          <w:left w:val="nil"/>
          <w:bottom w:val="nil"/>
          <w:right w:val="nil"/>
          <w:between w:val="nil"/>
        </w:pBdr>
        <w:spacing w:line="360" w:lineRule="auto"/>
        <w:ind w:left="709"/>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E405B" w:rsidRPr="005335F0">
        <w:rPr>
          <w:rFonts w:ascii="Times New Roman" w:eastAsia="Times New Roman" w:hAnsi="Times New Roman" w:cs="Times New Roman"/>
          <w:color w:val="000000"/>
          <w:sz w:val="28"/>
          <w:szCs w:val="28"/>
          <w:lang w:val="ru-RU"/>
        </w:rPr>
        <w:t>основные способы описания этнических групп и этнических и национальных феноменов на основе подходов и классификаций, применяемых в этнологии;</w:t>
      </w:r>
    </w:p>
    <w:p w14:paraId="607A7335" w14:textId="6C931F28" w:rsidR="006E405B" w:rsidRPr="005335F0" w:rsidRDefault="005335F0" w:rsidP="005335F0">
      <w:pPr>
        <w:pBdr>
          <w:top w:val="nil"/>
          <w:left w:val="nil"/>
          <w:bottom w:val="nil"/>
          <w:right w:val="nil"/>
          <w:between w:val="nil"/>
        </w:pBdr>
        <w:spacing w:line="360" w:lineRule="auto"/>
        <w:ind w:left="709"/>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lastRenderedPageBreak/>
        <w:t xml:space="preserve">– </w:t>
      </w:r>
      <w:r w:rsidR="006E405B" w:rsidRPr="005335F0">
        <w:rPr>
          <w:rFonts w:ascii="Times New Roman" w:eastAsia="Times New Roman" w:hAnsi="Times New Roman" w:cs="Times New Roman"/>
          <w:color w:val="000000"/>
          <w:sz w:val="28"/>
          <w:szCs w:val="28"/>
          <w:lang w:val="ru-RU"/>
        </w:rPr>
        <w:t>содержание основных терминов определения науки, объект и предмет науки этнологии, систему методов, применяемых в этнологических исследованиях;</w:t>
      </w:r>
    </w:p>
    <w:p w14:paraId="54A2A905" w14:textId="7D690AC1" w:rsidR="006E405B" w:rsidRPr="005335F0" w:rsidRDefault="005335F0" w:rsidP="005335F0">
      <w:pPr>
        <w:pBdr>
          <w:top w:val="nil"/>
          <w:left w:val="nil"/>
          <w:bottom w:val="nil"/>
          <w:right w:val="nil"/>
          <w:between w:val="nil"/>
        </w:pBdr>
        <w:spacing w:line="360" w:lineRule="auto"/>
        <w:ind w:left="709"/>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E405B" w:rsidRPr="005335F0">
        <w:rPr>
          <w:rFonts w:ascii="Times New Roman" w:eastAsia="Times New Roman" w:hAnsi="Times New Roman" w:cs="Times New Roman"/>
          <w:color w:val="000000"/>
          <w:sz w:val="28"/>
          <w:szCs w:val="28"/>
          <w:lang w:val="ru-RU"/>
        </w:rPr>
        <w:t xml:space="preserve">история и региональные особенности культуры народов </w:t>
      </w:r>
      <w:r w:rsidR="00324551" w:rsidRPr="005335F0">
        <w:rPr>
          <w:rFonts w:ascii="Times New Roman" w:eastAsia="Times New Roman" w:hAnsi="Times New Roman" w:cs="Times New Roman"/>
          <w:color w:val="000000"/>
          <w:sz w:val="28"/>
          <w:szCs w:val="28"/>
          <w:lang w:val="ru-RU"/>
        </w:rPr>
        <w:t>Евразии</w:t>
      </w:r>
      <w:r w:rsidR="006E405B" w:rsidRPr="005335F0">
        <w:rPr>
          <w:rFonts w:ascii="Times New Roman" w:eastAsia="Times New Roman" w:hAnsi="Times New Roman" w:cs="Times New Roman"/>
          <w:color w:val="000000"/>
          <w:sz w:val="28"/>
          <w:szCs w:val="28"/>
          <w:lang w:val="ru-RU"/>
        </w:rPr>
        <w:t>;</w:t>
      </w:r>
    </w:p>
    <w:p w14:paraId="7F3B0CD0" w14:textId="347ED8A0" w:rsidR="006E405B" w:rsidRPr="005335F0" w:rsidRDefault="005335F0" w:rsidP="005335F0">
      <w:pPr>
        <w:pBdr>
          <w:top w:val="nil"/>
          <w:left w:val="nil"/>
          <w:bottom w:val="nil"/>
          <w:right w:val="nil"/>
          <w:between w:val="nil"/>
        </w:pBdr>
        <w:spacing w:line="360" w:lineRule="auto"/>
        <w:ind w:left="709"/>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E405B" w:rsidRPr="005335F0">
        <w:rPr>
          <w:rFonts w:ascii="Times New Roman" w:eastAsia="Times New Roman" w:hAnsi="Times New Roman" w:cs="Times New Roman"/>
          <w:color w:val="000000"/>
          <w:sz w:val="28"/>
          <w:szCs w:val="28"/>
          <w:lang w:val="ru-RU"/>
        </w:rPr>
        <w:t>подходы, методы исследования этнических и национальных феноменов;</w:t>
      </w:r>
    </w:p>
    <w:p w14:paraId="3211B252" w14:textId="38E7D6D2" w:rsidR="006E405B" w:rsidRPr="005335F0" w:rsidRDefault="005335F0" w:rsidP="005335F0">
      <w:pPr>
        <w:pBdr>
          <w:top w:val="nil"/>
          <w:left w:val="nil"/>
          <w:bottom w:val="nil"/>
          <w:right w:val="nil"/>
          <w:between w:val="nil"/>
        </w:pBdr>
        <w:spacing w:line="360" w:lineRule="auto"/>
        <w:ind w:left="709"/>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E405B" w:rsidRPr="005335F0">
        <w:rPr>
          <w:rFonts w:ascii="Times New Roman" w:eastAsia="Times New Roman" w:hAnsi="Times New Roman" w:cs="Times New Roman"/>
          <w:color w:val="000000"/>
          <w:sz w:val="28"/>
          <w:szCs w:val="28"/>
          <w:lang w:val="ru-RU"/>
        </w:rPr>
        <w:t xml:space="preserve">примеры и способы ведения антропологических исследований. </w:t>
      </w:r>
    </w:p>
    <w:p w14:paraId="0A0783A4" w14:textId="77777777" w:rsidR="00D4600A" w:rsidRPr="005335F0" w:rsidRDefault="00D4600A" w:rsidP="00523E51">
      <w:pPr>
        <w:spacing w:line="360" w:lineRule="auto"/>
        <w:ind w:firstLine="709"/>
        <w:jc w:val="both"/>
        <w:rPr>
          <w:rFonts w:ascii="Times New Roman" w:hAnsi="Times New Roman" w:cs="Times New Roman"/>
          <w:color w:val="000000"/>
          <w:spacing w:val="-5"/>
          <w:w w:val="105"/>
          <w:sz w:val="28"/>
          <w:szCs w:val="28"/>
          <w:lang w:val="ru-RU"/>
        </w:rPr>
      </w:pPr>
      <w:r w:rsidRPr="005335F0">
        <w:rPr>
          <w:rFonts w:ascii="Times New Roman" w:hAnsi="Times New Roman" w:cs="Times New Roman"/>
          <w:color w:val="000000"/>
          <w:spacing w:val="-6"/>
          <w:w w:val="105"/>
          <w:sz w:val="28"/>
          <w:szCs w:val="28"/>
          <w:lang w:val="ru-RU"/>
        </w:rPr>
        <w:t xml:space="preserve">Уровень знаний и понимания абитуриентом современных трактовок и интерпретаций тех или иных этнологических явлений проверяется дополнительно через специальные вопросы. </w:t>
      </w:r>
    </w:p>
    <w:p w14:paraId="267BEAE2" w14:textId="1A1FC176" w:rsidR="00D4600A" w:rsidRPr="005335F0" w:rsidRDefault="00D4600A" w:rsidP="00A034F2">
      <w:pPr>
        <w:spacing w:line="360" w:lineRule="auto"/>
        <w:ind w:firstLine="709"/>
        <w:jc w:val="both"/>
        <w:rPr>
          <w:rFonts w:ascii="Times New Roman" w:hAnsi="Times New Roman" w:cs="Times New Roman"/>
          <w:color w:val="000000"/>
          <w:spacing w:val="-11"/>
          <w:w w:val="105"/>
          <w:sz w:val="28"/>
          <w:szCs w:val="28"/>
          <w:lang w:val="ru-RU"/>
        </w:rPr>
      </w:pPr>
      <w:r w:rsidRPr="005335F0">
        <w:rPr>
          <w:rFonts w:ascii="Times New Roman" w:hAnsi="Times New Roman" w:cs="Times New Roman"/>
          <w:color w:val="000000"/>
          <w:spacing w:val="-11"/>
          <w:w w:val="105"/>
          <w:sz w:val="28"/>
          <w:szCs w:val="28"/>
          <w:lang w:val="ru-RU"/>
        </w:rPr>
        <w:t xml:space="preserve">В ходе вступительного испытания абитуриенту следует продемонстрировать: </w:t>
      </w:r>
    </w:p>
    <w:p w14:paraId="7AEEADF3" w14:textId="115B3CBF" w:rsidR="00D4600A" w:rsidRPr="005335F0" w:rsidRDefault="005335F0" w:rsidP="005335F0">
      <w:pPr>
        <w:pStyle w:val="a8"/>
        <w:spacing w:line="360" w:lineRule="auto"/>
        <w:ind w:left="709" w:firstLine="0"/>
        <w:jc w:val="both"/>
        <w:rPr>
          <w:sz w:val="28"/>
          <w:szCs w:val="28"/>
        </w:rPr>
      </w:pPr>
      <w:r>
        <w:rPr>
          <w:sz w:val="28"/>
          <w:szCs w:val="28"/>
        </w:rPr>
        <w:t xml:space="preserve">– </w:t>
      </w:r>
      <w:r w:rsidR="00D4600A" w:rsidRPr="005335F0">
        <w:rPr>
          <w:sz w:val="28"/>
          <w:szCs w:val="28"/>
        </w:rPr>
        <w:t>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p w14:paraId="319438EA" w14:textId="425320AD" w:rsidR="00D4600A" w:rsidRPr="005335F0" w:rsidRDefault="005335F0" w:rsidP="005335F0">
      <w:pPr>
        <w:pStyle w:val="a8"/>
        <w:spacing w:line="360" w:lineRule="auto"/>
        <w:ind w:left="709" w:firstLine="0"/>
        <w:jc w:val="both"/>
        <w:rPr>
          <w:sz w:val="28"/>
          <w:szCs w:val="28"/>
        </w:rPr>
      </w:pPr>
      <w:r>
        <w:rPr>
          <w:sz w:val="28"/>
          <w:szCs w:val="28"/>
        </w:rPr>
        <w:t xml:space="preserve">– </w:t>
      </w:r>
      <w:r w:rsidR="00D4600A" w:rsidRPr="005335F0">
        <w:rPr>
          <w:sz w:val="28"/>
          <w:szCs w:val="28"/>
        </w:rPr>
        <w:t>способность планировать и решать задачи собственного профессионального и личностного развития;</w:t>
      </w:r>
    </w:p>
    <w:p w14:paraId="6685996B" w14:textId="68CCCBAA" w:rsidR="00E34FCB" w:rsidRPr="005335F0" w:rsidRDefault="005335F0" w:rsidP="005335F0">
      <w:pPr>
        <w:pStyle w:val="a8"/>
        <w:spacing w:line="360" w:lineRule="auto"/>
        <w:ind w:left="709" w:firstLine="0"/>
        <w:jc w:val="both"/>
        <w:rPr>
          <w:sz w:val="28"/>
          <w:szCs w:val="28"/>
        </w:rPr>
      </w:pPr>
      <w:r>
        <w:rPr>
          <w:sz w:val="28"/>
          <w:szCs w:val="28"/>
        </w:rPr>
        <w:t xml:space="preserve">– </w:t>
      </w:r>
      <w:r w:rsidR="00D4600A" w:rsidRPr="005335F0">
        <w:rPr>
          <w:sz w:val="28"/>
          <w:szCs w:val="28"/>
        </w:rPr>
        <w:t>способность использовать в исторических исследованиях базовые знания в области антропологии</w:t>
      </w:r>
      <w:r w:rsidR="00324551" w:rsidRPr="005335F0">
        <w:rPr>
          <w:sz w:val="28"/>
          <w:szCs w:val="28"/>
        </w:rPr>
        <w:t xml:space="preserve"> и</w:t>
      </w:r>
      <w:r w:rsidR="00D4600A" w:rsidRPr="005335F0">
        <w:rPr>
          <w:sz w:val="28"/>
          <w:szCs w:val="28"/>
        </w:rPr>
        <w:t xml:space="preserve"> этнологии; </w:t>
      </w:r>
      <w:r w:rsidR="006E405B" w:rsidRPr="005335F0">
        <w:rPr>
          <w:sz w:val="28"/>
          <w:szCs w:val="28"/>
        </w:rPr>
        <w:t xml:space="preserve">использовать этнографический источник и методы в историческом исследовании. </w:t>
      </w:r>
    </w:p>
    <w:p w14:paraId="143BF807" w14:textId="17DC2EA7" w:rsidR="00D4600A" w:rsidRPr="005335F0" w:rsidRDefault="00D4600A" w:rsidP="00523E51">
      <w:pPr>
        <w:spacing w:line="360" w:lineRule="auto"/>
        <w:ind w:firstLine="709"/>
        <w:jc w:val="both"/>
        <w:rPr>
          <w:rFonts w:ascii="Times New Roman" w:hAnsi="Times New Roman" w:cs="Times New Roman"/>
          <w:color w:val="000000"/>
          <w:spacing w:val="-7"/>
          <w:w w:val="105"/>
          <w:sz w:val="28"/>
          <w:szCs w:val="28"/>
          <w:lang w:val="ru-RU"/>
        </w:rPr>
      </w:pPr>
      <w:r w:rsidRPr="005335F0">
        <w:rPr>
          <w:rFonts w:ascii="Times New Roman" w:hAnsi="Times New Roman" w:cs="Times New Roman"/>
          <w:b/>
          <w:bCs/>
          <w:color w:val="000000"/>
          <w:spacing w:val="-8"/>
          <w:sz w:val="28"/>
          <w:szCs w:val="28"/>
          <w:lang w:val="ru-RU"/>
        </w:rPr>
        <w:t>1.3.</w:t>
      </w:r>
      <w:r w:rsidRPr="005335F0">
        <w:rPr>
          <w:rFonts w:ascii="Times New Roman" w:hAnsi="Times New Roman" w:cs="Times New Roman"/>
          <w:color w:val="000000"/>
          <w:spacing w:val="-8"/>
          <w:w w:val="105"/>
          <w:sz w:val="28"/>
          <w:szCs w:val="28"/>
          <w:lang w:val="ru-RU"/>
        </w:rPr>
        <w:t xml:space="preserve"> Вступительное испытание проводится в форме устного экзамена по биле</w:t>
      </w:r>
      <w:r w:rsidRPr="005335F0">
        <w:rPr>
          <w:rFonts w:ascii="Times New Roman" w:hAnsi="Times New Roman" w:cs="Times New Roman"/>
          <w:color w:val="000000"/>
          <w:spacing w:val="-7"/>
          <w:w w:val="105"/>
          <w:sz w:val="28"/>
          <w:szCs w:val="28"/>
          <w:lang w:val="ru-RU"/>
        </w:rPr>
        <w:t xml:space="preserve">ту. Время на подготовку – 1 час. Для лиц с ограниченными возможностями время подготовки </w:t>
      </w:r>
      <w:r w:rsidR="00490E27" w:rsidRPr="005335F0">
        <w:rPr>
          <w:rFonts w:ascii="Times New Roman" w:hAnsi="Times New Roman" w:cs="Times New Roman"/>
          <w:color w:val="000000"/>
          <w:spacing w:val="-7"/>
          <w:w w:val="105"/>
          <w:sz w:val="28"/>
          <w:szCs w:val="28"/>
          <w:lang w:val="ru-RU"/>
        </w:rPr>
        <w:t xml:space="preserve">при необходимости </w:t>
      </w:r>
      <w:r w:rsidRPr="005335F0">
        <w:rPr>
          <w:rFonts w:ascii="Times New Roman" w:hAnsi="Times New Roman" w:cs="Times New Roman"/>
          <w:color w:val="000000"/>
          <w:spacing w:val="-7"/>
          <w:w w:val="105"/>
          <w:sz w:val="28"/>
          <w:szCs w:val="28"/>
          <w:lang w:val="ru-RU"/>
        </w:rPr>
        <w:t xml:space="preserve">может быть увеличено. </w:t>
      </w:r>
    </w:p>
    <w:p w14:paraId="5BA6EA99" w14:textId="3BDE9CD3" w:rsidR="00D4600A" w:rsidRPr="005335F0" w:rsidRDefault="00490E27" w:rsidP="00523E51">
      <w:pPr>
        <w:spacing w:line="360" w:lineRule="auto"/>
        <w:ind w:firstLine="709"/>
        <w:jc w:val="both"/>
        <w:rPr>
          <w:rFonts w:ascii="Times New Roman" w:hAnsi="Times New Roman" w:cs="Times New Roman"/>
          <w:color w:val="000000"/>
          <w:spacing w:val="-6"/>
          <w:w w:val="105"/>
          <w:sz w:val="28"/>
          <w:szCs w:val="28"/>
          <w:lang w:val="ru-RU"/>
        </w:rPr>
      </w:pPr>
      <w:r w:rsidRPr="005335F0">
        <w:rPr>
          <w:rFonts w:ascii="Times New Roman" w:hAnsi="Times New Roman" w:cs="Times New Roman"/>
          <w:color w:val="000000"/>
          <w:spacing w:val="-6"/>
          <w:w w:val="105"/>
          <w:sz w:val="28"/>
          <w:szCs w:val="28"/>
          <w:lang w:val="ru-RU"/>
        </w:rPr>
        <w:t xml:space="preserve">В дополнение к вопросам билета </w:t>
      </w:r>
      <w:r w:rsidR="00D4600A" w:rsidRPr="005335F0">
        <w:rPr>
          <w:rFonts w:ascii="Times New Roman" w:hAnsi="Times New Roman" w:cs="Times New Roman"/>
          <w:color w:val="000000"/>
          <w:spacing w:val="-6"/>
          <w:w w:val="105"/>
          <w:sz w:val="28"/>
          <w:szCs w:val="28"/>
          <w:lang w:val="ru-RU"/>
        </w:rPr>
        <w:t xml:space="preserve">члены приемной комиссии могут задавать абитуриенту дополнительные вопросы. </w:t>
      </w:r>
      <w:r w:rsidR="00D4600A" w:rsidRPr="005335F0">
        <w:rPr>
          <w:rFonts w:ascii="Times New Roman" w:hAnsi="Times New Roman" w:cs="Times New Roman"/>
          <w:color w:val="000000"/>
          <w:spacing w:val="-7"/>
          <w:w w:val="105"/>
          <w:sz w:val="28"/>
          <w:szCs w:val="28"/>
          <w:lang w:val="ru-RU"/>
        </w:rPr>
        <w:t>Минимальное количес</w:t>
      </w:r>
      <w:r w:rsidR="00D4600A" w:rsidRPr="005335F0">
        <w:rPr>
          <w:rFonts w:ascii="Times New Roman" w:hAnsi="Times New Roman" w:cs="Times New Roman"/>
          <w:color w:val="000000"/>
          <w:spacing w:val="-1"/>
          <w:w w:val="105"/>
          <w:sz w:val="28"/>
          <w:szCs w:val="28"/>
          <w:lang w:val="ru-RU"/>
        </w:rPr>
        <w:t>тво баллов, подтверждающее успешное прохождение испытания – 3 балла по</w:t>
      </w:r>
      <w:r w:rsidR="00D4600A" w:rsidRPr="005335F0">
        <w:rPr>
          <w:rFonts w:ascii="Times New Roman" w:hAnsi="Times New Roman" w:cs="Times New Roman"/>
          <w:color w:val="000000"/>
          <w:spacing w:val="-1"/>
          <w:sz w:val="28"/>
          <w:szCs w:val="28"/>
          <w:lang w:val="ru-RU"/>
        </w:rPr>
        <w:t xml:space="preserve"> </w:t>
      </w:r>
      <w:r w:rsidR="00D4600A" w:rsidRPr="005335F0">
        <w:rPr>
          <w:rFonts w:ascii="Times New Roman" w:hAnsi="Times New Roman" w:cs="Times New Roman"/>
          <w:color w:val="000000"/>
          <w:spacing w:val="-6"/>
          <w:sz w:val="28"/>
          <w:szCs w:val="28"/>
          <w:lang w:val="ru-RU"/>
        </w:rPr>
        <w:t>5-</w:t>
      </w:r>
      <w:r w:rsidR="00D4600A" w:rsidRPr="005335F0">
        <w:rPr>
          <w:rFonts w:ascii="Times New Roman" w:hAnsi="Times New Roman" w:cs="Times New Roman"/>
          <w:color w:val="000000"/>
          <w:spacing w:val="-6"/>
          <w:w w:val="105"/>
          <w:sz w:val="28"/>
          <w:szCs w:val="28"/>
          <w:lang w:val="ru-RU"/>
        </w:rPr>
        <w:t xml:space="preserve">балльной шкале оценивания. </w:t>
      </w:r>
    </w:p>
    <w:p w14:paraId="2D82E96B" w14:textId="77777777" w:rsidR="00D4600A" w:rsidRPr="005335F0" w:rsidRDefault="00D4600A" w:rsidP="00523E51">
      <w:pPr>
        <w:spacing w:line="360" w:lineRule="auto"/>
        <w:ind w:firstLine="709"/>
        <w:rPr>
          <w:rFonts w:ascii="Times New Roman" w:hAnsi="Times New Roman" w:cs="Times New Roman"/>
          <w:color w:val="000000"/>
          <w:spacing w:val="-8"/>
          <w:sz w:val="28"/>
          <w:szCs w:val="28"/>
          <w:lang w:val="ru-RU"/>
        </w:rPr>
      </w:pPr>
      <w:r w:rsidRPr="005335F0">
        <w:rPr>
          <w:rFonts w:ascii="Times New Roman" w:hAnsi="Times New Roman" w:cs="Times New Roman"/>
          <w:color w:val="000000"/>
          <w:spacing w:val="-6"/>
          <w:w w:val="105"/>
          <w:sz w:val="28"/>
          <w:szCs w:val="28"/>
          <w:lang w:val="ru-RU"/>
        </w:rPr>
        <w:t>Результаты сдачи вступительного экзамена объявляются абитуриенту в тот же день после сдачи экзамена всеми абитуриентами.</w:t>
      </w:r>
    </w:p>
    <w:p w14:paraId="12416EB0" w14:textId="752847E3" w:rsidR="00D4600A" w:rsidRPr="005335F0" w:rsidRDefault="00D4600A" w:rsidP="00523E51">
      <w:pPr>
        <w:spacing w:line="360" w:lineRule="auto"/>
        <w:ind w:firstLine="709"/>
        <w:rPr>
          <w:rFonts w:ascii="Times New Roman" w:hAnsi="Times New Roman" w:cs="Times New Roman"/>
          <w:b/>
          <w:bCs/>
          <w:color w:val="000000"/>
          <w:spacing w:val="-6"/>
          <w:w w:val="105"/>
          <w:sz w:val="28"/>
          <w:szCs w:val="28"/>
          <w:lang w:val="ru-RU"/>
        </w:rPr>
      </w:pPr>
      <w:r w:rsidRPr="005335F0">
        <w:rPr>
          <w:rFonts w:ascii="Times New Roman" w:hAnsi="Times New Roman" w:cs="Times New Roman"/>
          <w:b/>
          <w:bCs/>
          <w:color w:val="000000"/>
          <w:spacing w:val="-6"/>
          <w:w w:val="105"/>
          <w:sz w:val="28"/>
          <w:szCs w:val="28"/>
          <w:lang w:val="ru-RU"/>
        </w:rPr>
        <w:lastRenderedPageBreak/>
        <w:t>Критерии оценки ответов:</w:t>
      </w:r>
    </w:p>
    <w:tbl>
      <w:tblPr>
        <w:tblStyle w:val="a5"/>
        <w:tblW w:w="0" w:type="auto"/>
        <w:tblInd w:w="-5" w:type="dxa"/>
        <w:tblLook w:val="04A0" w:firstRow="1" w:lastRow="0" w:firstColumn="1" w:lastColumn="0" w:noHBand="0" w:noVBand="1"/>
      </w:tblPr>
      <w:tblGrid>
        <w:gridCol w:w="1985"/>
        <w:gridCol w:w="7365"/>
      </w:tblGrid>
      <w:tr w:rsidR="00D4600A" w:rsidRPr="006E405B" w14:paraId="5698F02D" w14:textId="77777777" w:rsidTr="00803408">
        <w:tc>
          <w:tcPr>
            <w:tcW w:w="1985" w:type="dxa"/>
          </w:tcPr>
          <w:p w14:paraId="50125298" w14:textId="1506DFF4" w:rsidR="00D4600A" w:rsidRPr="00803408" w:rsidRDefault="00803408" w:rsidP="00803408">
            <w:pPr>
              <w:jc w:val="center"/>
              <w:rPr>
                <w:rFonts w:ascii="Times New Roman" w:hAnsi="Times New Roman" w:cs="Times New Roman"/>
                <w:b/>
                <w:bCs/>
                <w:color w:val="000000"/>
                <w:spacing w:val="-6"/>
                <w:w w:val="105"/>
                <w:sz w:val="28"/>
                <w:szCs w:val="28"/>
                <w:lang w:val="ru-RU"/>
              </w:rPr>
            </w:pPr>
            <w:proofErr w:type="spellStart"/>
            <w:r w:rsidRPr="00803408">
              <w:rPr>
                <w:rFonts w:ascii="Times New Roman" w:eastAsia="HQIIS+TimesNewRomanPSMT" w:hAnsi="Times New Roman" w:cs="Times New Roman"/>
                <w:b/>
                <w:bCs/>
                <w:sz w:val="28"/>
                <w:szCs w:val="28"/>
              </w:rPr>
              <w:t>Количе</w:t>
            </w:r>
            <w:r w:rsidRPr="00803408">
              <w:rPr>
                <w:rFonts w:ascii="Times New Roman" w:eastAsia="HQIIS+TimesNewRomanPSMT" w:hAnsi="Times New Roman" w:cs="Times New Roman"/>
                <w:b/>
                <w:bCs/>
                <w:spacing w:val="-1"/>
                <w:sz w:val="28"/>
                <w:szCs w:val="28"/>
              </w:rPr>
              <w:t>с</w:t>
            </w:r>
            <w:r w:rsidRPr="00803408">
              <w:rPr>
                <w:rFonts w:ascii="Times New Roman" w:eastAsia="HQIIS+TimesNewRomanPSMT" w:hAnsi="Times New Roman" w:cs="Times New Roman"/>
                <w:b/>
                <w:bCs/>
                <w:sz w:val="28"/>
                <w:szCs w:val="28"/>
              </w:rPr>
              <w:t>тво</w:t>
            </w:r>
            <w:proofErr w:type="spellEnd"/>
            <w:r w:rsidRPr="00803408">
              <w:rPr>
                <w:rFonts w:ascii="Times New Roman" w:eastAsia="HQIIS+TimesNewRomanPSMT" w:hAnsi="Times New Roman" w:cs="Times New Roman"/>
                <w:b/>
                <w:bCs/>
                <w:spacing w:val="-1"/>
                <w:sz w:val="28"/>
                <w:szCs w:val="28"/>
              </w:rPr>
              <w:t xml:space="preserve"> </w:t>
            </w:r>
            <w:proofErr w:type="spellStart"/>
            <w:r w:rsidRPr="00803408">
              <w:rPr>
                <w:rFonts w:ascii="Times New Roman" w:eastAsia="HQIIS+TimesNewRomanPSMT" w:hAnsi="Times New Roman" w:cs="Times New Roman"/>
                <w:b/>
                <w:bCs/>
                <w:sz w:val="28"/>
                <w:szCs w:val="28"/>
              </w:rPr>
              <w:t>баллов</w:t>
            </w:r>
            <w:proofErr w:type="spellEnd"/>
          </w:p>
        </w:tc>
        <w:tc>
          <w:tcPr>
            <w:tcW w:w="7365" w:type="dxa"/>
          </w:tcPr>
          <w:p w14:paraId="69F77D90" w14:textId="0CA7E4B7" w:rsidR="00D4600A" w:rsidRPr="00803408" w:rsidRDefault="00D4600A" w:rsidP="00523E51">
            <w:pPr>
              <w:spacing w:line="360" w:lineRule="auto"/>
              <w:ind w:firstLine="709"/>
              <w:jc w:val="center"/>
              <w:rPr>
                <w:rFonts w:ascii="Times New Roman" w:hAnsi="Times New Roman" w:cs="Times New Roman"/>
                <w:b/>
                <w:bCs/>
                <w:color w:val="000000"/>
                <w:spacing w:val="-6"/>
                <w:w w:val="105"/>
                <w:sz w:val="28"/>
                <w:szCs w:val="28"/>
                <w:lang w:val="ru-RU"/>
              </w:rPr>
            </w:pPr>
            <w:r w:rsidRPr="00803408">
              <w:rPr>
                <w:rFonts w:ascii="Times New Roman" w:hAnsi="Times New Roman" w:cs="Times New Roman"/>
                <w:b/>
                <w:bCs/>
                <w:color w:val="000000"/>
                <w:spacing w:val="-6"/>
                <w:w w:val="105"/>
                <w:sz w:val="28"/>
                <w:szCs w:val="28"/>
                <w:lang w:val="ru-RU"/>
              </w:rPr>
              <w:t>Критерии соответствия</w:t>
            </w:r>
          </w:p>
        </w:tc>
      </w:tr>
      <w:tr w:rsidR="00D4600A" w:rsidRPr="00F26FEA" w14:paraId="65F58B15" w14:textId="77777777" w:rsidTr="00803408">
        <w:tc>
          <w:tcPr>
            <w:tcW w:w="1985" w:type="dxa"/>
          </w:tcPr>
          <w:p w14:paraId="4442D9A5" w14:textId="546EF158" w:rsidR="00D4600A" w:rsidRPr="00803408" w:rsidRDefault="00803408" w:rsidP="00803408">
            <w:pPr>
              <w:spacing w:line="360" w:lineRule="auto"/>
              <w:rPr>
                <w:rFonts w:ascii="Times New Roman" w:hAnsi="Times New Roman" w:cs="Times New Roman"/>
                <w:color w:val="000000"/>
                <w:spacing w:val="-6"/>
                <w:w w:val="105"/>
                <w:sz w:val="28"/>
                <w:szCs w:val="28"/>
                <w:lang w:val="ru-RU"/>
              </w:rPr>
            </w:pPr>
            <w:r>
              <w:rPr>
                <w:rFonts w:ascii="Times New Roman" w:hAnsi="Times New Roman" w:cs="Times New Roman"/>
                <w:color w:val="000000"/>
                <w:spacing w:val="-6"/>
                <w:w w:val="105"/>
                <w:sz w:val="28"/>
                <w:szCs w:val="28"/>
                <w:lang w:val="ru-RU"/>
              </w:rPr>
              <w:t xml:space="preserve">      </w:t>
            </w:r>
            <w:r w:rsidR="00D4600A" w:rsidRPr="00803408">
              <w:rPr>
                <w:rFonts w:ascii="Times New Roman" w:hAnsi="Times New Roman" w:cs="Times New Roman"/>
                <w:color w:val="000000"/>
                <w:spacing w:val="-6"/>
                <w:w w:val="105"/>
                <w:sz w:val="28"/>
                <w:szCs w:val="28"/>
                <w:lang w:val="ru-RU"/>
              </w:rPr>
              <w:t>5 баллов</w:t>
            </w:r>
          </w:p>
        </w:tc>
        <w:tc>
          <w:tcPr>
            <w:tcW w:w="7365" w:type="dxa"/>
          </w:tcPr>
          <w:p w14:paraId="53A46CFA" w14:textId="192A61B9" w:rsidR="00D4600A" w:rsidRPr="00803408" w:rsidRDefault="00803408" w:rsidP="00803408">
            <w:pPr>
              <w:jc w:val="both"/>
              <w:rPr>
                <w:rFonts w:ascii="Times New Roman" w:hAnsi="Times New Roman" w:cs="Times New Roman"/>
                <w:color w:val="000000"/>
                <w:spacing w:val="-6"/>
                <w:w w:val="105"/>
                <w:sz w:val="28"/>
                <w:szCs w:val="28"/>
                <w:lang w:val="ru-RU"/>
              </w:rPr>
            </w:pPr>
            <w:r>
              <w:rPr>
                <w:rFonts w:ascii="Times New Roman" w:hAnsi="Times New Roman" w:cs="Times New Roman"/>
                <w:color w:val="000000"/>
                <w:spacing w:val="-9"/>
                <w:w w:val="105"/>
                <w:sz w:val="28"/>
                <w:szCs w:val="28"/>
                <w:lang w:val="ru-RU"/>
              </w:rPr>
              <w:t xml:space="preserve">    </w:t>
            </w:r>
            <w:r w:rsidR="00D4600A" w:rsidRPr="00803408">
              <w:rPr>
                <w:rFonts w:ascii="Times New Roman" w:hAnsi="Times New Roman" w:cs="Times New Roman"/>
                <w:color w:val="000000"/>
                <w:spacing w:val="-9"/>
                <w:w w:val="105"/>
                <w:sz w:val="28"/>
                <w:szCs w:val="28"/>
                <w:lang w:val="ru-RU"/>
              </w:rPr>
              <w:t xml:space="preserve">Дан полный развернутый ответ на основные (из </w:t>
            </w:r>
            <w:r w:rsidR="00D4600A" w:rsidRPr="00803408">
              <w:rPr>
                <w:rFonts w:ascii="Times New Roman" w:hAnsi="Times New Roman" w:cs="Times New Roman"/>
                <w:color w:val="000000"/>
                <w:spacing w:val="-6"/>
                <w:w w:val="105"/>
                <w:sz w:val="28"/>
                <w:szCs w:val="28"/>
                <w:lang w:val="ru-RU"/>
              </w:rPr>
              <w:t>билета) и дополнительный(</w:t>
            </w:r>
            <w:proofErr w:type="spellStart"/>
            <w:r w:rsidR="00D4600A" w:rsidRPr="00803408">
              <w:rPr>
                <w:rFonts w:ascii="Times New Roman" w:hAnsi="Times New Roman" w:cs="Times New Roman"/>
                <w:color w:val="000000"/>
                <w:spacing w:val="-6"/>
                <w:w w:val="105"/>
                <w:sz w:val="28"/>
                <w:szCs w:val="28"/>
                <w:lang w:val="ru-RU"/>
              </w:rPr>
              <w:t>ые</w:t>
            </w:r>
            <w:proofErr w:type="spellEnd"/>
            <w:r w:rsidR="00D4600A" w:rsidRPr="00803408">
              <w:rPr>
                <w:rFonts w:ascii="Times New Roman" w:hAnsi="Times New Roman" w:cs="Times New Roman"/>
                <w:color w:val="000000"/>
                <w:spacing w:val="-6"/>
                <w:w w:val="105"/>
                <w:sz w:val="28"/>
                <w:szCs w:val="28"/>
                <w:lang w:val="ru-RU"/>
              </w:rPr>
              <w:t>) вопрос(ы) из раз</w:t>
            </w:r>
            <w:r w:rsidR="00D4600A" w:rsidRPr="00803408">
              <w:rPr>
                <w:rFonts w:ascii="Times New Roman" w:hAnsi="Times New Roman" w:cs="Times New Roman"/>
                <w:color w:val="000000"/>
                <w:spacing w:val="-9"/>
                <w:w w:val="105"/>
                <w:sz w:val="28"/>
                <w:szCs w:val="28"/>
                <w:lang w:val="ru-RU"/>
              </w:rPr>
              <w:t>личных тематических разделов: грамотно исполь</w:t>
            </w:r>
            <w:r w:rsidR="00D4600A" w:rsidRPr="00803408">
              <w:rPr>
                <w:rFonts w:ascii="Times New Roman" w:hAnsi="Times New Roman" w:cs="Times New Roman"/>
                <w:color w:val="000000"/>
                <w:spacing w:val="-6"/>
                <w:w w:val="105"/>
                <w:sz w:val="28"/>
                <w:szCs w:val="28"/>
                <w:lang w:val="ru-RU"/>
              </w:rPr>
              <w:t xml:space="preserve">зована научная терминология; правильно названы </w:t>
            </w:r>
            <w:r w:rsidR="00D4600A" w:rsidRPr="00803408">
              <w:rPr>
                <w:rFonts w:ascii="Times New Roman" w:hAnsi="Times New Roman" w:cs="Times New Roman"/>
                <w:color w:val="000000"/>
                <w:spacing w:val="-7"/>
                <w:w w:val="105"/>
                <w:sz w:val="28"/>
                <w:szCs w:val="28"/>
                <w:lang w:val="ru-RU"/>
              </w:rPr>
              <w:t xml:space="preserve">и определены все необходимые для обоснования </w:t>
            </w:r>
            <w:r w:rsidR="00D4600A" w:rsidRPr="00803408">
              <w:rPr>
                <w:rFonts w:ascii="Times New Roman" w:hAnsi="Times New Roman" w:cs="Times New Roman"/>
                <w:color w:val="000000"/>
                <w:spacing w:val="-6"/>
                <w:w w:val="105"/>
                <w:sz w:val="28"/>
                <w:szCs w:val="28"/>
                <w:lang w:val="ru-RU"/>
              </w:rPr>
              <w:t xml:space="preserve">признаки, элементы, основания, классификации; </w:t>
            </w:r>
            <w:r w:rsidR="00D4600A" w:rsidRPr="00803408">
              <w:rPr>
                <w:rFonts w:ascii="Times New Roman" w:hAnsi="Times New Roman" w:cs="Times New Roman"/>
                <w:color w:val="000000"/>
                <w:w w:val="105"/>
                <w:sz w:val="28"/>
                <w:szCs w:val="28"/>
                <w:lang w:val="ru-RU"/>
              </w:rPr>
              <w:t xml:space="preserve">указаны основные точки зрения, принятые в </w:t>
            </w:r>
            <w:r w:rsidR="00D4600A" w:rsidRPr="00803408">
              <w:rPr>
                <w:rFonts w:ascii="Times New Roman" w:hAnsi="Times New Roman" w:cs="Times New Roman"/>
                <w:color w:val="000000"/>
                <w:spacing w:val="-7"/>
                <w:w w:val="105"/>
                <w:sz w:val="28"/>
                <w:szCs w:val="28"/>
                <w:lang w:val="ru-RU"/>
              </w:rPr>
              <w:t>научной литературе по рассматриваемому вопро</w:t>
            </w:r>
            <w:r w:rsidR="00D4600A" w:rsidRPr="00803408">
              <w:rPr>
                <w:rFonts w:ascii="Times New Roman" w:hAnsi="Times New Roman" w:cs="Times New Roman"/>
                <w:color w:val="000000"/>
                <w:spacing w:val="-4"/>
                <w:w w:val="105"/>
                <w:sz w:val="28"/>
                <w:szCs w:val="28"/>
                <w:lang w:val="ru-RU"/>
              </w:rPr>
              <w:t>су; аргументирована собственная позиция, обо</w:t>
            </w:r>
            <w:r w:rsidR="00D4600A" w:rsidRPr="00803408">
              <w:rPr>
                <w:rFonts w:ascii="Times New Roman" w:hAnsi="Times New Roman" w:cs="Times New Roman"/>
                <w:color w:val="000000"/>
                <w:spacing w:val="1"/>
                <w:w w:val="105"/>
                <w:sz w:val="28"/>
                <w:szCs w:val="28"/>
                <w:lang w:val="ru-RU"/>
              </w:rPr>
              <w:t xml:space="preserve">значены наиболее значимые в данной области </w:t>
            </w:r>
            <w:r w:rsidR="00D4600A" w:rsidRPr="00803408">
              <w:rPr>
                <w:rFonts w:ascii="Times New Roman" w:hAnsi="Times New Roman" w:cs="Times New Roman"/>
                <w:color w:val="000000"/>
                <w:spacing w:val="-6"/>
                <w:w w:val="105"/>
                <w:sz w:val="28"/>
                <w:szCs w:val="28"/>
                <w:lang w:val="ru-RU"/>
              </w:rPr>
              <w:t>научно</w:t>
            </w:r>
            <w:r w:rsidR="00D4600A" w:rsidRPr="00803408">
              <w:rPr>
                <w:rFonts w:ascii="Times New Roman" w:hAnsi="Times New Roman" w:cs="Times New Roman"/>
                <w:color w:val="000000"/>
                <w:spacing w:val="-6"/>
                <w:sz w:val="28"/>
                <w:szCs w:val="28"/>
                <w:lang w:val="ru-RU"/>
              </w:rPr>
              <w:t>-</w:t>
            </w:r>
            <w:r w:rsidR="00D4600A" w:rsidRPr="00803408">
              <w:rPr>
                <w:rFonts w:ascii="Times New Roman" w:hAnsi="Times New Roman" w:cs="Times New Roman"/>
                <w:color w:val="000000"/>
                <w:spacing w:val="-6"/>
                <w:w w:val="105"/>
                <w:sz w:val="28"/>
                <w:szCs w:val="28"/>
                <w:lang w:val="ru-RU"/>
              </w:rPr>
              <w:t>исследовательские проблемы.</w:t>
            </w:r>
          </w:p>
        </w:tc>
      </w:tr>
      <w:tr w:rsidR="00D4600A" w:rsidRPr="00F26FEA" w14:paraId="19D652E5" w14:textId="77777777" w:rsidTr="00803408">
        <w:trPr>
          <w:trHeight w:val="3608"/>
        </w:trPr>
        <w:tc>
          <w:tcPr>
            <w:tcW w:w="1985" w:type="dxa"/>
          </w:tcPr>
          <w:p w14:paraId="6F743781" w14:textId="031EE8B9" w:rsidR="00D4600A" w:rsidRPr="00803408" w:rsidRDefault="00803408" w:rsidP="00803408">
            <w:pPr>
              <w:spacing w:line="360" w:lineRule="auto"/>
              <w:rPr>
                <w:rFonts w:ascii="Times New Roman" w:hAnsi="Times New Roman" w:cs="Times New Roman"/>
                <w:color w:val="000000"/>
                <w:spacing w:val="-6"/>
                <w:w w:val="105"/>
                <w:sz w:val="28"/>
                <w:szCs w:val="28"/>
                <w:lang w:val="ru-RU"/>
              </w:rPr>
            </w:pPr>
            <w:r>
              <w:rPr>
                <w:rFonts w:ascii="Times New Roman" w:hAnsi="Times New Roman" w:cs="Times New Roman"/>
                <w:color w:val="000000"/>
                <w:spacing w:val="-6"/>
                <w:w w:val="105"/>
                <w:sz w:val="28"/>
                <w:szCs w:val="28"/>
                <w:lang w:val="ru-RU"/>
              </w:rPr>
              <w:t xml:space="preserve">       </w:t>
            </w:r>
            <w:r w:rsidR="00D4600A" w:rsidRPr="00803408">
              <w:rPr>
                <w:rFonts w:ascii="Times New Roman" w:hAnsi="Times New Roman" w:cs="Times New Roman"/>
                <w:color w:val="000000"/>
                <w:spacing w:val="-6"/>
                <w:w w:val="105"/>
                <w:sz w:val="28"/>
                <w:szCs w:val="28"/>
                <w:lang w:val="ru-RU"/>
              </w:rPr>
              <w:t>4 балла</w:t>
            </w:r>
          </w:p>
        </w:tc>
        <w:tc>
          <w:tcPr>
            <w:tcW w:w="7365" w:type="dxa"/>
          </w:tcPr>
          <w:p w14:paraId="58824D24" w14:textId="29FFE2FA" w:rsidR="00D4600A" w:rsidRPr="00803408" w:rsidRDefault="00803408" w:rsidP="00803408">
            <w:pPr>
              <w:jc w:val="both"/>
              <w:rPr>
                <w:rFonts w:ascii="Times New Roman" w:hAnsi="Times New Roman" w:cs="Times New Roman"/>
                <w:color w:val="000000"/>
                <w:spacing w:val="-9"/>
                <w:w w:val="105"/>
                <w:sz w:val="28"/>
                <w:szCs w:val="28"/>
                <w:lang w:val="ru-RU"/>
              </w:rPr>
            </w:pPr>
            <w:r>
              <w:rPr>
                <w:rFonts w:ascii="Times New Roman" w:hAnsi="Times New Roman" w:cs="Times New Roman"/>
                <w:color w:val="000000"/>
                <w:spacing w:val="-9"/>
                <w:w w:val="105"/>
                <w:sz w:val="28"/>
                <w:szCs w:val="28"/>
                <w:lang w:val="ru-RU"/>
              </w:rPr>
              <w:t xml:space="preserve">   </w:t>
            </w:r>
            <w:r w:rsidR="00D4600A" w:rsidRPr="00803408">
              <w:rPr>
                <w:rFonts w:ascii="Times New Roman" w:hAnsi="Times New Roman" w:cs="Times New Roman"/>
                <w:color w:val="000000"/>
                <w:spacing w:val="-9"/>
                <w:w w:val="105"/>
                <w:sz w:val="28"/>
                <w:szCs w:val="28"/>
                <w:lang w:val="ru-RU"/>
              </w:rPr>
              <w:t xml:space="preserve">Дан правильный ответ на основные вопросы (из </w:t>
            </w:r>
            <w:r w:rsidR="00D4600A" w:rsidRPr="00803408">
              <w:rPr>
                <w:rFonts w:ascii="Times New Roman" w:hAnsi="Times New Roman" w:cs="Times New Roman"/>
                <w:color w:val="000000"/>
                <w:spacing w:val="-5"/>
                <w:w w:val="105"/>
                <w:sz w:val="28"/>
                <w:szCs w:val="28"/>
                <w:lang w:val="ru-RU"/>
              </w:rPr>
              <w:t>билета) и дополнительный(</w:t>
            </w:r>
            <w:proofErr w:type="spellStart"/>
            <w:r w:rsidR="00D4600A" w:rsidRPr="00803408">
              <w:rPr>
                <w:rFonts w:ascii="Times New Roman" w:hAnsi="Times New Roman" w:cs="Times New Roman"/>
                <w:color w:val="000000"/>
                <w:spacing w:val="-5"/>
                <w:w w:val="105"/>
                <w:sz w:val="28"/>
                <w:szCs w:val="28"/>
                <w:lang w:val="ru-RU"/>
              </w:rPr>
              <w:t>ые</w:t>
            </w:r>
            <w:proofErr w:type="spellEnd"/>
            <w:r w:rsidR="00D4600A" w:rsidRPr="00803408">
              <w:rPr>
                <w:rFonts w:ascii="Times New Roman" w:hAnsi="Times New Roman" w:cs="Times New Roman"/>
                <w:color w:val="000000"/>
                <w:spacing w:val="-5"/>
                <w:w w:val="105"/>
                <w:sz w:val="28"/>
                <w:szCs w:val="28"/>
                <w:lang w:val="ru-RU"/>
              </w:rPr>
              <w:t>) вопрос(ы) из раз</w:t>
            </w:r>
            <w:r w:rsidR="00D4600A" w:rsidRPr="00803408">
              <w:rPr>
                <w:rFonts w:ascii="Times New Roman" w:hAnsi="Times New Roman" w:cs="Times New Roman"/>
                <w:color w:val="000000"/>
                <w:spacing w:val="6"/>
                <w:w w:val="105"/>
                <w:sz w:val="28"/>
                <w:szCs w:val="28"/>
                <w:lang w:val="ru-RU"/>
              </w:rPr>
              <w:t xml:space="preserve">личных тематических разделов: применяется </w:t>
            </w:r>
            <w:r w:rsidR="00D4600A" w:rsidRPr="00803408">
              <w:rPr>
                <w:rFonts w:ascii="Times New Roman" w:hAnsi="Times New Roman" w:cs="Times New Roman"/>
                <w:color w:val="000000"/>
                <w:spacing w:val="-9"/>
                <w:w w:val="105"/>
                <w:sz w:val="28"/>
                <w:szCs w:val="28"/>
                <w:lang w:val="ru-RU"/>
              </w:rPr>
              <w:t xml:space="preserve">научная терминология; названы все необходимые </w:t>
            </w:r>
            <w:r w:rsidR="00D4600A" w:rsidRPr="00803408">
              <w:rPr>
                <w:rFonts w:ascii="Times New Roman" w:hAnsi="Times New Roman" w:cs="Times New Roman"/>
                <w:color w:val="000000"/>
                <w:spacing w:val="-6"/>
                <w:w w:val="105"/>
                <w:sz w:val="28"/>
                <w:szCs w:val="28"/>
                <w:lang w:val="ru-RU"/>
              </w:rPr>
              <w:t>для обоснования признаки, элементы, классификации, но при этом допущена ошибка или неточ</w:t>
            </w:r>
            <w:r w:rsidR="00D4600A" w:rsidRPr="00803408">
              <w:rPr>
                <w:rFonts w:ascii="Times New Roman" w:hAnsi="Times New Roman" w:cs="Times New Roman"/>
                <w:color w:val="000000"/>
                <w:spacing w:val="-5"/>
                <w:w w:val="105"/>
                <w:sz w:val="28"/>
                <w:szCs w:val="28"/>
                <w:lang w:val="ru-RU"/>
              </w:rPr>
              <w:t>ность в определениях, понятиях; имеются недо</w:t>
            </w:r>
            <w:r w:rsidR="00D4600A" w:rsidRPr="00803408">
              <w:rPr>
                <w:rFonts w:ascii="Times New Roman" w:hAnsi="Times New Roman" w:cs="Times New Roman"/>
                <w:color w:val="000000"/>
                <w:spacing w:val="-3"/>
                <w:w w:val="105"/>
                <w:sz w:val="28"/>
                <w:szCs w:val="28"/>
                <w:lang w:val="ru-RU"/>
              </w:rPr>
              <w:t xml:space="preserve">статки в аргументации, допущены фактические </w:t>
            </w:r>
            <w:r w:rsidR="00D4600A" w:rsidRPr="00803408">
              <w:rPr>
                <w:rFonts w:ascii="Times New Roman" w:hAnsi="Times New Roman" w:cs="Times New Roman"/>
                <w:color w:val="000000"/>
                <w:spacing w:val="-5"/>
                <w:w w:val="105"/>
                <w:sz w:val="28"/>
                <w:szCs w:val="28"/>
                <w:lang w:val="ru-RU"/>
              </w:rPr>
              <w:t xml:space="preserve">или терминологические неточности, которые не </w:t>
            </w:r>
            <w:r w:rsidR="00D4600A" w:rsidRPr="00803408">
              <w:rPr>
                <w:rFonts w:ascii="Times New Roman" w:hAnsi="Times New Roman" w:cs="Times New Roman"/>
                <w:color w:val="000000"/>
                <w:spacing w:val="-7"/>
                <w:w w:val="105"/>
                <w:sz w:val="28"/>
                <w:szCs w:val="28"/>
                <w:lang w:val="ru-RU"/>
              </w:rPr>
              <w:t xml:space="preserve">носят существенного характера; </w:t>
            </w:r>
            <w:r w:rsidR="00523E51" w:rsidRPr="00803408">
              <w:rPr>
                <w:rFonts w:ascii="Times New Roman" w:hAnsi="Times New Roman" w:cs="Times New Roman"/>
                <w:color w:val="000000"/>
                <w:spacing w:val="-7"/>
                <w:w w:val="105"/>
                <w:sz w:val="28"/>
                <w:szCs w:val="28"/>
                <w:lang w:val="ru-RU"/>
              </w:rPr>
              <w:t>высказано представление о возможных научно-исследовательских проблемах в данной области</w:t>
            </w:r>
            <w:r w:rsidR="00D4600A" w:rsidRPr="00803408">
              <w:rPr>
                <w:rFonts w:ascii="Times New Roman" w:hAnsi="Times New Roman" w:cs="Times New Roman"/>
                <w:color w:val="000000"/>
                <w:spacing w:val="-6"/>
                <w:w w:val="105"/>
                <w:sz w:val="28"/>
                <w:szCs w:val="28"/>
                <w:lang w:val="ru-RU"/>
              </w:rPr>
              <w:t>.</w:t>
            </w:r>
          </w:p>
        </w:tc>
      </w:tr>
      <w:tr w:rsidR="00D4600A" w:rsidRPr="00F26FEA" w14:paraId="164663F6" w14:textId="77777777" w:rsidTr="00803408">
        <w:trPr>
          <w:trHeight w:val="3286"/>
        </w:trPr>
        <w:tc>
          <w:tcPr>
            <w:tcW w:w="1985" w:type="dxa"/>
          </w:tcPr>
          <w:p w14:paraId="710DB42F" w14:textId="08A18B56" w:rsidR="00D4600A" w:rsidRPr="00803408" w:rsidRDefault="00803408" w:rsidP="00803408">
            <w:pPr>
              <w:spacing w:line="360" w:lineRule="auto"/>
              <w:rPr>
                <w:rFonts w:ascii="Times New Roman" w:hAnsi="Times New Roman" w:cs="Times New Roman"/>
                <w:color w:val="000000"/>
                <w:spacing w:val="-6"/>
                <w:w w:val="105"/>
                <w:sz w:val="28"/>
                <w:szCs w:val="28"/>
                <w:lang w:val="ru-RU"/>
              </w:rPr>
            </w:pPr>
            <w:r>
              <w:rPr>
                <w:rFonts w:ascii="Times New Roman" w:hAnsi="Times New Roman" w:cs="Times New Roman"/>
                <w:color w:val="000000"/>
                <w:spacing w:val="-6"/>
                <w:w w:val="105"/>
                <w:sz w:val="28"/>
                <w:szCs w:val="28"/>
                <w:lang w:val="ru-RU"/>
              </w:rPr>
              <w:t xml:space="preserve">      </w:t>
            </w:r>
            <w:r w:rsidR="00D4600A" w:rsidRPr="00803408">
              <w:rPr>
                <w:rFonts w:ascii="Times New Roman" w:hAnsi="Times New Roman" w:cs="Times New Roman"/>
                <w:color w:val="000000"/>
                <w:spacing w:val="-6"/>
                <w:w w:val="105"/>
                <w:sz w:val="28"/>
                <w:szCs w:val="28"/>
                <w:lang w:val="ru-RU"/>
              </w:rPr>
              <w:t>3 балла</w:t>
            </w:r>
          </w:p>
        </w:tc>
        <w:tc>
          <w:tcPr>
            <w:tcW w:w="7365" w:type="dxa"/>
            <w:vAlign w:val="center"/>
          </w:tcPr>
          <w:p w14:paraId="35C65F65" w14:textId="3B7A5A80" w:rsidR="00D4600A" w:rsidRPr="00803408" w:rsidRDefault="00803408" w:rsidP="00803408">
            <w:pPr>
              <w:jc w:val="both"/>
              <w:rPr>
                <w:rFonts w:ascii="Times New Roman" w:hAnsi="Times New Roman" w:cs="Times New Roman"/>
                <w:color w:val="000000"/>
                <w:spacing w:val="-9"/>
                <w:w w:val="105"/>
                <w:sz w:val="28"/>
                <w:szCs w:val="28"/>
                <w:lang w:val="ru-RU"/>
              </w:rPr>
            </w:pPr>
            <w:r>
              <w:rPr>
                <w:rFonts w:ascii="Times New Roman" w:hAnsi="Times New Roman" w:cs="Times New Roman"/>
                <w:color w:val="000000"/>
                <w:w w:val="105"/>
                <w:sz w:val="28"/>
                <w:szCs w:val="28"/>
                <w:lang w:val="ru-RU"/>
              </w:rPr>
              <w:t xml:space="preserve">    </w:t>
            </w:r>
            <w:r w:rsidR="00D4600A" w:rsidRPr="00803408">
              <w:rPr>
                <w:rFonts w:ascii="Times New Roman" w:hAnsi="Times New Roman" w:cs="Times New Roman"/>
                <w:color w:val="000000"/>
                <w:w w:val="105"/>
                <w:sz w:val="28"/>
                <w:szCs w:val="28"/>
                <w:lang w:val="ru-RU"/>
              </w:rPr>
              <w:t xml:space="preserve">Дан правильный ответ хотя бы на один вопрос </w:t>
            </w:r>
            <w:r w:rsidR="00D4600A" w:rsidRPr="00803408">
              <w:rPr>
                <w:rFonts w:ascii="Times New Roman" w:hAnsi="Times New Roman" w:cs="Times New Roman"/>
                <w:color w:val="000000"/>
                <w:spacing w:val="-4"/>
                <w:w w:val="105"/>
                <w:sz w:val="28"/>
                <w:szCs w:val="28"/>
                <w:lang w:val="ru-RU"/>
              </w:rPr>
              <w:t>(из билета) и дополнительный(</w:t>
            </w:r>
            <w:proofErr w:type="spellStart"/>
            <w:r w:rsidR="00D4600A" w:rsidRPr="00803408">
              <w:rPr>
                <w:rFonts w:ascii="Times New Roman" w:hAnsi="Times New Roman" w:cs="Times New Roman"/>
                <w:color w:val="000000"/>
                <w:spacing w:val="-4"/>
                <w:w w:val="105"/>
                <w:sz w:val="28"/>
                <w:szCs w:val="28"/>
                <w:lang w:val="ru-RU"/>
              </w:rPr>
              <w:t>ые</w:t>
            </w:r>
            <w:proofErr w:type="spellEnd"/>
            <w:r w:rsidR="00D4600A" w:rsidRPr="00803408">
              <w:rPr>
                <w:rFonts w:ascii="Times New Roman" w:hAnsi="Times New Roman" w:cs="Times New Roman"/>
                <w:color w:val="000000"/>
                <w:spacing w:val="-4"/>
                <w:w w:val="105"/>
                <w:sz w:val="28"/>
                <w:szCs w:val="28"/>
                <w:lang w:val="ru-RU"/>
              </w:rPr>
              <w:t xml:space="preserve">) вопрос(ы) из </w:t>
            </w:r>
            <w:r w:rsidR="00D4600A" w:rsidRPr="00803408">
              <w:rPr>
                <w:rFonts w:ascii="Times New Roman" w:hAnsi="Times New Roman" w:cs="Times New Roman"/>
                <w:color w:val="000000"/>
                <w:spacing w:val="-9"/>
                <w:w w:val="105"/>
                <w:sz w:val="28"/>
                <w:szCs w:val="28"/>
                <w:lang w:val="ru-RU"/>
              </w:rPr>
              <w:t xml:space="preserve">предложенного тематического раздела: названы и </w:t>
            </w:r>
            <w:r w:rsidR="00D4600A" w:rsidRPr="00803408">
              <w:rPr>
                <w:rFonts w:ascii="Times New Roman" w:hAnsi="Times New Roman" w:cs="Times New Roman"/>
                <w:color w:val="000000"/>
                <w:spacing w:val="-5"/>
                <w:w w:val="105"/>
                <w:sz w:val="28"/>
                <w:szCs w:val="28"/>
                <w:lang w:val="ru-RU"/>
              </w:rPr>
              <w:t>определены лишь некоторые основания, призна</w:t>
            </w:r>
            <w:r w:rsidR="00D4600A" w:rsidRPr="00803408">
              <w:rPr>
                <w:rFonts w:ascii="Times New Roman" w:hAnsi="Times New Roman" w:cs="Times New Roman"/>
                <w:color w:val="000000"/>
                <w:spacing w:val="-5"/>
                <w:w w:val="105"/>
                <w:sz w:val="28"/>
                <w:szCs w:val="28"/>
                <w:lang w:val="ru-RU"/>
              </w:rPr>
              <w:softHyphen/>
            </w:r>
            <w:r w:rsidR="00D4600A" w:rsidRPr="00803408">
              <w:rPr>
                <w:rFonts w:ascii="Times New Roman" w:hAnsi="Times New Roman" w:cs="Times New Roman"/>
                <w:color w:val="000000"/>
                <w:spacing w:val="-3"/>
                <w:w w:val="105"/>
                <w:sz w:val="28"/>
                <w:szCs w:val="28"/>
                <w:lang w:val="ru-RU"/>
              </w:rPr>
              <w:t xml:space="preserve">ки, характеристики рассматриваемого явления, </w:t>
            </w:r>
            <w:r w:rsidR="00D4600A" w:rsidRPr="00803408">
              <w:rPr>
                <w:rFonts w:ascii="Times New Roman" w:hAnsi="Times New Roman" w:cs="Times New Roman"/>
                <w:color w:val="000000"/>
                <w:spacing w:val="-7"/>
                <w:w w:val="105"/>
                <w:sz w:val="28"/>
                <w:szCs w:val="28"/>
                <w:lang w:val="ru-RU"/>
              </w:rPr>
              <w:t>допущены существенные терминологические не</w:t>
            </w:r>
            <w:r w:rsidR="00D4600A" w:rsidRPr="00803408">
              <w:rPr>
                <w:rFonts w:ascii="Times New Roman" w:hAnsi="Times New Roman" w:cs="Times New Roman"/>
                <w:color w:val="000000"/>
                <w:spacing w:val="-4"/>
                <w:w w:val="105"/>
                <w:sz w:val="28"/>
                <w:szCs w:val="28"/>
                <w:lang w:val="ru-RU"/>
              </w:rPr>
              <w:t xml:space="preserve">точности; собственная позиция не представлена; </w:t>
            </w:r>
            <w:r w:rsidR="00D4600A" w:rsidRPr="00803408">
              <w:rPr>
                <w:rFonts w:ascii="Times New Roman" w:hAnsi="Times New Roman" w:cs="Times New Roman"/>
                <w:color w:val="000000"/>
                <w:spacing w:val="-11"/>
                <w:w w:val="105"/>
                <w:sz w:val="28"/>
                <w:szCs w:val="28"/>
                <w:lang w:val="ru-RU"/>
              </w:rPr>
              <w:t>не высказано представление о возможных научно</w:t>
            </w:r>
            <w:r w:rsidR="00D4600A" w:rsidRPr="00803408">
              <w:rPr>
                <w:rFonts w:ascii="Times New Roman" w:hAnsi="Times New Roman" w:cs="Times New Roman"/>
                <w:color w:val="000000"/>
                <w:spacing w:val="-11"/>
                <w:sz w:val="28"/>
                <w:szCs w:val="28"/>
                <w:lang w:val="ru-RU"/>
              </w:rPr>
              <w:t xml:space="preserve">- </w:t>
            </w:r>
            <w:r w:rsidR="00D4600A" w:rsidRPr="00803408">
              <w:rPr>
                <w:rFonts w:ascii="Times New Roman" w:hAnsi="Times New Roman" w:cs="Times New Roman"/>
                <w:color w:val="000000"/>
                <w:spacing w:val="-6"/>
                <w:w w:val="105"/>
                <w:sz w:val="28"/>
                <w:szCs w:val="28"/>
                <w:lang w:val="ru-RU"/>
              </w:rPr>
              <w:t>исследовательских проблемах в данной области.</w:t>
            </w:r>
          </w:p>
        </w:tc>
      </w:tr>
      <w:tr w:rsidR="00D4600A" w:rsidRPr="00F26FEA" w14:paraId="278F0FD5" w14:textId="77777777" w:rsidTr="00803408">
        <w:trPr>
          <w:trHeight w:val="1819"/>
        </w:trPr>
        <w:tc>
          <w:tcPr>
            <w:tcW w:w="1985" w:type="dxa"/>
          </w:tcPr>
          <w:p w14:paraId="2CB4D916" w14:textId="77777777" w:rsidR="00803408" w:rsidRDefault="00803408" w:rsidP="00803408">
            <w:pPr>
              <w:rPr>
                <w:rFonts w:ascii="Times New Roman" w:hAnsi="Times New Roman" w:cs="Times New Roman"/>
                <w:color w:val="000000"/>
                <w:spacing w:val="-6"/>
                <w:w w:val="105"/>
                <w:sz w:val="28"/>
                <w:szCs w:val="28"/>
                <w:lang w:val="ru-RU"/>
              </w:rPr>
            </w:pPr>
            <w:r>
              <w:rPr>
                <w:rFonts w:ascii="Times New Roman" w:hAnsi="Times New Roman" w:cs="Times New Roman"/>
                <w:color w:val="000000"/>
                <w:spacing w:val="-6"/>
                <w:w w:val="105"/>
                <w:sz w:val="28"/>
                <w:szCs w:val="28"/>
                <w:lang w:val="ru-RU"/>
              </w:rPr>
              <w:t xml:space="preserve">     </w:t>
            </w:r>
            <w:r w:rsidR="00D4600A" w:rsidRPr="00803408">
              <w:rPr>
                <w:rFonts w:ascii="Times New Roman" w:hAnsi="Times New Roman" w:cs="Times New Roman"/>
                <w:color w:val="000000"/>
                <w:spacing w:val="-6"/>
                <w:w w:val="105"/>
                <w:sz w:val="28"/>
                <w:szCs w:val="28"/>
                <w:lang w:val="ru-RU"/>
              </w:rPr>
              <w:t>менее 3</w:t>
            </w:r>
          </w:p>
          <w:p w14:paraId="5199271A" w14:textId="2F6ABBD6" w:rsidR="00D4600A" w:rsidRPr="00803408" w:rsidRDefault="00D4600A" w:rsidP="00803408">
            <w:pPr>
              <w:rPr>
                <w:rFonts w:ascii="Times New Roman" w:hAnsi="Times New Roman" w:cs="Times New Roman"/>
                <w:color w:val="000000"/>
                <w:spacing w:val="-6"/>
                <w:w w:val="105"/>
                <w:sz w:val="28"/>
                <w:szCs w:val="28"/>
                <w:lang w:val="ru-RU"/>
              </w:rPr>
            </w:pPr>
            <w:r w:rsidRPr="00803408">
              <w:rPr>
                <w:rFonts w:ascii="Times New Roman" w:hAnsi="Times New Roman" w:cs="Times New Roman"/>
                <w:color w:val="000000"/>
                <w:spacing w:val="-6"/>
                <w:w w:val="105"/>
                <w:sz w:val="28"/>
                <w:szCs w:val="28"/>
                <w:lang w:val="ru-RU"/>
              </w:rPr>
              <w:t xml:space="preserve"> </w:t>
            </w:r>
            <w:r w:rsidR="00803408">
              <w:rPr>
                <w:rFonts w:ascii="Times New Roman" w:hAnsi="Times New Roman" w:cs="Times New Roman"/>
                <w:color w:val="000000"/>
                <w:spacing w:val="-6"/>
                <w:w w:val="105"/>
                <w:sz w:val="28"/>
                <w:szCs w:val="28"/>
                <w:lang w:val="ru-RU"/>
              </w:rPr>
              <w:t xml:space="preserve">    </w:t>
            </w:r>
            <w:r w:rsidRPr="00803408">
              <w:rPr>
                <w:rFonts w:ascii="Times New Roman" w:hAnsi="Times New Roman" w:cs="Times New Roman"/>
                <w:color w:val="000000"/>
                <w:spacing w:val="-6"/>
                <w:w w:val="105"/>
                <w:sz w:val="28"/>
                <w:szCs w:val="28"/>
                <w:lang w:val="ru-RU"/>
              </w:rPr>
              <w:t>баллов</w:t>
            </w:r>
          </w:p>
        </w:tc>
        <w:tc>
          <w:tcPr>
            <w:tcW w:w="7365" w:type="dxa"/>
            <w:tcBorders>
              <w:bottom w:val="single" w:sz="4" w:space="0" w:color="auto"/>
            </w:tcBorders>
            <w:vAlign w:val="center"/>
          </w:tcPr>
          <w:p w14:paraId="7B7DE38A" w14:textId="54950ABF" w:rsidR="00D4600A" w:rsidRPr="00803408" w:rsidRDefault="00803408" w:rsidP="00803408">
            <w:pPr>
              <w:jc w:val="both"/>
              <w:rPr>
                <w:rFonts w:ascii="Times New Roman" w:hAnsi="Times New Roman" w:cs="Times New Roman"/>
                <w:color w:val="000000"/>
                <w:w w:val="105"/>
                <w:sz w:val="28"/>
                <w:szCs w:val="28"/>
                <w:lang w:val="ru-RU"/>
              </w:rPr>
            </w:pPr>
            <w:r>
              <w:rPr>
                <w:rFonts w:ascii="Times New Roman" w:hAnsi="Times New Roman" w:cs="Times New Roman"/>
                <w:color w:val="000000"/>
                <w:spacing w:val="-6"/>
                <w:w w:val="105"/>
                <w:sz w:val="28"/>
                <w:szCs w:val="28"/>
                <w:lang w:val="ru-RU"/>
              </w:rPr>
              <w:t xml:space="preserve">   </w:t>
            </w:r>
            <w:r w:rsidR="00D4600A" w:rsidRPr="00803408">
              <w:rPr>
                <w:rFonts w:ascii="Times New Roman" w:hAnsi="Times New Roman" w:cs="Times New Roman"/>
                <w:color w:val="000000"/>
                <w:spacing w:val="-6"/>
                <w:w w:val="105"/>
                <w:sz w:val="28"/>
                <w:szCs w:val="28"/>
                <w:lang w:val="ru-RU"/>
              </w:rPr>
              <w:t>Дан неправильный ответ на все вопросы из би</w:t>
            </w:r>
            <w:r w:rsidR="00D4600A" w:rsidRPr="00803408">
              <w:rPr>
                <w:rFonts w:ascii="Times New Roman" w:hAnsi="Times New Roman" w:cs="Times New Roman"/>
                <w:color w:val="000000"/>
                <w:spacing w:val="-11"/>
                <w:w w:val="105"/>
                <w:sz w:val="28"/>
                <w:szCs w:val="28"/>
                <w:lang w:val="ru-RU"/>
              </w:rPr>
              <w:t>лета и дополнительный(</w:t>
            </w:r>
            <w:proofErr w:type="spellStart"/>
            <w:r w:rsidR="00D4600A" w:rsidRPr="00803408">
              <w:rPr>
                <w:rFonts w:ascii="Times New Roman" w:hAnsi="Times New Roman" w:cs="Times New Roman"/>
                <w:color w:val="000000"/>
                <w:spacing w:val="-11"/>
                <w:w w:val="105"/>
                <w:sz w:val="28"/>
                <w:szCs w:val="28"/>
                <w:lang w:val="ru-RU"/>
              </w:rPr>
              <w:t>ые</w:t>
            </w:r>
            <w:proofErr w:type="spellEnd"/>
            <w:r w:rsidR="00D4600A" w:rsidRPr="00803408">
              <w:rPr>
                <w:rFonts w:ascii="Times New Roman" w:hAnsi="Times New Roman" w:cs="Times New Roman"/>
                <w:color w:val="000000"/>
                <w:spacing w:val="-11"/>
                <w:w w:val="105"/>
                <w:sz w:val="28"/>
                <w:szCs w:val="28"/>
                <w:lang w:val="ru-RU"/>
              </w:rPr>
              <w:t xml:space="preserve">) вопрос(ы), отмечается </w:t>
            </w:r>
            <w:r w:rsidR="00D4600A" w:rsidRPr="00803408">
              <w:rPr>
                <w:rFonts w:ascii="Times New Roman" w:hAnsi="Times New Roman" w:cs="Times New Roman"/>
                <w:color w:val="000000"/>
                <w:spacing w:val="-6"/>
                <w:w w:val="105"/>
                <w:sz w:val="28"/>
                <w:szCs w:val="28"/>
                <w:lang w:val="ru-RU"/>
              </w:rPr>
              <w:t>отсутствие знания терминологии, научных осно</w:t>
            </w:r>
            <w:r w:rsidR="00D4600A" w:rsidRPr="00803408">
              <w:rPr>
                <w:rFonts w:ascii="Times New Roman" w:hAnsi="Times New Roman" w:cs="Times New Roman"/>
                <w:color w:val="000000"/>
                <w:spacing w:val="4"/>
                <w:w w:val="105"/>
                <w:sz w:val="28"/>
                <w:szCs w:val="28"/>
                <w:lang w:val="ru-RU"/>
              </w:rPr>
              <w:t xml:space="preserve">ваний, признаков, характеристик явления, не </w:t>
            </w:r>
            <w:r w:rsidR="00D4600A" w:rsidRPr="00803408">
              <w:rPr>
                <w:rFonts w:ascii="Times New Roman" w:hAnsi="Times New Roman" w:cs="Times New Roman"/>
                <w:color w:val="000000"/>
                <w:spacing w:val="-2"/>
                <w:w w:val="105"/>
                <w:sz w:val="28"/>
                <w:szCs w:val="28"/>
                <w:lang w:val="ru-RU"/>
              </w:rPr>
              <w:t xml:space="preserve">представлена собственная позиция по данному </w:t>
            </w:r>
            <w:r w:rsidR="00D4600A" w:rsidRPr="00803408">
              <w:rPr>
                <w:rFonts w:ascii="Times New Roman" w:hAnsi="Times New Roman" w:cs="Times New Roman"/>
                <w:color w:val="000000"/>
                <w:w w:val="105"/>
                <w:sz w:val="28"/>
                <w:szCs w:val="28"/>
                <w:lang w:val="ru-RU"/>
              </w:rPr>
              <w:t>вопросу.</w:t>
            </w:r>
          </w:p>
        </w:tc>
      </w:tr>
    </w:tbl>
    <w:p w14:paraId="02088997" w14:textId="77777777" w:rsidR="000777BC" w:rsidRPr="006E405B" w:rsidRDefault="000777BC" w:rsidP="00523E51">
      <w:pPr>
        <w:spacing w:line="360" w:lineRule="auto"/>
        <w:ind w:firstLine="709"/>
        <w:jc w:val="center"/>
        <w:rPr>
          <w:rFonts w:ascii="Times New Roman" w:hAnsi="Times New Roman" w:cs="Times New Roman"/>
          <w:b/>
          <w:bCs/>
          <w:sz w:val="24"/>
          <w:szCs w:val="24"/>
          <w:lang w:val="ru-RU"/>
        </w:rPr>
      </w:pPr>
    </w:p>
    <w:p w14:paraId="793CA428" w14:textId="77777777" w:rsidR="00803408" w:rsidRDefault="00803408" w:rsidP="00A034F2">
      <w:pPr>
        <w:spacing w:line="360" w:lineRule="auto"/>
        <w:ind w:firstLine="709"/>
        <w:jc w:val="center"/>
        <w:rPr>
          <w:rFonts w:ascii="Times New Roman" w:hAnsi="Times New Roman" w:cs="Times New Roman"/>
          <w:b/>
          <w:bCs/>
          <w:sz w:val="24"/>
          <w:szCs w:val="24"/>
          <w:lang w:val="ru-RU"/>
        </w:rPr>
      </w:pPr>
    </w:p>
    <w:p w14:paraId="5850056A" w14:textId="77777777" w:rsidR="00803408" w:rsidRDefault="00803408" w:rsidP="00A034F2">
      <w:pPr>
        <w:spacing w:line="360" w:lineRule="auto"/>
        <w:ind w:firstLine="709"/>
        <w:jc w:val="center"/>
        <w:rPr>
          <w:rFonts w:ascii="Times New Roman" w:hAnsi="Times New Roman" w:cs="Times New Roman"/>
          <w:b/>
          <w:bCs/>
          <w:sz w:val="24"/>
          <w:szCs w:val="24"/>
          <w:lang w:val="ru-RU"/>
        </w:rPr>
      </w:pPr>
    </w:p>
    <w:p w14:paraId="4E0E7F1E" w14:textId="02C2435B" w:rsidR="00D4600A" w:rsidRDefault="00D4600A" w:rsidP="00A034F2">
      <w:pPr>
        <w:spacing w:line="360" w:lineRule="auto"/>
        <w:ind w:firstLine="709"/>
        <w:jc w:val="center"/>
        <w:rPr>
          <w:rFonts w:ascii="Times New Roman" w:hAnsi="Times New Roman" w:cs="Times New Roman"/>
          <w:b/>
          <w:bCs/>
          <w:sz w:val="28"/>
          <w:szCs w:val="28"/>
          <w:lang w:val="ru-RU"/>
        </w:rPr>
      </w:pPr>
      <w:r w:rsidRPr="00803408">
        <w:rPr>
          <w:rFonts w:ascii="Times New Roman" w:hAnsi="Times New Roman" w:cs="Times New Roman"/>
          <w:b/>
          <w:bCs/>
          <w:sz w:val="28"/>
          <w:szCs w:val="28"/>
          <w:lang w:val="ru-RU"/>
        </w:rPr>
        <w:lastRenderedPageBreak/>
        <w:t xml:space="preserve">2. </w:t>
      </w:r>
      <w:r w:rsidR="00CE0C9B" w:rsidRPr="00803408">
        <w:rPr>
          <w:rFonts w:ascii="Times New Roman" w:hAnsi="Times New Roman" w:cs="Times New Roman"/>
          <w:b/>
          <w:bCs/>
          <w:sz w:val="28"/>
          <w:szCs w:val="28"/>
          <w:lang w:val="ru-RU"/>
        </w:rPr>
        <w:t>Сод</w:t>
      </w:r>
      <w:r w:rsidR="00803408" w:rsidRPr="00803408">
        <w:rPr>
          <w:rFonts w:ascii="Times New Roman" w:hAnsi="Times New Roman" w:cs="Times New Roman"/>
          <w:b/>
          <w:bCs/>
          <w:sz w:val="28"/>
          <w:szCs w:val="28"/>
          <w:lang w:val="ru-RU"/>
        </w:rPr>
        <w:t>ержательная часть</w:t>
      </w:r>
    </w:p>
    <w:p w14:paraId="719EAAD6" w14:textId="77777777" w:rsidR="00717486" w:rsidRPr="00803408" w:rsidRDefault="00717486" w:rsidP="00A034F2">
      <w:pPr>
        <w:spacing w:line="360" w:lineRule="auto"/>
        <w:ind w:firstLine="709"/>
        <w:jc w:val="center"/>
        <w:rPr>
          <w:rFonts w:ascii="Times New Roman" w:hAnsi="Times New Roman" w:cs="Times New Roman"/>
          <w:b/>
          <w:bCs/>
          <w:sz w:val="28"/>
          <w:szCs w:val="28"/>
          <w:lang w:val="ru-RU"/>
        </w:rPr>
      </w:pPr>
    </w:p>
    <w:p w14:paraId="7EBE01B0" w14:textId="120B1819" w:rsidR="00D4600A" w:rsidRPr="00803408" w:rsidRDefault="00803408" w:rsidP="00523E51">
      <w:pPr>
        <w:rPr>
          <w:rFonts w:ascii="Times New Roman" w:hAnsi="Times New Roman" w:cs="Times New Roman"/>
          <w:b/>
          <w:bCs/>
          <w:sz w:val="28"/>
          <w:szCs w:val="28"/>
          <w:lang w:val="ru-RU"/>
        </w:rPr>
      </w:pPr>
      <w:r>
        <w:rPr>
          <w:rFonts w:ascii="Times New Roman" w:hAnsi="Times New Roman" w:cs="Times New Roman"/>
          <w:b/>
          <w:bCs/>
          <w:sz w:val="28"/>
          <w:szCs w:val="28"/>
          <w:lang w:val="ru-RU"/>
        </w:rPr>
        <w:t>2.1. Список вопросов</w:t>
      </w:r>
      <w:r w:rsidR="00D4600A" w:rsidRPr="00803408">
        <w:rPr>
          <w:rFonts w:ascii="Times New Roman" w:hAnsi="Times New Roman" w:cs="Times New Roman"/>
          <w:b/>
          <w:bCs/>
          <w:sz w:val="28"/>
          <w:szCs w:val="28"/>
          <w:lang w:val="ru-RU"/>
        </w:rPr>
        <w:t>:</w:t>
      </w:r>
    </w:p>
    <w:p w14:paraId="62BC7447" w14:textId="77777777" w:rsidR="00875B97" w:rsidRPr="006E405B" w:rsidRDefault="00875B97" w:rsidP="00523E51">
      <w:pPr>
        <w:rPr>
          <w:rFonts w:ascii="Times New Roman" w:hAnsi="Times New Roman" w:cs="Times New Roman"/>
          <w:b/>
          <w:bCs/>
          <w:sz w:val="24"/>
          <w:szCs w:val="24"/>
          <w:lang w:val="ru-RU"/>
        </w:rPr>
      </w:pPr>
    </w:p>
    <w:tbl>
      <w:tblPr>
        <w:tblStyle w:val="a5"/>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779"/>
      </w:tblGrid>
      <w:tr w:rsidR="005913E2" w:rsidRPr="00F26FEA" w14:paraId="036A5A8F" w14:textId="77777777" w:rsidTr="00717486">
        <w:trPr>
          <w:trHeight w:val="285"/>
        </w:trPr>
        <w:tc>
          <w:tcPr>
            <w:tcW w:w="566" w:type="dxa"/>
          </w:tcPr>
          <w:p w14:paraId="27C0D34B" w14:textId="580D23DE" w:rsidR="005913E2" w:rsidRPr="00717486" w:rsidRDefault="005913E2" w:rsidP="004F115E">
            <w:pPr>
              <w:pStyle w:val="a8"/>
              <w:numPr>
                <w:ilvl w:val="0"/>
                <w:numId w:val="17"/>
              </w:numPr>
              <w:ind w:left="314" w:right="39"/>
              <w:rPr>
                <w:b/>
                <w:bCs/>
                <w:sz w:val="28"/>
                <w:szCs w:val="28"/>
              </w:rPr>
            </w:pPr>
          </w:p>
        </w:tc>
        <w:tc>
          <w:tcPr>
            <w:tcW w:w="8779" w:type="dxa"/>
          </w:tcPr>
          <w:p w14:paraId="2B76B0D3" w14:textId="7889B614" w:rsidR="005913E2" w:rsidRPr="00717486" w:rsidRDefault="005913E2" w:rsidP="00523E51">
            <w:pPr>
              <w:tabs>
                <w:tab w:val="decimal" w:pos="1080"/>
              </w:tabs>
              <w:rPr>
                <w:rFonts w:ascii="Times New Roman" w:hAnsi="Times New Roman" w:cs="Times New Roman"/>
                <w:sz w:val="28"/>
                <w:szCs w:val="28"/>
                <w:lang w:val="ru-RU"/>
              </w:rPr>
            </w:pPr>
            <w:r w:rsidRPr="00717486">
              <w:rPr>
                <w:rFonts w:ascii="Times New Roman" w:eastAsia="Times New Roman" w:hAnsi="Times New Roman" w:cs="Times New Roman"/>
                <w:color w:val="000000"/>
                <w:sz w:val="28"/>
                <w:szCs w:val="28"/>
                <w:lang w:val="ru-RU"/>
              </w:rPr>
              <w:t>Этнология как наука</w:t>
            </w:r>
            <w:r w:rsidR="00523E51" w:rsidRPr="00717486">
              <w:rPr>
                <w:rFonts w:ascii="Times New Roman" w:eastAsia="Times New Roman" w:hAnsi="Times New Roman" w:cs="Times New Roman"/>
                <w:color w:val="000000"/>
                <w:sz w:val="28"/>
                <w:szCs w:val="28"/>
                <w:lang w:val="ru-RU"/>
              </w:rPr>
              <w:t xml:space="preserve">, история </w:t>
            </w:r>
            <w:r w:rsidR="004F115E" w:rsidRPr="00717486">
              <w:rPr>
                <w:rFonts w:ascii="Times New Roman" w:eastAsia="Times New Roman" w:hAnsi="Times New Roman" w:cs="Times New Roman"/>
                <w:color w:val="000000"/>
                <w:sz w:val="28"/>
                <w:szCs w:val="28"/>
                <w:lang w:val="ru-RU"/>
              </w:rPr>
              <w:t>направления</w:t>
            </w:r>
            <w:r w:rsidR="00523E51" w:rsidRPr="00717486">
              <w:rPr>
                <w:rFonts w:ascii="Times New Roman" w:eastAsia="Times New Roman" w:hAnsi="Times New Roman" w:cs="Times New Roman"/>
                <w:color w:val="000000"/>
                <w:sz w:val="28"/>
                <w:szCs w:val="28"/>
                <w:lang w:val="ru-RU"/>
              </w:rPr>
              <w:t xml:space="preserve"> в России и за</w:t>
            </w:r>
            <w:r w:rsidR="00490E27" w:rsidRPr="00717486">
              <w:rPr>
                <w:rFonts w:ascii="Times New Roman" w:eastAsia="Times New Roman" w:hAnsi="Times New Roman" w:cs="Times New Roman"/>
                <w:color w:val="000000"/>
                <w:sz w:val="28"/>
                <w:szCs w:val="28"/>
                <w:lang w:val="ru-RU"/>
              </w:rPr>
              <w:t xml:space="preserve"> </w:t>
            </w:r>
            <w:r w:rsidR="00523E51" w:rsidRPr="00717486">
              <w:rPr>
                <w:rFonts w:ascii="Times New Roman" w:eastAsia="Times New Roman" w:hAnsi="Times New Roman" w:cs="Times New Roman"/>
                <w:color w:val="000000"/>
                <w:sz w:val="28"/>
                <w:szCs w:val="28"/>
                <w:lang w:val="ru-RU"/>
              </w:rPr>
              <w:t>рубежом</w:t>
            </w:r>
            <w:r w:rsidR="00717486">
              <w:rPr>
                <w:rFonts w:ascii="Times New Roman" w:eastAsia="Times New Roman" w:hAnsi="Times New Roman" w:cs="Times New Roman"/>
                <w:color w:val="000000"/>
                <w:sz w:val="28"/>
                <w:szCs w:val="28"/>
                <w:lang w:val="ru-RU"/>
              </w:rPr>
              <w:t>.</w:t>
            </w:r>
          </w:p>
        </w:tc>
      </w:tr>
      <w:tr w:rsidR="002F03F7" w:rsidRPr="00F26FEA" w14:paraId="45AB08A6" w14:textId="77777777" w:rsidTr="00717486">
        <w:trPr>
          <w:trHeight w:val="285"/>
        </w:trPr>
        <w:tc>
          <w:tcPr>
            <w:tcW w:w="566" w:type="dxa"/>
          </w:tcPr>
          <w:p w14:paraId="44332901" w14:textId="77777777" w:rsidR="002F03F7" w:rsidRPr="00717486" w:rsidRDefault="002F03F7" w:rsidP="002F5165">
            <w:pPr>
              <w:pStyle w:val="a8"/>
              <w:numPr>
                <w:ilvl w:val="0"/>
                <w:numId w:val="17"/>
              </w:numPr>
              <w:ind w:left="314" w:right="39"/>
              <w:jc w:val="both"/>
              <w:rPr>
                <w:b/>
                <w:bCs/>
                <w:sz w:val="28"/>
                <w:szCs w:val="28"/>
              </w:rPr>
            </w:pPr>
          </w:p>
        </w:tc>
        <w:tc>
          <w:tcPr>
            <w:tcW w:w="8779" w:type="dxa"/>
          </w:tcPr>
          <w:p w14:paraId="54052A90" w14:textId="77777777" w:rsidR="002F5165" w:rsidRDefault="002F03F7" w:rsidP="0038367D">
            <w:pPr>
              <w:tabs>
                <w:tab w:val="decimal" w:pos="1080"/>
              </w:tabs>
              <w:jc w:val="both"/>
              <w:rPr>
                <w:rFonts w:ascii="Times New Roman" w:eastAsia="Times New Roman" w:hAnsi="Times New Roman" w:cs="Times New Roman"/>
                <w:color w:val="000000"/>
                <w:sz w:val="28"/>
                <w:szCs w:val="28"/>
                <w:lang w:val="ru-RU"/>
              </w:rPr>
            </w:pPr>
            <w:r w:rsidRPr="00717486">
              <w:rPr>
                <w:rFonts w:ascii="Times New Roman" w:eastAsia="Times New Roman" w:hAnsi="Times New Roman" w:cs="Times New Roman"/>
                <w:color w:val="000000"/>
                <w:sz w:val="28"/>
                <w:szCs w:val="28"/>
                <w:lang w:val="ru-RU"/>
              </w:rPr>
              <w:t xml:space="preserve">Концепции классической антропологии (эволюционизм, </w:t>
            </w:r>
            <w:proofErr w:type="spellStart"/>
            <w:r w:rsidRPr="00717486">
              <w:rPr>
                <w:rFonts w:ascii="Times New Roman" w:eastAsia="Times New Roman" w:hAnsi="Times New Roman" w:cs="Times New Roman"/>
                <w:color w:val="000000"/>
                <w:sz w:val="28"/>
                <w:szCs w:val="28"/>
                <w:lang w:val="ru-RU"/>
              </w:rPr>
              <w:t>диффузионизм</w:t>
            </w:r>
            <w:proofErr w:type="spellEnd"/>
            <w:r w:rsidRPr="00717486">
              <w:rPr>
                <w:rFonts w:ascii="Times New Roman" w:eastAsia="Times New Roman" w:hAnsi="Times New Roman" w:cs="Times New Roman"/>
                <w:color w:val="000000"/>
                <w:sz w:val="28"/>
                <w:szCs w:val="28"/>
                <w:lang w:val="ru-RU"/>
              </w:rPr>
              <w:t>, релятивизм, антропогеография</w:t>
            </w:r>
            <w:r w:rsidR="004D02D1" w:rsidRPr="00717486">
              <w:rPr>
                <w:rFonts w:ascii="Times New Roman" w:eastAsia="Times New Roman" w:hAnsi="Times New Roman" w:cs="Times New Roman"/>
                <w:color w:val="000000"/>
                <w:sz w:val="28"/>
                <w:szCs w:val="28"/>
                <w:lang w:val="ru-RU"/>
              </w:rPr>
              <w:t>, с</w:t>
            </w:r>
            <w:r w:rsidR="002F5165">
              <w:rPr>
                <w:rFonts w:ascii="Times New Roman" w:eastAsia="Times New Roman" w:hAnsi="Times New Roman" w:cs="Times New Roman"/>
                <w:color w:val="000000"/>
                <w:sz w:val="28"/>
                <w:szCs w:val="28"/>
                <w:lang w:val="ru-RU"/>
              </w:rPr>
              <w:t>оциологическая</w:t>
            </w:r>
          </w:p>
          <w:p w14:paraId="79B8E80C" w14:textId="37410262" w:rsidR="002F03F7" w:rsidRPr="00717486" w:rsidRDefault="004D02D1" w:rsidP="0038367D">
            <w:pPr>
              <w:tabs>
                <w:tab w:val="decimal" w:pos="1080"/>
              </w:tabs>
              <w:jc w:val="both"/>
              <w:rPr>
                <w:rFonts w:ascii="Times New Roman" w:eastAsia="Times New Roman" w:hAnsi="Times New Roman" w:cs="Times New Roman"/>
                <w:color w:val="000000"/>
                <w:sz w:val="28"/>
                <w:szCs w:val="28"/>
                <w:lang w:val="ru-RU"/>
              </w:rPr>
            </w:pPr>
            <w:r w:rsidRPr="002F5165">
              <w:rPr>
                <w:rFonts w:ascii="Times New Roman" w:eastAsia="Times New Roman" w:hAnsi="Times New Roman" w:cs="Times New Roman"/>
                <w:color w:val="000000"/>
                <w:sz w:val="28"/>
                <w:szCs w:val="28"/>
                <w:lang w:val="ru-RU"/>
              </w:rPr>
              <w:t>школа</w:t>
            </w:r>
            <w:r w:rsidRPr="00717486">
              <w:rPr>
                <w:rFonts w:ascii="Times New Roman" w:eastAsia="Times New Roman" w:hAnsi="Times New Roman" w:cs="Times New Roman"/>
                <w:color w:val="000000"/>
                <w:sz w:val="28"/>
                <w:szCs w:val="28"/>
                <w:lang w:val="ru-RU"/>
              </w:rPr>
              <w:t>, структурализм и постструктурализм в этнологии</w:t>
            </w:r>
            <w:r w:rsidR="002F03F7" w:rsidRPr="00717486">
              <w:rPr>
                <w:rFonts w:ascii="Times New Roman" w:eastAsia="Times New Roman" w:hAnsi="Times New Roman" w:cs="Times New Roman"/>
                <w:color w:val="000000"/>
                <w:sz w:val="28"/>
                <w:szCs w:val="28"/>
                <w:lang w:val="ru-RU"/>
              </w:rPr>
              <w:t>)</w:t>
            </w:r>
            <w:r w:rsidR="00717486">
              <w:rPr>
                <w:rFonts w:ascii="Times New Roman" w:eastAsia="Times New Roman" w:hAnsi="Times New Roman" w:cs="Times New Roman"/>
                <w:color w:val="000000"/>
                <w:sz w:val="28"/>
                <w:szCs w:val="28"/>
                <w:lang w:val="ru-RU"/>
              </w:rPr>
              <w:t>.</w:t>
            </w:r>
          </w:p>
        </w:tc>
      </w:tr>
      <w:tr w:rsidR="005913E2" w:rsidRPr="00F26FEA" w14:paraId="3A7FFFD2" w14:textId="77777777" w:rsidTr="00717486">
        <w:tc>
          <w:tcPr>
            <w:tcW w:w="566" w:type="dxa"/>
          </w:tcPr>
          <w:p w14:paraId="0821D4EF" w14:textId="490E04F5" w:rsidR="005913E2" w:rsidRPr="00717486" w:rsidRDefault="005913E2" w:rsidP="004F115E">
            <w:pPr>
              <w:pStyle w:val="a8"/>
              <w:numPr>
                <w:ilvl w:val="0"/>
                <w:numId w:val="17"/>
              </w:numPr>
              <w:ind w:left="314" w:right="39"/>
              <w:rPr>
                <w:b/>
                <w:bCs/>
                <w:sz w:val="28"/>
                <w:szCs w:val="28"/>
              </w:rPr>
            </w:pPr>
          </w:p>
        </w:tc>
        <w:tc>
          <w:tcPr>
            <w:tcW w:w="8779" w:type="dxa"/>
          </w:tcPr>
          <w:p w14:paraId="14F29D0F" w14:textId="678637CE" w:rsidR="005913E2" w:rsidRPr="00717486" w:rsidRDefault="00F0010E" w:rsidP="0032530E">
            <w:pPr>
              <w:rPr>
                <w:rFonts w:ascii="Times New Roman" w:hAnsi="Times New Roman" w:cs="Times New Roman"/>
                <w:sz w:val="28"/>
                <w:szCs w:val="28"/>
                <w:lang w:val="ru-RU"/>
              </w:rPr>
            </w:pPr>
            <w:r w:rsidRPr="00717486">
              <w:rPr>
                <w:rFonts w:ascii="Times New Roman" w:hAnsi="Times New Roman" w:cs="Times New Roman"/>
                <w:sz w:val="28"/>
                <w:szCs w:val="28"/>
                <w:lang w:val="ru-RU"/>
              </w:rPr>
              <w:t xml:space="preserve">Этнокультурная характеристика населения мира. </w:t>
            </w:r>
            <w:r w:rsidR="00490E27" w:rsidRPr="00717486">
              <w:rPr>
                <w:rFonts w:ascii="Times New Roman" w:hAnsi="Times New Roman" w:cs="Times New Roman"/>
                <w:sz w:val="28"/>
                <w:szCs w:val="28"/>
                <w:lang w:val="ru-RU"/>
              </w:rPr>
              <w:t>Х</w:t>
            </w:r>
            <w:r w:rsidR="004F115E" w:rsidRPr="00717486">
              <w:rPr>
                <w:rFonts w:ascii="Times New Roman" w:hAnsi="Times New Roman" w:cs="Times New Roman"/>
                <w:sz w:val="28"/>
                <w:szCs w:val="28"/>
                <w:lang w:val="ru-RU"/>
              </w:rPr>
              <w:t>озяйственно-культурный тип</w:t>
            </w:r>
            <w:r w:rsidR="00490E27" w:rsidRPr="00717486">
              <w:rPr>
                <w:rFonts w:ascii="Times New Roman" w:hAnsi="Times New Roman" w:cs="Times New Roman"/>
                <w:sz w:val="28"/>
                <w:szCs w:val="28"/>
                <w:lang w:val="ru-RU"/>
              </w:rPr>
              <w:t>, системы родства, типы социальной организации</w:t>
            </w:r>
            <w:r w:rsidR="00717486">
              <w:rPr>
                <w:rFonts w:ascii="Times New Roman" w:hAnsi="Times New Roman" w:cs="Times New Roman"/>
                <w:sz w:val="28"/>
                <w:szCs w:val="28"/>
                <w:lang w:val="ru-RU"/>
              </w:rPr>
              <w:t>.</w:t>
            </w:r>
          </w:p>
        </w:tc>
      </w:tr>
      <w:tr w:rsidR="00F64E0F" w:rsidRPr="00F26FEA" w14:paraId="080CABEF" w14:textId="77777777" w:rsidTr="00717486">
        <w:tc>
          <w:tcPr>
            <w:tcW w:w="566" w:type="dxa"/>
          </w:tcPr>
          <w:p w14:paraId="3F7729EC" w14:textId="77777777" w:rsidR="00F64E0F" w:rsidRPr="00717486" w:rsidRDefault="00F64E0F" w:rsidP="004F115E">
            <w:pPr>
              <w:pStyle w:val="a8"/>
              <w:numPr>
                <w:ilvl w:val="0"/>
                <w:numId w:val="17"/>
              </w:numPr>
              <w:ind w:left="314" w:right="39"/>
              <w:rPr>
                <w:b/>
                <w:bCs/>
                <w:sz w:val="28"/>
                <w:szCs w:val="28"/>
              </w:rPr>
            </w:pPr>
          </w:p>
        </w:tc>
        <w:tc>
          <w:tcPr>
            <w:tcW w:w="8779" w:type="dxa"/>
          </w:tcPr>
          <w:p w14:paraId="5990189A" w14:textId="3AAD6EAA" w:rsidR="00F64E0F" w:rsidRPr="00717486" w:rsidRDefault="004F115E" w:rsidP="00523E51">
            <w:pPr>
              <w:rPr>
                <w:rFonts w:ascii="Times New Roman" w:hAnsi="Times New Roman" w:cs="Times New Roman"/>
                <w:sz w:val="28"/>
                <w:szCs w:val="28"/>
                <w:lang w:val="ru-RU"/>
              </w:rPr>
            </w:pPr>
            <w:r w:rsidRPr="00717486">
              <w:rPr>
                <w:rFonts w:ascii="Times New Roman" w:eastAsia="Times New Roman" w:hAnsi="Times New Roman" w:cs="Times New Roman"/>
                <w:sz w:val="28"/>
                <w:szCs w:val="28"/>
                <w:lang w:val="ru-RU"/>
              </w:rPr>
              <w:t>Антропология</w:t>
            </w:r>
            <w:r w:rsidR="00860211" w:rsidRPr="00717486">
              <w:rPr>
                <w:rFonts w:ascii="Times New Roman" w:eastAsia="Times New Roman" w:hAnsi="Times New Roman" w:cs="Times New Roman"/>
                <w:sz w:val="28"/>
                <w:szCs w:val="28"/>
                <w:lang w:val="ru-RU"/>
              </w:rPr>
              <w:t xml:space="preserve"> религии, </w:t>
            </w:r>
            <w:r w:rsidRPr="00717486">
              <w:rPr>
                <w:rFonts w:ascii="Times New Roman" w:eastAsia="Times New Roman" w:hAnsi="Times New Roman" w:cs="Times New Roman"/>
                <w:sz w:val="28"/>
                <w:szCs w:val="28"/>
                <w:lang w:val="ru-RU"/>
              </w:rPr>
              <w:t xml:space="preserve">теории </w:t>
            </w:r>
            <w:r w:rsidR="00860211" w:rsidRPr="00717486">
              <w:rPr>
                <w:rFonts w:ascii="Times New Roman" w:eastAsia="Times New Roman" w:hAnsi="Times New Roman" w:cs="Times New Roman"/>
                <w:sz w:val="28"/>
                <w:szCs w:val="28"/>
                <w:lang w:val="ru-RU"/>
              </w:rPr>
              <w:t>ритуала и мифа</w:t>
            </w:r>
            <w:r w:rsidR="00717486">
              <w:rPr>
                <w:rFonts w:ascii="Times New Roman" w:eastAsia="Times New Roman" w:hAnsi="Times New Roman" w:cs="Times New Roman"/>
                <w:sz w:val="28"/>
                <w:szCs w:val="28"/>
                <w:lang w:val="ru-RU"/>
              </w:rPr>
              <w:t>.</w:t>
            </w:r>
            <w:r w:rsidR="00860211" w:rsidRPr="00717486">
              <w:rPr>
                <w:rFonts w:ascii="Times New Roman" w:eastAsia="Times New Roman" w:hAnsi="Times New Roman" w:cs="Times New Roman"/>
                <w:sz w:val="28"/>
                <w:szCs w:val="28"/>
                <w:lang w:val="ru-RU"/>
              </w:rPr>
              <w:t xml:space="preserve"> </w:t>
            </w:r>
          </w:p>
        </w:tc>
      </w:tr>
      <w:tr w:rsidR="005913E2" w:rsidRPr="00F26FEA" w14:paraId="1D5B3A6D" w14:textId="77777777" w:rsidTr="00717486">
        <w:tc>
          <w:tcPr>
            <w:tcW w:w="566" w:type="dxa"/>
          </w:tcPr>
          <w:p w14:paraId="65F9155F" w14:textId="0786AF86" w:rsidR="005913E2" w:rsidRPr="00717486" w:rsidRDefault="005913E2" w:rsidP="004F115E">
            <w:pPr>
              <w:pStyle w:val="a8"/>
              <w:numPr>
                <w:ilvl w:val="0"/>
                <w:numId w:val="17"/>
              </w:numPr>
              <w:ind w:left="314" w:right="39"/>
              <w:rPr>
                <w:b/>
                <w:bCs/>
                <w:sz w:val="28"/>
                <w:szCs w:val="28"/>
              </w:rPr>
            </w:pPr>
          </w:p>
        </w:tc>
        <w:tc>
          <w:tcPr>
            <w:tcW w:w="8779" w:type="dxa"/>
          </w:tcPr>
          <w:p w14:paraId="1FB5D28D" w14:textId="57775021" w:rsidR="005913E2" w:rsidRPr="00717486" w:rsidRDefault="00860211" w:rsidP="00523E51">
            <w:pPr>
              <w:rPr>
                <w:rFonts w:ascii="Times New Roman" w:hAnsi="Times New Roman" w:cs="Times New Roman"/>
                <w:sz w:val="28"/>
                <w:szCs w:val="28"/>
                <w:lang w:val="ru-RU"/>
              </w:rPr>
            </w:pPr>
            <w:r w:rsidRPr="00717486">
              <w:rPr>
                <w:rFonts w:ascii="Times New Roman" w:eastAsia="Times New Roman" w:hAnsi="Times New Roman" w:cs="Times New Roman"/>
                <w:color w:val="000000"/>
                <w:sz w:val="28"/>
                <w:szCs w:val="28"/>
                <w:lang w:val="ru-RU"/>
              </w:rPr>
              <w:t>Этнос, этничность, этническая группа, этническая культура: понятия, структура, основные теории</w:t>
            </w:r>
            <w:r w:rsidR="00717486">
              <w:rPr>
                <w:rFonts w:ascii="Times New Roman" w:eastAsia="Times New Roman" w:hAnsi="Times New Roman" w:cs="Times New Roman"/>
                <w:color w:val="000000"/>
                <w:sz w:val="28"/>
                <w:szCs w:val="28"/>
                <w:lang w:val="ru-RU"/>
              </w:rPr>
              <w:t>.</w:t>
            </w:r>
          </w:p>
        </w:tc>
      </w:tr>
      <w:tr w:rsidR="005913E2" w:rsidRPr="00F26FEA" w14:paraId="0EC59820" w14:textId="77777777" w:rsidTr="00717486">
        <w:trPr>
          <w:trHeight w:val="611"/>
        </w:trPr>
        <w:tc>
          <w:tcPr>
            <w:tcW w:w="566" w:type="dxa"/>
          </w:tcPr>
          <w:p w14:paraId="4FDD1AD9" w14:textId="55086C17" w:rsidR="005913E2" w:rsidRPr="00717486" w:rsidRDefault="005913E2" w:rsidP="004F115E">
            <w:pPr>
              <w:pStyle w:val="a8"/>
              <w:numPr>
                <w:ilvl w:val="0"/>
                <w:numId w:val="17"/>
              </w:numPr>
              <w:ind w:left="314" w:right="39"/>
              <w:rPr>
                <w:b/>
                <w:bCs/>
                <w:sz w:val="28"/>
                <w:szCs w:val="28"/>
              </w:rPr>
            </w:pPr>
          </w:p>
        </w:tc>
        <w:tc>
          <w:tcPr>
            <w:tcW w:w="8779" w:type="dxa"/>
          </w:tcPr>
          <w:p w14:paraId="705BD9F6" w14:textId="5BEAABF9" w:rsidR="005913E2" w:rsidRPr="00717486" w:rsidRDefault="00860211" w:rsidP="00523E51">
            <w:pPr>
              <w:rPr>
                <w:rFonts w:ascii="Times New Roman" w:hAnsi="Times New Roman" w:cs="Times New Roman"/>
                <w:sz w:val="28"/>
                <w:szCs w:val="28"/>
                <w:lang w:val="ru-RU"/>
              </w:rPr>
            </w:pPr>
            <w:r w:rsidRPr="00717486">
              <w:rPr>
                <w:rFonts w:ascii="Times New Roman" w:eastAsia="Times New Roman" w:hAnsi="Times New Roman" w:cs="Times New Roman"/>
                <w:color w:val="000000"/>
                <w:sz w:val="28"/>
                <w:szCs w:val="28"/>
                <w:lang w:val="ru-RU"/>
              </w:rPr>
              <w:t>Нация и национализм: понятия, механизмы формирования и функционирования, история терминов, типология</w:t>
            </w:r>
            <w:r w:rsidR="00717486">
              <w:rPr>
                <w:rFonts w:ascii="Times New Roman" w:eastAsia="Times New Roman" w:hAnsi="Times New Roman" w:cs="Times New Roman"/>
                <w:color w:val="000000"/>
                <w:sz w:val="28"/>
                <w:szCs w:val="28"/>
                <w:lang w:val="ru-RU"/>
              </w:rPr>
              <w:t>.</w:t>
            </w:r>
          </w:p>
        </w:tc>
      </w:tr>
      <w:tr w:rsidR="00D833B7" w:rsidRPr="00F26FEA" w14:paraId="04B4A7DE" w14:textId="77777777" w:rsidTr="00717486">
        <w:tc>
          <w:tcPr>
            <w:tcW w:w="566" w:type="dxa"/>
          </w:tcPr>
          <w:p w14:paraId="60555532" w14:textId="69B22291" w:rsidR="00D833B7" w:rsidRPr="00717486" w:rsidRDefault="00D833B7" w:rsidP="004F115E">
            <w:pPr>
              <w:pStyle w:val="a8"/>
              <w:numPr>
                <w:ilvl w:val="0"/>
                <w:numId w:val="17"/>
              </w:numPr>
              <w:ind w:left="314" w:right="39"/>
              <w:rPr>
                <w:b/>
                <w:bCs/>
                <w:sz w:val="28"/>
                <w:szCs w:val="28"/>
              </w:rPr>
            </w:pPr>
          </w:p>
        </w:tc>
        <w:tc>
          <w:tcPr>
            <w:tcW w:w="8779" w:type="dxa"/>
          </w:tcPr>
          <w:p w14:paraId="44B23C00" w14:textId="19A10C86" w:rsidR="00D833B7" w:rsidRPr="00717486" w:rsidRDefault="00860211" w:rsidP="00523E51">
            <w:pPr>
              <w:rPr>
                <w:rFonts w:ascii="Times New Roman" w:eastAsia="Times New Roman" w:hAnsi="Times New Roman" w:cs="Times New Roman"/>
                <w:color w:val="000000"/>
                <w:sz w:val="28"/>
                <w:szCs w:val="28"/>
                <w:lang w:val="ru-RU"/>
              </w:rPr>
            </w:pPr>
            <w:r w:rsidRPr="00717486">
              <w:rPr>
                <w:rFonts w:ascii="Times New Roman" w:eastAsia="Times New Roman" w:hAnsi="Times New Roman" w:cs="Times New Roman"/>
                <w:color w:val="000000"/>
                <w:sz w:val="28"/>
                <w:szCs w:val="28"/>
                <w:lang w:val="ru-RU"/>
              </w:rPr>
              <w:t xml:space="preserve">Идентичность: понятие, механизмы формирования и функционирования, история термина, типы, </w:t>
            </w:r>
            <w:r w:rsidR="00C90B62" w:rsidRPr="00717486">
              <w:rPr>
                <w:rFonts w:ascii="Times New Roman" w:eastAsia="Times New Roman" w:hAnsi="Times New Roman" w:cs="Times New Roman"/>
                <w:color w:val="000000"/>
                <w:sz w:val="28"/>
                <w:szCs w:val="28"/>
                <w:lang w:val="ru-RU"/>
              </w:rPr>
              <w:t xml:space="preserve">подходы к исследованию, </w:t>
            </w:r>
            <w:r w:rsidRPr="00717486">
              <w:rPr>
                <w:rFonts w:ascii="Times New Roman" w:eastAsia="Times New Roman" w:hAnsi="Times New Roman" w:cs="Times New Roman"/>
                <w:color w:val="000000"/>
                <w:sz w:val="28"/>
                <w:szCs w:val="28"/>
                <w:lang w:val="ru-RU"/>
              </w:rPr>
              <w:t>понимание в различных науках</w:t>
            </w:r>
            <w:r w:rsidR="004F115E" w:rsidRPr="00717486">
              <w:rPr>
                <w:rFonts w:ascii="Times New Roman" w:eastAsia="Times New Roman" w:hAnsi="Times New Roman" w:cs="Times New Roman"/>
                <w:color w:val="000000"/>
                <w:sz w:val="28"/>
                <w:szCs w:val="28"/>
                <w:lang w:val="ru-RU"/>
              </w:rPr>
              <w:t>, память и идентичность</w:t>
            </w:r>
            <w:r w:rsidR="00717486">
              <w:rPr>
                <w:rFonts w:ascii="Times New Roman" w:eastAsia="Times New Roman" w:hAnsi="Times New Roman" w:cs="Times New Roman"/>
                <w:color w:val="000000"/>
                <w:sz w:val="28"/>
                <w:szCs w:val="28"/>
                <w:lang w:val="ru-RU"/>
              </w:rPr>
              <w:t>.</w:t>
            </w:r>
          </w:p>
        </w:tc>
      </w:tr>
      <w:tr w:rsidR="005913E2" w:rsidRPr="00F26FEA" w14:paraId="21180DBE" w14:textId="77777777" w:rsidTr="00717486">
        <w:tc>
          <w:tcPr>
            <w:tcW w:w="566" w:type="dxa"/>
          </w:tcPr>
          <w:p w14:paraId="32CEEFD6" w14:textId="71E51134" w:rsidR="005913E2" w:rsidRPr="00717486" w:rsidRDefault="005913E2" w:rsidP="004F115E">
            <w:pPr>
              <w:pStyle w:val="a8"/>
              <w:numPr>
                <w:ilvl w:val="0"/>
                <w:numId w:val="17"/>
              </w:numPr>
              <w:ind w:left="314" w:right="39"/>
              <w:rPr>
                <w:b/>
                <w:bCs/>
                <w:sz w:val="28"/>
                <w:szCs w:val="28"/>
              </w:rPr>
            </w:pPr>
          </w:p>
        </w:tc>
        <w:tc>
          <w:tcPr>
            <w:tcW w:w="8779" w:type="dxa"/>
          </w:tcPr>
          <w:p w14:paraId="47D3BD75" w14:textId="3AC97158" w:rsidR="005913E2" w:rsidRPr="00717486" w:rsidRDefault="00897317" w:rsidP="00523E51">
            <w:pPr>
              <w:rPr>
                <w:rFonts w:ascii="Times New Roman" w:hAnsi="Times New Roman" w:cs="Times New Roman"/>
                <w:sz w:val="28"/>
                <w:szCs w:val="28"/>
                <w:lang w:val="ru-RU"/>
              </w:rPr>
            </w:pPr>
            <w:r w:rsidRPr="00717486">
              <w:rPr>
                <w:rFonts w:ascii="Times New Roman" w:eastAsia="Times New Roman" w:hAnsi="Times New Roman" w:cs="Times New Roman"/>
                <w:color w:val="000000"/>
                <w:sz w:val="28"/>
                <w:szCs w:val="28"/>
                <w:lang w:val="ru-RU"/>
              </w:rPr>
              <w:t>Источники</w:t>
            </w:r>
            <w:r w:rsidR="00860211" w:rsidRPr="00717486">
              <w:rPr>
                <w:rFonts w:ascii="Times New Roman" w:eastAsia="Times New Roman" w:hAnsi="Times New Roman" w:cs="Times New Roman"/>
                <w:color w:val="000000"/>
                <w:sz w:val="28"/>
                <w:szCs w:val="28"/>
                <w:lang w:val="ru-RU"/>
              </w:rPr>
              <w:t xml:space="preserve"> и специфика полевых методов в антропологии, алгоритмы подготовки и проведения полевой этнографической работы</w:t>
            </w:r>
            <w:r w:rsidR="004F115E" w:rsidRPr="00717486">
              <w:rPr>
                <w:rFonts w:ascii="Times New Roman" w:eastAsia="Times New Roman" w:hAnsi="Times New Roman" w:cs="Times New Roman"/>
                <w:color w:val="000000"/>
                <w:sz w:val="28"/>
                <w:szCs w:val="28"/>
                <w:lang w:val="ru-RU"/>
              </w:rPr>
              <w:t>, визуально-антропологический подход</w:t>
            </w:r>
            <w:r w:rsidR="00717486">
              <w:rPr>
                <w:rFonts w:ascii="Times New Roman" w:eastAsia="Times New Roman" w:hAnsi="Times New Roman" w:cs="Times New Roman"/>
                <w:color w:val="000000"/>
                <w:sz w:val="28"/>
                <w:szCs w:val="28"/>
                <w:lang w:val="ru-RU"/>
              </w:rPr>
              <w:t>.</w:t>
            </w:r>
          </w:p>
        </w:tc>
      </w:tr>
      <w:tr w:rsidR="005913E2" w:rsidRPr="00F26FEA" w14:paraId="36724E44" w14:textId="77777777" w:rsidTr="00717486">
        <w:tc>
          <w:tcPr>
            <w:tcW w:w="566" w:type="dxa"/>
          </w:tcPr>
          <w:p w14:paraId="2264A0E8" w14:textId="27D0F202" w:rsidR="005913E2" w:rsidRPr="00717486" w:rsidRDefault="005913E2" w:rsidP="004F115E">
            <w:pPr>
              <w:pStyle w:val="a8"/>
              <w:numPr>
                <w:ilvl w:val="0"/>
                <w:numId w:val="17"/>
              </w:numPr>
              <w:ind w:left="314" w:right="39"/>
              <w:rPr>
                <w:b/>
                <w:bCs/>
                <w:sz w:val="28"/>
                <w:szCs w:val="28"/>
              </w:rPr>
            </w:pPr>
          </w:p>
        </w:tc>
        <w:tc>
          <w:tcPr>
            <w:tcW w:w="8779" w:type="dxa"/>
          </w:tcPr>
          <w:p w14:paraId="097DB415" w14:textId="50FEF704" w:rsidR="005913E2" w:rsidRPr="00717486" w:rsidRDefault="002810F2" w:rsidP="00523E51">
            <w:pPr>
              <w:rPr>
                <w:rFonts w:ascii="Times New Roman" w:hAnsi="Times New Roman" w:cs="Times New Roman"/>
                <w:sz w:val="28"/>
                <w:szCs w:val="28"/>
                <w:lang w:val="ru-RU"/>
              </w:rPr>
            </w:pPr>
            <w:r w:rsidRPr="00717486">
              <w:rPr>
                <w:rFonts w:ascii="Times New Roman" w:eastAsia="Times New Roman" w:hAnsi="Times New Roman" w:cs="Times New Roman"/>
                <w:color w:val="000000"/>
                <w:sz w:val="28"/>
                <w:szCs w:val="28"/>
                <w:lang w:val="ru-RU"/>
              </w:rPr>
              <w:t xml:space="preserve">Актуальные проблемы современной антропологии: антропология спорта, гендерные исследования, </w:t>
            </w:r>
            <w:proofErr w:type="spellStart"/>
            <w:r w:rsidRPr="00717486">
              <w:rPr>
                <w:rFonts w:ascii="Times New Roman" w:eastAsia="Times New Roman" w:hAnsi="Times New Roman" w:cs="Times New Roman"/>
                <w:color w:val="000000"/>
                <w:sz w:val="28"/>
                <w:szCs w:val="28"/>
                <w:lang w:val="ru-RU"/>
              </w:rPr>
              <w:t>постфольклор</w:t>
            </w:r>
            <w:proofErr w:type="spellEnd"/>
            <w:r w:rsidRPr="00717486">
              <w:rPr>
                <w:rFonts w:ascii="Times New Roman" w:eastAsia="Times New Roman" w:hAnsi="Times New Roman" w:cs="Times New Roman"/>
                <w:color w:val="000000"/>
                <w:sz w:val="28"/>
                <w:szCs w:val="28"/>
                <w:lang w:val="ru-RU"/>
              </w:rPr>
              <w:t xml:space="preserve">, </w:t>
            </w:r>
            <w:proofErr w:type="spellStart"/>
            <w:r w:rsidRPr="00717486">
              <w:rPr>
                <w:rFonts w:ascii="Times New Roman" w:eastAsia="Times New Roman" w:hAnsi="Times New Roman" w:cs="Times New Roman"/>
                <w:color w:val="000000"/>
                <w:sz w:val="28"/>
                <w:szCs w:val="28"/>
                <w:lang w:val="ru-RU"/>
              </w:rPr>
              <w:t>киберэтнография</w:t>
            </w:r>
            <w:proofErr w:type="spellEnd"/>
            <w:r w:rsidRPr="00717486">
              <w:rPr>
                <w:rFonts w:ascii="Times New Roman" w:eastAsia="Times New Roman" w:hAnsi="Times New Roman" w:cs="Times New Roman"/>
                <w:color w:val="000000"/>
                <w:sz w:val="28"/>
                <w:szCs w:val="28"/>
                <w:lang w:val="ru-RU"/>
              </w:rPr>
              <w:t xml:space="preserve"> и цифровая антропология</w:t>
            </w:r>
            <w:r w:rsidR="00717486">
              <w:rPr>
                <w:rFonts w:ascii="Times New Roman" w:eastAsia="Times New Roman" w:hAnsi="Times New Roman" w:cs="Times New Roman"/>
                <w:color w:val="000000"/>
                <w:sz w:val="28"/>
                <w:szCs w:val="28"/>
                <w:lang w:val="ru-RU"/>
              </w:rPr>
              <w:t>.</w:t>
            </w:r>
          </w:p>
        </w:tc>
      </w:tr>
      <w:tr w:rsidR="005913E2" w:rsidRPr="00F26FEA" w14:paraId="3AAA4390" w14:textId="77777777" w:rsidTr="00717486">
        <w:tc>
          <w:tcPr>
            <w:tcW w:w="566" w:type="dxa"/>
          </w:tcPr>
          <w:p w14:paraId="5A3148DD" w14:textId="15E0F213" w:rsidR="005913E2" w:rsidRPr="00717486" w:rsidRDefault="005913E2" w:rsidP="004F115E">
            <w:pPr>
              <w:pStyle w:val="a8"/>
              <w:numPr>
                <w:ilvl w:val="0"/>
                <w:numId w:val="17"/>
              </w:numPr>
              <w:ind w:left="314" w:right="39"/>
              <w:rPr>
                <w:b/>
                <w:bCs/>
                <w:sz w:val="28"/>
                <w:szCs w:val="28"/>
              </w:rPr>
            </w:pPr>
          </w:p>
        </w:tc>
        <w:tc>
          <w:tcPr>
            <w:tcW w:w="8779" w:type="dxa"/>
          </w:tcPr>
          <w:p w14:paraId="2FC52F09" w14:textId="55F128C1" w:rsidR="005913E2" w:rsidRPr="00717486" w:rsidRDefault="00860211" w:rsidP="00523E51">
            <w:pPr>
              <w:rPr>
                <w:rFonts w:ascii="Times New Roman" w:hAnsi="Times New Roman" w:cs="Times New Roman"/>
                <w:sz w:val="28"/>
                <w:szCs w:val="28"/>
                <w:lang w:val="ru-RU"/>
              </w:rPr>
            </w:pPr>
            <w:r w:rsidRPr="00717486">
              <w:rPr>
                <w:rFonts w:ascii="Times New Roman" w:eastAsia="Times New Roman" w:hAnsi="Times New Roman" w:cs="Times New Roman"/>
                <w:color w:val="000000"/>
                <w:sz w:val="28"/>
                <w:szCs w:val="28"/>
                <w:lang w:val="ru-RU"/>
              </w:rPr>
              <w:t>Миграционные процессы, меж</w:t>
            </w:r>
            <w:r w:rsidR="004F115E" w:rsidRPr="00717486">
              <w:rPr>
                <w:rFonts w:ascii="Times New Roman" w:eastAsia="Times New Roman" w:hAnsi="Times New Roman" w:cs="Times New Roman"/>
                <w:color w:val="000000"/>
                <w:sz w:val="28"/>
                <w:szCs w:val="28"/>
                <w:lang w:val="ru-RU"/>
              </w:rPr>
              <w:t>культурная коммуникация</w:t>
            </w:r>
            <w:r w:rsidRPr="00717486">
              <w:rPr>
                <w:rFonts w:ascii="Times New Roman" w:eastAsia="Times New Roman" w:hAnsi="Times New Roman" w:cs="Times New Roman"/>
                <w:color w:val="000000"/>
                <w:sz w:val="28"/>
                <w:szCs w:val="28"/>
                <w:lang w:val="ru-RU"/>
              </w:rPr>
              <w:t>, диаспоры и мультикультурализм</w:t>
            </w:r>
            <w:r w:rsidR="00717486">
              <w:rPr>
                <w:rFonts w:ascii="Times New Roman" w:eastAsia="Times New Roman" w:hAnsi="Times New Roman" w:cs="Times New Roman"/>
                <w:color w:val="000000"/>
                <w:sz w:val="28"/>
                <w:szCs w:val="28"/>
                <w:lang w:val="ru-RU"/>
              </w:rPr>
              <w:t>.</w:t>
            </w:r>
          </w:p>
        </w:tc>
      </w:tr>
      <w:tr w:rsidR="009D5742" w:rsidRPr="00F26FEA" w14:paraId="7F45BB37" w14:textId="77777777" w:rsidTr="00717486">
        <w:trPr>
          <w:trHeight w:val="285"/>
        </w:trPr>
        <w:tc>
          <w:tcPr>
            <w:tcW w:w="566" w:type="dxa"/>
          </w:tcPr>
          <w:p w14:paraId="40FD5F35" w14:textId="0FD570AE" w:rsidR="009D5742" w:rsidRPr="00717486" w:rsidRDefault="00717486" w:rsidP="00717486">
            <w:pPr>
              <w:rPr>
                <w:rFonts w:ascii="Times New Roman" w:hAnsi="Times New Roman" w:cs="Times New Roman"/>
                <w:b/>
                <w:bCs/>
                <w:sz w:val="28"/>
                <w:szCs w:val="28"/>
                <w:lang w:val="ru-RU"/>
              </w:rPr>
            </w:pPr>
            <w:r w:rsidRPr="00717486">
              <w:rPr>
                <w:rFonts w:ascii="Times New Roman" w:hAnsi="Times New Roman" w:cs="Times New Roman"/>
                <w:b/>
                <w:bCs/>
                <w:sz w:val="28"/>
                <w:szCs w:val="28"/>
                <w:lang w:val="ru-RU"/>
              </w:rPr>
              <w:t>11.</w:t>
            </w:r>
          </w:p>
        </w:tc>
        <w:tc>
          <w:tcPr>
            <w:tcW w:w="8779" w:type="dxa"/>
          </w:tcPr>
          <w:p w14:paraId="533A5117" w14:textId="0A06EF4D" w:rsidR="009D5742" w:rsidRPr="00717486" w:rsidRDefault="009D5742" w:rsidP="00523E51">
            <w:pPr>
              <w:tabs>
                <w:tab w:val="decimal" w:pos="1080"/>
              </w:tabs>
              <w:rPr>
                <w:rFonts w:ascii="Times New Roman" w:hAnsi="Times New Roman" w:cs="Times New Roman"/>
                <w:b/>
                <w:bCs/>
                <w:sz w:val="28"/>
                <w:szCs w:val="28"/>
                <w:lang w:val="ru-RU"/>
              </w:rPr>
            </w:pPr>
            <w:r w:rsidRPr="00717486">
              <w:rPr>
                <w:rFonts w:ascii="Times New Roman" w:eastAsia="Times New Roman" w:hAnsi="Times New Roman" w:cs="Times New Roman"/>
                <w:color w:val="000000"/>
                <w:sz w:val="28"/>
                <w:szCs w:val="28"/>
                <w:lang w:val="ru-RU"/>
              </w:rPr>
              <w:t>Русские</w:t>
            </w:r>
            <w:r w:rsidR="00550475" w:rsidRPr="00717486">
              <w:rPr>
                <w:rFonts w:ascii="Times New Roman" w:eastAsia="Times New Roman" w:hAnsi="Times New Roman" w:cs="Times New Roman"/>
                <w:color w:val="000000"/>
                <w:sz w:val="28"/>
                <w:szCs w:val="28"/>
                <w:lang w:val="ru-RU"/>
              </w:rPr>
              <w:t xml:space="preserve"> в России и за</w:t>
            </w:r>
            <w:r w:rsidR="00490E27" w:rsidRPr="00717486">
              <w:rPr>
                <w:rFonts w:ascii="Times New Roman" w:eastAsia="Times New Roman" w:hAnsi="Times New Roman" w:cs="Times New Roman"/>
                <w:color w:val="000000"/>
                <w:sz w:val="28"/>
                <w:szCs w:val="28"/>
                <w:lang w:val="ru-RU"/>
              </w:rPr>
              <w:t xml:space="preserve"> </w:t>
            </w:r>
            <w:r w:rsidR="00550475" w:rsidRPr="00717486">
              <w:rPr>
                <w:rFonts w:ascii="Times New Roman" w:eastAsia="Times New Roman" w:hAnsi="Times New Roman" w:cs="Times New Roman"/>
                <w:color w:val="000000"/>
                <w:sz w:val="28"/>
                <w:szCs w:val="28"/>
                <w:lang w:val="ru-RU"/>
              </w:rPr>
              <w:t>рубежом</w:t>
            </w:r>
            <w:r w:rsidR="00717486">
              <w:rPr>
                <w:rFonts w:ascii="Times New Roman" w:eastAsia="Times New Roman" w:hAnsi="Times New Roman" w:cs="Times New Roman"/>
                <w:color w:val="000000"/>
                <w:sz w:val="28"/>
                <w:szCs w:val="28"/>
                <w:lang w:val="ru-RU"/>
              </w:rPr>
              <w:t>.</w:t>
            </w:r>
          </w:p>
        </w:tc>
      </w:tr>
      <w:tr w:rsidR="009D5742" w:rsidRPr="00F26FEA" w14:paraId="207E3EED" w14:textId="77777777" w:rsidTr="00717486">
        <w:tc>
          <w:tcPr>
            <w:tcW w:w="566" w:type="dxa"/>
          </w:tcPr>
          <w:p w14:paraId="312C2158" w14:textId="5EF55F6F" w:rsidR="009D5742" w:rsidRPr="00717486" w:rsidRDefault="00717486" w:rsidP="00717486">
            <w:pPr>
              <w:rPr>
                <w:rFonts w:ascii="Times New Roman" w:hAnsi="Times New Roman" w:cs="Times New Roman"/>
                <w:b/>
                <w:bCs/>
                <w:sz w:val="28"/>
                <w:szCs w:val="28"/>
                <w:lang w:val="ru-RU"/>
              </w:rPr>
            </w:pPr>
            <w:r w:rsidRPr="00717486">
              <w:rPr>
                <w:rFonts w:ascii="Times New Roman" w:hAnsi="Times New Roman" w:cs="Times New Roman"/>
                <w:b/>
                <w:bCs/>
                <w:sz w:val="28"/>
                <w:szCs w:val="28"/>
                <w:lang w:val="ru-RU"/>
              </w:rPr>
              <w:t>12.</w:t>
            </w:r>
          </w:p>
        </w:tc>
        <w:tc>
          <w:tcPr>
            <w:tcW w:w="8779" w:type="dxa"/>
          </w:tcPr>
          <w:p w14:paraId="05080A42" w14:textId="17DC410D" w:rsidR="009D5742" w:rsidRPr="00717486" w:rsidRDefault="00251A29" w:rsidP="00523E51">
            <w:pPr>
              <w:tabs>
                <w:tab w:val="decimal" w:pos="1080"/>
              </w:tabs>
              <w:rPr>
                <w:rFonts w:ascii="Times New Roman" w:hAnsi="Times New Roman" w:cs="Times New Roman"/>
                <w:b/>
                <w:bCs/>
                <w:sz w:val="28"/>
                <w:szCs w:val="28"/>
                <w:highlight w:val="yellow"/>
                <w:lang w:val="ru-RU"/>
              </w:rPr>
            </w:pPr>
            <w:r w:rsidRPr="00717486">
              <w:rPr>
                <w:rFonts w:ascii="Times New Roman" w:hAnsi="Times New Roman" w:cs="Times New Roman"/>
                <w:sz w:val="28"/>
                <w:szCs w:val="28"/>
                <w:lang w:val="ru-RU"/>
              </w:rPr>
              <w:t>Народы Урала (татары, башкиры, марийцы, коми, манси и др.)</w:t>
            </w:r>
            <w:r w:rsidR="00717486">
              <w:rPr>
                <w:rFonts w:ascii="Times New Roman" w:hAnsi="Times New Roman" w:cs="Times New Roman"/>
                <w:sz w:val="28"/>
                <w:szCs w:val="28"/>
                <w:lang w:val="ru-RU"/>
              </w:rPr>
              <w:t>.</w:t>
            </w:r>
          </w:p>
        </w:tc>
      </w:tr>
      <w:tr w:rsidR="009D5742" w:rsidRPr="00F26FEA" w14:paraId="4903AFD9" w14:textId="77777777" w:rsidTr="00717486">
        <w:tc>
          <w:tcPr>
            <w:tcW w:w="566" w:type="dxa"/>
          </w:tcPr>
          <w:p w14:paraId="1CDC4C57" w14:textId="0DF9C575" w:rsidR="009D5742" w:rsidRPr="00717486" w:rsidRDefault="00717486" w:rsidP="00717486">
            <w:pPr>
              <w:rPr>
                <w:rFonts w:ascii="Times New Roman" w:hAnsi="Times New Roman" w:cs="Times New Roman"/>
                <w:b/>
                <w:bCs/>
                <w:sz w:val="28"/>
                <w:szCs w:val="28"/>
                <w:lang w:val="ru-RU"/>
              </w:rPr>
            </w:pPr>
            <w:r w:rsidRPr="00717486">
              <w:rPr>
                <w:rFonts w:ascii="Times New Roman" w:hAnsi="Times New Roman" w:cs="Times New Roman"/>
                <w:b/>
                <w:bCs/>
                <w:sz w:val="28"/>
                <w:szCs w:val="28"/>
                <w:lang w:val="ru-RU"/>
              </w:rPr>
              <w:t>13.</w:t>
            </w:r>
          </w:p>
        </w:tc>
        <w:tc>
          <w:tcPr>
            <w:tcW w:w="8779" w:type="dxa"/>
          </w:tcPr>
          <w:p w14:paraId="4A696991" w14:textId="0F8DD97D" w:rsidR="009D5742" w:rsidRPr="00717486" w:rsidRDefault="00251A29" w:rsidP="0032530E">
            <w:pPr>
              <w:tabs>
                <w:tab w:val="decimal" w:pos="1080"/>
              </w:tabs>
              <w:rPr>
                <w:rFonts w:ascii="Times New Roman" w:hAnsi="Times New Roman" w:cs="Times New Roman"/>
                <w:b/>
                <w:bCs/>
                <w:sz w:val="28"/>
                <w:szCs w:val="28"/>
                <w:lang w:val="ru-RU"/>
              </w:rPr>
            </w:pPr>
            <w:r w:rsidRPr="00717486">
              <w:rPr>
                <w:rFonts w:ascii="Times New Roman" w:hAnsi="Times New Roman" w:cs="Times New Roman"/>
                <w:sz w:val="28"/>
                <w:szCs w:val="28"/>
                <w:lang w:val="ru-RU"/>
              </w:rPr>
              <w:t xml:space="preserve">Народы Поволжья (удмурты, татары, </w:t>
            </w:r>
            <w:r w:rsidR="00490E27" w:rsidRPr="00717486">
              <w:rPr>
                <w:rFonts w:ascii="Times New Roman" w:hAnsi="Times New Roman" w:cs="Times New Roman"/>
                <w:sz w:val="28"/>
                <w:szCs w:val="28"/>
                <w:lang w:val="ru-RU"/>
              </w:rPr>
              <w:t>чуваши,</w:t>
            </w:r>
            <w:r w:rsidRPr="00717486">
              <w:rPr>
                <w:rFonts w:ascii="Times New Roman" w:hAnsi="Times New Roman" w:cs="Times New Roman"/>
                <w:sz w:val="28"/>
                <w:szCs w:val="28"/>
                <w:lang w:val="ru-RU"/>
              </w:rPr>
              <w:t xml:space="preserve"> мордва и др.)</w:t>
            </w:r>
            <w:r w:rsidR="00717486">
              <w:rPr>
                <w:rFonts w:ascii="Times New Roman" w:hAnsi="Times New Roman" w:cs="Times New Roman"/>
                <w:sz w:val="28"/>
                <w:szCs w:val="28"/>
                <w:lang w:val="ru-RU"/>
              </w:rPr>
              <w:t>.</w:t>
            </w:r>
          </w:p>
        </w:tc>
      </w:tr>
      <w:tr w:rsidR="009D5742" w:rsidRPr="00F26FEA" w14:paraId="1A869106" w14:textId="77777777" w:rsidTr="00717486">
        <w:tc>
          <w:tcPr>
            <w:tcW w:w="566" w:type="dxa"/>
          </w:tcPr>
          <w:p w14:paraId="2D7DFF4F" w14:textId="4FD56592" w:rsidR="009D5742" w:rsidRPr="00717486" w:rsidRDefault="00717486" w:rsidP="00717486">
            <w:pPr>
              <w:rPr>
                <w:rFonts w:ascii="Times New Roman" w:hAnsi="Times New Roman" w:cs="Times New Roman"/>
                <w:b/>
                <w:bCs/>
                <w:sz w:val="28"/>
                <w:szCs w:val="28"/>
                <w:lang w:val="ru-RU"/>
              </w:rPr>
            </w:pPr>
            <w:r w:rsidRPr="00717486">
              <w:rPr>
                <w:rFonts w:ascii="Times New Roman" w:hAnsi="Times New Roman" w:cs="Times New Roman"/>
                <w:b/>
                <w:bCs/>
                <w:sz w:val="28"/>
                <w:szCs w:val="28"/>
                <w:lang w:val="ru-RU"/>
              </w:rPr>
              <w:t>14.</w:t>
            </w:r>
          </w:p>
        </w:tc>
        <w:tc>
          <w:tcPr>
            <w:tcW w:w="8779" w:type="dxa"/>
          </w:tcPr>
          <w:p w14:paraId="55B84D9E" w14:textId="5A747AB8" w:rsidR="009D5742" w:rsidRPr="00717486" w:rsidRDefault="00251A29" w:rsidP="00523E51">
            <w:pPr>
              <w:rPr>
                <w:rFonts w:ascii="Times New Roman" w:hAnsi="Times New Roman" w:cs="Times New Roman"/>
                <w:sz w:val="28"/>
                <w:szCs w:val="28"/>
                <w:lang w:val="ru-RU"/>
              </w:rPr>
            </w:pPr>
            <w:r w:rsidRPr="00717486">
              <w:rPr>
                <w:rFonts w:ascii="Times New Roman" w:hAnsi="Times New Roman" w:cs="Times New Roman"/>
                <w:sz w:val="28"/>
                <w:szCs w:val="28"/>
                <w:lang w:val="ru-RU"/>
              </w:rPr>
              <w:t>Коренные малочисленные народы севера Евразии (ненцы, ханты, манси, чукчи и др.)</w:t>
            </w:r>
            <w:r w:rsidR="00717486">
              <w:rPr>
                <w:rFonts w:ascii="Times New Roman" w:hAnsi="Times New Roman" w:cs="Times New Roman"/>
                <w:sz w:val="28"/>
                <w:szCs w:val="28"/>
                <w:lang w:val="ru-RU"/>
              </w:rPr>
              <w:t>.</w:t>
            </w:r>
          </w:p>
        </w:tc>
      </w:tr>
      <w:tr w:rsidR="009D5742" w:rsidRPr="00F26FEA" w14:paraId="23A114F4" w14:textId="77777777" w:rsidTr="00717486">
        <w:tc>
          <w:tcPr>
            <w:tcW w:w="566" w:type="dxa"/>
          </w:tcPr>
          <w:p w14:paraId="19C2D430" w14:textId="74815797" w:rsidR="009D5742" w:rsidRPr="00717486" w:rsidRDefault="00717486" w:rsidP="00717486">
            <w:pPr>
              <w:rPr>
                <w:rFonts w:ascii="Times New Roman" w:hAnsi="Times New Roman" w:cs="Times New Roman"/>
                <w:b/>
                <w:bCs/>
                <w:sz w:val="28"/>
                <w:szCs w:val="28"/>
                <w:lang w:val="ru-RU"/>
              </w:rPr>
            </w:pPr>
            <w:r w:rsidRPr="00717486">
              <w:rPr>
                <w:rFonts w:ascii="Times New Roman" w:hAnsi="Times New Roman" w:cs="Times New Roman"/>
                <w:b/>
                <w:bCs/>
                <w:sz w:val="28"/>
                <w:szCs w:val="28"/>
                <w:lang w:val="ru-RU"/>
              </w:rPr>
              <w:t>15.</w:t>
            </w:r>
          </w:p>
        </w:tc>
        <w:tc>
          <w:tcPr>
            <w:tcW w:w="8779" w:type="dxa"/>
          </w:tcPr>
          <w:p w14:paraId="6252F580" w14:textId="1768AF43" w:rsidR="009D5742" w:rsidRPr="00717486" w:rsidRDefault="00251A29" w:rsidP="00523E51">
            <w:pPr>
              <w:rPr>
                <w:rFonts w:ascii="Times New Roman" w:hAnsi="Times New Roman" w:cs="Times New Roman"/>
                <w:sz w:val="28"/>
                <w:szCs w:val="28"/>
                <w:lang w:val="ru-RU"/>
              </w:rPr>
            </w:pPr>
            <w:r w:rsidRPr="00717486">
              <w:rPr>
                <w:rFonts w:ascii="Times New Roman" w:hAnsi="Times New Roman" w:cs="Times New Roman"/>
                <w:sz w:val="28"/>
                <w:szCs w:val="28"/>
                <w:lang w:val="ru-RU"/>
              </w:rPr>
              <w:t>Народы</w:t>
            </w:r>
            <w:r w:rsidR="009D5742" w:rsidRPr="00717486">
              <w:rPr>
                <w:rFonts w:ascii="Times New Roman" w:hAnsi="Times New Roman" w:cs="Times New Roman"/>
                <w:sz w:val="28"/>
                <w:szCs w:val="28"/>
                <w:lang w:val="ru-RU"/>
              </w:rPr>
              <w:t xml:space="preserve"> российского Кавказа</w:t>
            </w:r>
            <w:r w:rsidRPr="00717486">
              <w:rPr>
                <w:rFonts w:ascii="Times New Roman" w:hAnsi="Times New Roman" w:cs="Times New Roman"/>
                <w:sz w:val="28"/>
                <w:szCs w:val="28"/>
                <w:lang w:val="ru-RU"/>
              </w:rPr>
              <w:t xml:space="preserve"> (дагестанцы, чеченцы, ингуши и др.)</w:t>
            </w:r>
            <w:r w:rsidR="00717486">
              <w:rPr>
                <w:rFonts w:ascii="Times New Roman" w:hAnsi="Times New Roman" w:cs="Times New Roman"/>
                <w:sz w:val="28"/>
                <w:szCs w:val="28"/>
                <w:lang w:val="ru-RU"/>
              </w:rPr>
              <w:t>.</w:t>
            </w:r>
          </w:p>
        </w:tc>
      </w:tr>
      <w:tr w:rsidR="009D5742" w:rsidRPr="00F26FEA" w14:paraId="31E6F9B0" w14:textId="77777777" w:rsidTr="00717486">
        <w:tc>
          <w:tcPr>
            <w:tcW w:w="566" w:type="dxa"/>
          </w:tcPr>
          <w:p w14:paraId="035155EC" w14:textId="3F5AAC4C" w:rsidR="009D5742" w:rsidRPr="00717486" w:rsidRDefault="00717486" w:rsidP="00717486">
            <w:pPr>
              <w:rPr>
                <w:rFonts w:ascii="Times New Roman" w:hAnsi="Times New Roman" w:cs="Times New Roman"/>
                <w:b/>
                <w:bCs/>
                <w:sz w:val="28"/>
                <w:szCs w:val="28"/>
                <w:lang w:val="ru-RU"/>
              </w:rPr>
            </w:pPr>
            <w:r w:rsidRPr="00717486">
              <w:rPr>
                <w:rFonts w:ascii="Times New Roman" w:hAnsi="Times New Roman" w:cs="Times New Roman"/>
                <w:b/>
                <w:bCs/>
                <w:sz w:val="28"/>
                <w:szCs w:val="28"/>
                <w:lang w:val="ru-RU"/>
              </w:rPr>
              <w:t>16.</w:t>
            </w:r>
          </w:p>
        </w:tc>
        <w:tc>
          <w:tcPr>
            <w:tcW w:w="8779" w:type="dxa"/>
          </w:tcPr>
          <w:p w14:paraId="625A010B" w14:textId="35F964C0" w:rsidR="009D5742" w:rsidRPr="00717486" w:rsidRDefault="00251A29" w:rsidP="00523E51">
            <w:pPr>
              <w:rPr>
                <w:rFonts w:ascii="Times New Roman" w:hAnsi="Times New Roman" w:cs="Times New Roman"/>
                <w:sz w:val="28"/>
                <w:szCs w:val="28"/>
                <w:lang w:val="ru-RU"/>
              </w:rPr>
            </w:pPr>
            <w:r w:rsidRPr="00717486">
              <w:rPr>
                <w:rFonts w:ascii="Times New Roman" w:hAnsi="Times New Roman" w:cs="Times New Roman"/>
                <w:sz w:val="28"/>
                <w:szCs w:val="28"/>
                <w:lang w:val="ru-RU"/>
              </w:rPr>
              <w:t>Народы</w:t>
            </w:r>
            <w:r w:rsidR="009D5742" w:rsidRPr="00717486">
              <w:rPr>
                <w:rFonts w:ascii="Times New Roman" w:hAnsi="Times New Roman" w:cs="Times New Roman"/>
                <w:sz w:val="28"/>
                <w:szCs w:val="28"/>
                <w:lang w:val="ru-RU"/>
              </w:rPr>
              <w:t xml:space="preserve"> Крыма (крымские татары, караимы, крымчаки)</w:t>
            </w:r>
            <w:r w:rsidR="00717486">
              <w:rPr>
                <w:rFonts w:ascii="Times New Roman" w:hAnsi="Times New Roman" w:cs="Times New Roman"/>
                <w:sz w:val="28"/>
                <w:szCs w:val="28"/>
                <w:lang w:val="ru-RU"/>
              </w:rPr>
              <w:t>.</w:t>
            </w:r>
          </w:p>
        </w:tc>
      </w:tr>
      <w:tr w:rsidR="009D5742" w:rsidRPr="00F26FEA" w14:paraId="6CCE5647" w14:textId="77777777" w:rsidTr="00717486">
        <w:tc>
          <w:tcPr>
            <w:tcW w:w="566" w:type="dxa"/>
          </w:tcPr>
          <w:p w14:paraId="050594A1" w14:textId="095C766C" w:rsidR="009D5742" w:rsidRPr="00717486" w:rsidRDefault="00717486" w:rsidP="00717486">
            <w:pPr>
              <w:rPr>
                <w:rFonts w:ascii="Times New Roman" w:hAnsi="Times New Roman" w:cs="Times New Roman"/>
                <w:b/>
                <w:bCs/>
                <w:sz w:val="28"/>
                <w:szCs w:val="28"/>
                <w:lang w:val="ru-RU"/>
              </w:rPr>
            </w:pPr>
            <w:r w:rsidRPr="00717486">
              <w:rPr>
                <w:rFonts w:ascii="Times New Roman" w:hAnsi="Times New Roman" w:cs="Times New Roman"/>
                <w:b/>
                <w:bCs/>
                <w:sz w:val="28"/>
                <w:szCs w:val="28"/>
                <w:lang w:val="ru-RU"/>
              </w:rPr>
              <w:t>17.</w:t>
            </w:r>
          </w:p>
        </w:tc>
        <w:tc>
          <w:tcPr>
            <w:tcW w:w="8779" w:type="dxa"/>
          </w:tcPr>
          <w:p w14:paraId="4223A71A" w14:textId="62D1FD44" w:rsidR="009D5742" w:rsidRPr="00717486" w:rsidRDefault="00251A29" w:rsidP="00523E51">
            <w:pPr>
              <w:rPr>
                <w:rFonts w:ascii="Times New Roman" w:hAnsi="Times New Roman" w:cs="Times New Roman"/>
                <w:sz w:val="28"/>
                <w:szCs w:val="28"/>
                <w:lang w:val="ru-RU"/>
              </w:rPr>
            </w:pPr>
            <w:r w:rsidRPr="00717486">
              <w:rPr>
                <w:rFonts w:ascii="Times New Roman" w:hAnsi="Times New Roman" w:cs="Times New Roman"/>
                <w:sz w:val="28"/>
                <w:szCs w:val="28"/>
                <w:lang w:val="ru-RU"/>
              </w:rPr>
              <w:t>Народы Средней Азии (таджики, туркмены, киргизы, узбеки, казахи)</w:t>
            </w:r>
            <w:r w:rsidR="00717486">
              <w:rPr>
                <w:rFonts w:ascii="Times New Roman" w:hAnsi="Times New Roman" w:cs="Times New Roman"/>
                <w:sz w:val="28"/>
                <w:szCs w:val="28"/>
                <w:lang w:val="ru-RU"/>
              </w:rPr>
              <w:t>.</w:t>
            </w:r>
          </w:p>
        </w:tc>
      </w:tr>
      <w:tr w:rsidR="00B445BF" w:rsidRPr="00F26FEA" w14:paraId="657A087C" w14:textId="77777777" w:rsidTr="00717486">
        <w:tc>
          <w:tcPr>
            <w:tcW w:w="566" w:type="dxa"/>
          </w:tcPr>
          <w:p w14:paraId="743A6BD7" w14:textId="3340CF1B" w:rsidR="00B445BF" w:rsidRPr="00717486" w:rsidRDefault="00717486" w:rsidP="00717486">
            <w:pPr>
              <w:rPr>
                <w:rFonts w:ascii="Times New Roman" w:hAnsi="Times New Roman" w:cs="Times New Roman"/>
                <w:b/>
                <w:bCs/>
                <w:sz w:val="28"/>
                <w:szCs w:val="28"/>
                <w:lang w:val="ru-RU"/>
              </w:rPr>
            </w:pPr>
            <w:r w:rsidRPr="00717486">
              <w:rPr>
                <w:rFonts w:ascii="Times New Roman" w:hAnsi="Times New Roman" w:cs="Times New Roman"/>
                <w:b/>
                <w:bCs/>
                <w:sz w:val="28"/>
                <w:szCs w:val="28"/>
                <w:lang w:val="ru-RU"/>
              </w:rPr>
              <w:t>18.</w:t>
            </w:r>
          </w:p>
        </w:tc>
        <w:tc>
          <w:tcPr>
            <w:tcW w:w="8779" w:type="dxa"/>
          </w:tcPr>
          <w:p w14:paraId="004801CF" w14:textId="10B7B856" w:rsidR="00B445BF" w:rsidRPr="00717486" w:rsidRDefault="00251A29" w:rsidP="00523E51">
            <w:pPr>
              <w:rPr>
                <w:rFonts w:ascii="Times New Roman" w:hAnsi="Times New Roman" w:cs="Times New Roman"/>
                <w:sz w:val="28"/>
                <w:szCs w:val="28"/>
                <w:lang w:val="ru-RU"/>
              </w:rPr>
            </w:pPr>
            <w:r w:rsidRPr="00717486">
              <w:rPr>
                <w:rFonts w:ascii="Times New Roman" w:hAnsi="Times New Roman" w:cs="Times New Roman"/>
                <w:sz w:val="28"/>
                <w:szCs w:val="28"/>
                <w:lang w:val="ru-RU"/>
              </w:rPr>
              <w:t>Народы Закавказья</w:t>
            </w:r>
            <w:r w:rsidR="0063200B" w:rsidRPr="00717486">
              <w:rPr>
                <w:rFonts w:ascii="Times New Roman" w:hAnsi="Times New Roman" w:cs="Times New Roman"/>
                <w:sz w:val="28"/>
                <w:szCs w:val="28"/>
                <w:lang w:val="ru-RU"/>
              </w:rPr>
              <w:t xml:space="preserve"> (</w:t>
            </w:r>
            <w:r w:rsidRPr="00717486">
              <w:rPr>
                <w:rFonts w:ascii="Times New Roman" w:hAnsi="Times New Roman" w:cs="Times New Roman"/>
                <w:sz w:val="28"/>
                <w:szCs w:val="28"/>
                <w:lang w:val="ru-RU"/>
              </w:rPr>
              <w:t>Азербайджан, Армения и Грузия</w:t>
            </w:r>
            <w:r w:rsidR="0063200B" w:rsidRPr="00717486">
              <w:rPr>
                <w:rFonts w:ascii="Times New Roman" w:hAnsi="Times New Roman" w:cs="Times New Roman"/>
                <w:sz w:val="28"/>
                <w:szCs w:val="28"/>
                <w:lang w:val="ru-RU"/>
              </w:rPr>
              <w:t>)</w:t>
            </w:r>
            <w:r w:rsidR="00717486">
              <w:rPr>
                <w:rFonts w:ascii="Times New Roman" w:hAnsi="Times New Roman" w:cs="Times New Roman"/>
                <w:sz w:val="28"/>
                <w:szCs w:val="28"/>
                <w:lang w:val="ru-RU"/>
              </w:rPr>
              <w:t>.</w:t>
            </w:r>
          </w:p>
        </w:tc>
      </w:tr>
      <w:tr w:rsidR="0091499F" w:rsidRPr="00F26FEA" w14:paraId="45BD1E3F" w14:textId="77777777" w:rsidTr="00717486">
        <w:tc>
          <w:tcPr>
            <w:tcW w:w="566" w:type="dxa"/>
          </w:tcPr>
          <w:p w14:paraId="50DCC76E" w14:textId="2649C41F" w:rsidR="0091499F" w:rsidRPr="00717486" w:rsidRDefault="00717486" w:rsidP="00717486">
            <w:pPr>
              <w:rPr>
                <w:rFonts w:ascii="Times New Roman" w:hAnsi="Times New Roman" w:cs="Times New Roman"/>
                <w:b/>
                <w:bCs/>
                <w:sz w:val="28"/>
                <w:szCs w:val="28"/>
                <w:lang w:val="ru-RU"/>
              </w:rPr>
            </w:pPr>
            <w:r w:rsidRPr="00717486">
              <w:rPr>
                <w:rFonts w:ascii="Times New Roman" w:hAnsi="Times New Roman" w:cs="Times New Roman"/>
                <w:b/>
                <w:bCs/>
                <w:sz w:val="28"/>
                <w:szCs w:val="28"/>
                <w:lang w:val="ru-RU"/>
              </w:rPr>
              <w:t>19.</w:t>
            </w:r>
          </w:p>
        </w:tc>
        <w:tc>
          <w:tcPr>
            <w:tcW w:w="8779" w:type="dxa"/>
          </w:tcPr>
          <w:p w14:paraId="40DBA7B2" w14:textId="35B4E483" w:rsidR="0091499F" w:rsidRPr="0038367D" w:rsidRDefault="0038367D" w:rsidP="0091499F">
            <w:pPr>
              <w:rPr>
                <w:rFonts w:ascii="Times New Roman" w:hAnsi="Times New Roman" w:cs="Times New Roman"/>
                <w:sz w:val="28"/>
                <w:szCs w:val="28"/>
                <w:lang w:val="ru-RU"/>
              </w:rPr>
            </w:pPr>
            <w:r w:rsidRPr="0038367D">
              <w:rPr>
                <w:rFonts w:ascii="Times New Roman" w:eastAsia="Times New Roman" w:hAnsi="Times New Roman" w:cs="Times New Roman"/>
                <w:color w:val="000000"/>
                <w:sz w:val="28"/>
                <w:szCs w:val="28"/>
                <w:lang w:val="ru-RU"/>
              </w:rPr>
              <w:t>Народы Восточной Европы</w:t>
            </w:r>
            <w:r w:rsidRPr="0038367D">
              <w:rPr>
                <w:rFonts w:ascii="Times New Roman" w:hAnsi="Times New Roman" w:cs="Times New Roman"/>
                <w:color w:val="000000"/>
                <w:sz w:val="28"/>
                <w:szCs w:val="28"/>
                <w:lang w:val="ru-RU"/>
              </w:rPr>
              <w:t xml:space="preserve"> (украинцы, белорусы, молдаване и др.).</w:t>
            </w:r>
          </w:p>
        </w:tc>
      </w:tr>
      <w:tr w:rsidR="0091499F" w:rsidRPr="00F26FEA" w14:paraId="4ED490C2" w14:textId="77777777" w:rsidTr="00717486">
        <w:tc>
          <w:tcPr>
            <w:tcW w:w="566" w:type="dxa"/>
          </w:tcPr>
          <w:p w14:paraId="42D0C6B9" w14:textId="601FCC20" w:rsidR="0091499F" w:rsidRPr="00717486" w:rsidRDefault="00717486" w:rsidP="00717486">
            <w:pPr>
              <w:rPr>
                <w:rFonts w:ascii="Times New Roman" w:hAnsi="Times New Roman" w:cs="Times New Roman"/>
                <w:b/>
                <w:bCs/>
                <w:sz w:val="28"/>
                <w:szCs w:val="28"/>
                <w:lang w:val="ru-RU"/>
              </w:rPr>
            </w:pPr>
            <w:r w:rsidRPr="00717486">
              <w:rPr>
                <w:rFonts w:ascii="Times New Roman" w:hAnsi="Times New Roman" w:cs="Times New Roman"/>
                <w:b/>
                <w:bCs/>
                <w:sz w:val="28"/>
                <w:szCs w:val="28"/>
                <w:lang w:val="ru-RU"/>
              </w:rPr>
              <w:t>20.</w:t>
            </w:r>
          </w:p>
        </w:tc>
        <w:tc>
          <w:tcPr>
            <w:tcW w:w="8779" w:type="dxa"/>
          </w:tcPr>
          <w:p w14:paraId="5E647475" w14:textId="67E02A38" w:rsidR="0091499F" w:rsidRPr="0038367D" w:rsidRDefault="00251A29" w:rsidP="0091499F">
            <w:pPr>
              <w:rPr>
                <w:rFonts w:ascii="Times New Roman" w:hAnsi="Times New Roman" w:cs="Times New Roman"/>
                <w:sz w:val="28"/>
                <w:szCs w:val="28"/>
                <w:lang w:val="ru-RU"/>
              </w:rPr>
            </w:pPr>
            <w:r w:rsidRPr="00717486">
              <w:rPr>
                <w:rFonts w:ascii="Times New Roman" w:hAnsi="Times New Roman" w:cs="Times New Roman"/>
                <w:sz w:val="28"/>
                <w:szCs w:val="28"/>
                <w:lang w:val="ru-RU"/>
              </w:rPr>
              <w:t>Народы Прибалтики</w:t>
            </w:r>
            <w:r w:rsidR="0038367D">
              <w:rPr>
                <w:rFonts w:ascii="Times New Roman" w:hAnsi="Times New Roman" w:cs="Times New Roman"/>
                <w:sz w:val="28"/>
                <w:szCs w:val="28"/>
                <w:lang w:val="ru-RU"/>
              </w:rPr>
              <w:t xml:space="preserve"> </w:t>
            </w:r>
            <w:r w:rsidR="0038367D" w:rsidRPr="0038367D">
              <w:rPr>
                <w:rFonts w:ascii="Times New Roman" w:hAnsi="Times New Roman" w:cs="Times New Roman"/>
                <w:sz w:val="28"/>
                <w:szCs w:val="28"/>
                <w:lang w:val="ru-RU"/>
              </w:rPr>
              <w:t>(литовцы, латыши, эстонцы и др.).</w:t>
            </w:r>
          </w:p>
        </w:tc>
      </w:tr>
    </w:tbl>
    <w:p w14:paraId="441280F6" w14:textId="77777777" w:rsidR="00722555" w:rsidRPr="00717486" w:rsidRDefault="00722555" w:rsidP="00523E51">
      <w:pPr>
        <w:spacing w:line="360" w:lineRule="auto"/>
        <w:ind w:firstLine="709"/>
        <w:rPr>
          <w:rFonts w:ascii="Times New Roman" w:hAnsi="Times New Roman" w:cs="Times New Roman"/>
          <w:b/>
          <w:bCs/>
          <w:sz w:val="28"/>
          <w:szCs w:val="28"/>
          <w:lang w:val="ru-RU"/>
        </w:rPr>
      </w:pPr>
    </w:p>
    <w:p w14:paraId="16E7C014" w14:textId="77777777" w:rsidR="00803408" w:rsidRPr="00717486" w:rsidRDefault="00803408" w:rsidP="00523E51">
      <w:pPr>
        <w:spacing w:line="360" w:lineRule="auto"/>
        <w:ind w:firstLine="709"/>
        <w:rPr>
          <w:rFonts w:ascii="Times New Roman" w:hAnsi="Times New Roman" w:cs="Times New Roman"/>
          <w:b/>
          <w:bCs/>
          <w:sz w:val="28"/>
          <w:szCs w:val="28"/>
          <w:lang w:val="ru-RU"/>
        </w:rPr>
      </w:pPr>
    </w:p>
    <w:p w14:paraId="69BC120F" w14:textId="77777777" w:rsidR="00803408" w:rsidRPr="00717486" w:rsidRDefault="00803408" w:rsidP="00523E51">
      <w:pPr>
        <w:spacing w:line="360" w:lineRule="auto"/>
        <w:ind w:firstLine="709"/>
        <w:rPr>
          <w:rFonts w:ascii="Times New Roman" w:hAnsi="Times New Roman" w:cs="Times New Roman"/>
          <w:b/>
          <w:bCs/>
          <w:sz w:val="28"/>
          <w:szCs w:val="28"/>
          <w:lang w:val="ru-RU"/>
        </w:rPr>
      </w:pPr>
    </w:p>
    <w:p w14:paraId="0163D3D3" w14:textId="77777777" w:rsidR="00803408" w:rsidRDefault="00803408" w:rsidP="00523E51">
      <w:pPr>
        <w:spacing w:line="360" w:lineRule="auto"/>
        <w:ind w:firstLine="709"/>
        <w:rPr>
          <w:rFonts w:ascii="Times New Roman" w:hAnsi="Times New Roman" w:cs="Times New Roman"/>
          <w:b/>
          <w:bCs/>
          <w:sz w:val="24"/>
          <w:szCs w:val="24"/>
          <w:lang w:val="ru-RU"/>
        </w:rPr>
      </w:pPr>
    </w:p>
    <w:p w14:paraId="47F5368C" w14:textId="77777777" w:rsidR="00803408" w:rsidRDefault="00803408" w:rsidP="00523E51">
      <w:pPr>
        <w:spacing w:line="360" w:lineRule="auto"/>
        <w:ind w:firstLine="709"/>
        <w:rPr>
          <w:rFonts w:ascii="Times New Roman" w:hAnsi="Times New Roman" w:cs="Times New Roman"/>
          <w:b/>
          <w:bCs/>
          <w:sz w:val="24"/>
          <w:szCs w:val="24"/>
          <w:lang w:val="ru-RU"/>
        </w:rPr>
      </w:pPr>
    </w:p>
    <w:p w14:paraId="2D54A25D" w14:textId="4932D861" w:rsidR="00C20FB7" w:rsidRDefault="00C20FB7" w:rsidP="00523E51">
      <w:pPr>
        <w:spacing w:line="360" w:lineRule="auto"/>
        <w:ind w:firstLine="709"/>
        <w:rPr>
          <w:rFonts w:ascii="Times New Roman" w:hAnsi="Times New Roman" w:cs="Times New Roman"/>
          <w:b/>
          <w:bCs/>
          <w:sz w:val="28"/>
          <w:szCs w:val="28"/>
          <w:lang w:val="ru-RU"/>
        </w:rPr>
      </w:pPr>
      <w:r w:rsidRPr="00803408">
        <w:rPr>
          <w:rFonts w:ascii="Times New Roman" w:hAnsi="Times New Roman" w:cs="Times New Roman"/>
          <w:b/>
          <w:bCs/>
          <w:sz w:val="28"/>
          <w:szCs w:val="28"/>
          <w:lang w:val="ru-RU"/>
        </w:rPr>
        <w:lastRenderedPageBreak/>
        <w:t>2.2. Содержание вопросов:</w:t>
      </w:r>
    </w:p>
    <w:p w14:paraId="3EA3D1B6" w14:textId="77777777" w:rsidR="00803408" w:rsidRPr="00803408" w:rsidRDefault="00803408" w:rsidP="00523E51">
      <w:pPr>
        <w:spacing w:line="360" w:lineRule="auto"/>
        <w:ind w:firstLine="709"/>
        <w:rPr>
          <w:rFonts w:ascii="Times New Roman" w:hAnsi="Times New Roman" w:cs="Times New Roman"/>
          <w:b/>
          <w:bCs/>
          <w:sz w:val="28"/>
          <w:szCs w:val="28"/>
          <w:highlight w:val="yellow"/>
          <w:lang w:val="ru-RU"/>
        </w:rPr>
      </w:pPr>
    </w:p>
    <w:tbl>
      <w:tblPr>
        <w:tblStyle w:val="a5"/>
        <w:tblW w:w="0" w:type="auto"/>
        <w:tblLook w:val="04A0" w:firstRow="1" w:lastRow="0" w:firstColumn="1" w:lastColumn="0" w:noHBand="0" w:noVBand="1"/>
      </w:tblPr>
      <w:tblGrid>
        <w:gridCol w:w="988"/>
        <w:gridCol w:w="8357"/>
      </w:tblGrid>
      <w:tr w:rsidR="00A12FC6" w:rsidRPr="00CB63D1" w14:paraId="182B101E" w14:textId="77777777" w:rsidTr="002F5165">
        <w:trPr>
          <w:trHeight w:val="731"/>
        </w:trPr>
        <w:tc>
          <w:tcPr>
            <w:tcW w:w="988" w:type="dxa"/>
          </w:tcPr>
          <w:p w14:paraId="4B9138F2" w14:textId="0CEA1CDC" w:rsidR="00A12FC6" w:rsidRPr="002F5165" w:rsidRDefault="00A12FC6" w:rsidP="002F5165">
            <w:pPr>
              <w:spacing w:line="360" w:lineRule="auto"/>
              <w:jc w:val="both"/>
              <w:rPr>
                <w:rFonts w:ascii="Times New Roman" w:eastAsia="Aptos" w:hAnsi="Times New Roman" w:cs="Times New Roman"/>
                <w:b/>
                <w:bCs/>
                <w:sz w:val="28"/>
                <w:szCs w:val="28"/>
                <w:lang w:val="ru-RU"/>
              </w:rPr>
            </w:pPr>
            <w:r w:rsidRPr="002F5165">
              <w:rPr>
                <w:rFonts w:ascii="Times New Roman" w:eastAsia="Aptos" w:hAnsi="Times New Roman" w:cs="Times New Roman"/>
                <w:b/>
                <w:bCs/>
                <w:sz w:val="28"/>
                <w:szCs w:val="28"/>
                <w:lang w:val="ru-RU"/>
              </w:rPr>
              <w:t>№</w:t>
            </w:r>
          </w:p>
        </w:tc>
        <w:tc>
          <w:tcPr>
            <w:tcW w:w="8357" w:type="dxa"/>
          </w:tcPr>
          <w:p w14:paraId="1D426BB7" w14:textId="74E04128" w:rsidR="00A12FC6" w:rsidRPr="002F5165" w:rsidRDefault="00803408" w:rsidP="00803408">
            <w:pPr>
              <w:spacing w:line="360" w:lineRule="auto"/>
              <w:ind w:firstLine="709"/>
              <w:rPr>
                <w:rFonts w:ascii="Times New Roman" w:eastAsia="Aptos" w:hAnsi="Times New Roman" w:cs="Times New Roman"/>
                <w:b/>
                <w:bCs/>
                <w:sz w:val="28"/>
                <w:szCs w:val="28"/>
                <w:lang w:val="ru-RU"/>
              </w:rPr>
            </w:pPr>
            <w:r w:rsidRPr="002F5165">
              <w:rPr>
                <w:rFonts w:ascii="Times New Roman" w:eastAsia="Aptos" w:hAnsi="Times New Roman" w:cs="Times New Roman"/>
                <w:b/>
                <w:bCs/>
                <w:sz w:val="28"/>
                <w:szCs w:val="28"/>
                <w:lang w:val="ru-RU"/>
              </w:rPr>
              <w:t xml:space="preserve">                  </w:t>
            </w:r>
            <w:r w:rsidR="00A12FC6" w:rsidRPr="002F5165">
              <w:rPr>
                <w:rFonts w:ascii="Times New Roman" w:eastAsia="Aptos" w:hAnsi="Times New Roman" w:cs="Times New Roman"/>
                <w:b/>
                <w:bCs/>
                <w:sz w:val="28"/>
                <w:szCs w:val="28"/>
                <w:lang w:val="ru-RU"/>
              </w:rPr>
              <w:t xml:space="preserve">Содержание вопросов, разделы </w:t>
            </w:r>
          </w:p>
        </w:tc>
      </w:tr>
      <w:tr w:rsidR="00A12FC6" w:rsidRPr="00F26FEA" w14:paraId="34995533" w14:textId="77777777" w:rsidTr="00324551">
        <w:tc>
          <w:tcPr>
            <w:tcW w:w="9345" w:type="dxa"/>
            <w:gridSpan w:val="2"/>
          </w:tcPr>
          <w:p w14:paraId="4716110F" w14:textId="77777777" w:rsidR="00A12FC6" w:rsidRPr="002F5165" w:rsidRDefault="00A12FC6" w:rsidP="002F5165">
            <w:pPr>
              <w:ind w:firstLine="709"/>
              <w:jc w:val="center"/>
              <w:rPr>
                <w:rFonts w:ascii="Times New Roman" w:eastAsia="Aptos" w:hAnsi="Times New Roman" w:cs="Times New Roman"/>
                <w:b/>
                <w:bCs/>
                <w:sz w:val="28"/>
                <w:szCs w:val="28"/>
                <w:lang w:val="ru-RU"/>
              </w:rPr>
            </w:pPr>
            <w:r w:rsidRPr="002F5165">
              <w:rPr>
                <w:rFonts w:ascii="Times New Roman" w:eastAsia="Aptos" w:hAnsi="Times New Roman" w:cs="Times New Roman"/>
                <w:b/>
                <w:bCs/>
                <w:sz w:val="28"/>
                <w:szCs w:val="28"/>
                <w:lang w:val="ru-RU"/>
              </w:rPr>
              <w:t xml:space="preserve">Раздел 1. </w:t>
            </w:r>
            <w:r w:rsidRPr="002F5165">
              <w:rPr>
                <w:rFonts w:ascii="Times New Roman" w:hAnsi="Times New Roman" w:cs="Times New Roman"/>
                <w:b/>
                <w:bCs/>
                <w:sz w:val="28"/>
                <w:szCs w:val="28"/>
                <w:lang w:val="ru-RU"/>
              </w:rPr>
              <w:t>Теория, методология и основные направления исследований в социокультурной антропологии</w:t>
            </w:r>
          </w:p>
        </w:tc>
      </w:tr>
      <w:tr w:rsidR="00A12FC6" w:rsidRPr="00F26FEA" w14:paraId="1365C366" w14:textId="77777777" w:rsidTr="002F5165">
        <w:trPr>
          <w:trHeight w:val="285"/>
        </w:trPr>
        <w:tc>
          <w:tcPr>
            <w:tcW w:w="988" w:type="dxa"/>
            <w:vMerge w:val="restart"/>
          </w:tcPr>
          <w:p w14:paraId="79665CD1" w14:textId="3055DC79" w:rsidR="00A12FC6" w:rsidRPr="002F5165" w:rsidRDefault="00803408" w:rsidP="00803408">
            <w:pPr>
              <w:spacing w:line="360" w:lineRule="auto"/>
              <w:rPr>
                <w:rFonts w:ascii="Times New Roman" w:eastAsia="Aptos" w:hAnsi="Times New Roman" w:cs="Times New Roman"/>
                <w:b/>
                <w:bCs/>
                <w:sz w:val="28"/>
                <w:szCs w:val="28"/>
                <w:highlight w:val="yellow"/>
                <w:lang w:val="ru-RU"/>
              </w:rPr>
            </w:pPr>
            <w:r w:rsidRPr="002F5165">
              <w:rPr>
                <w:rFonts w:ascii="Times New Roman" w:eastAsia="Aptos" w:hAnsi="Times New Roman" w:cs="Times New Roman"/>
                <w:b/>
                <w:bCs/>
                <w:sz w:val="28"/>
                <w:szCs w:val="28"/>
                <w:lang w:val="ru-RU"/>
              </w:rPr>
              <w:t xml:space="preserve"> </w:t>
            </w:r>
            <w:r w:rsidR="00A12FC6" w:rsidRPr="002F5165">
              <w:rPr>
                <w:rFonts w:ascii="Times New Roman" w:eastAsia="Aptos" w:hAnsi="Times New Roman" w:cs="Times New Roman"/>
                <w:b/>
                <w:bCs/>
                <w:sz w:val="28"/>
                <w:szCs w:val="28"/>
                <w:lang w:val="ru-RU"/>
              </w:rPr>
              <w:t>1.</w:t>
            </w:r>
          </w:p>
        </w:tc>
        <w:tc>
          <w:tcPr>
            <w:tcW w:w="8357" w:type="dxa"/>
          </w:tcPr>
          <w:p w14:paraId="562D67C8" w14:textId="02947D77" w:rsidR="00A12FC6" w:rsidRDefault="00A12FC6" w:rsidP="00324551">
            <w:pPr>
              <w:tabs>
                <w:tab w:val="decimal" w:pos="1080"/>
              </w:tabs>
              <w:spacing w:line="360" w:lineRule="auto"/>
              <w:ind w:firstLine="709"/>
              <w:rPr>
                <w:rFonts w:ascii="Times New Roman" w:eastAsia="Times New Roman" w:hAnsi="Times New Roman" w:cs="Times New Roman"/>
                <w:b/>
                <w:iCs/>
                <w:color w:val="000000"/>
                <w:sz w:val="24"/>
                <w:szCs w:val="24"/>
                <w:lang w:val="ru-RU"/>
              </w:rPr>
            </w:pPr>
            <w:r w:rsidRPr="002F5165">
              <w:rPr>
                <w:rFonts w:ascii="Times New Roman" w:eastAsia="Times New Roman" w:hAnsi="Times New Roman" w:cs="Times New Roman"/>
                <w:b/>
                <w:iCs/>
                <w:color w:val="000000"/>
                <w:sz w:val="24"/>
                <w:szCs w:val="24"/>
                <w:lang w:val="ru-RU"/>
              </w:rPr>
              <w:t>Этнология как наука, история этнологии в России и зарубежом</w:t>
            </w:r>
            <w:r w:rsidR="002F5165">
              <w:rPr>
                <w:rFonts w:ascii="Times New Roman" w:eastAsia="Times New Roman" w:hAnsi="Times New Roman" w:cs="Times New Roman"/>
                <w:b/>
                <w:iCs/>
                <w:color w:val="000000"/>
                <w:sz w:val="24"/>
                <w:szCs w:val="24"/>
                <w:lang w:val="ru-RU"/>
              </w:rPr>
              <w:t>.</w:t>
            </w:r>
          </w:p>
          <w:p w14:paraId="6703AF37" w14:textId="0A616A08" w:rsidR="002F5165" w:rsidRPr="002F5165" w:rsidRDefault="002F5165" w:rsidP="00324551">
            <w:pPr>
              <w:tabs>
                <w:tab w:val="decimal" w:pos="1080"/>
              </w:tabs>
              <w:spacing w:line="360" w:lineRule="auto"/>
              <w:ind w:firstLine="709"/>
              <w:rPr>
                <w:rFonts w:ascii="Times New Roman" w:eastAsia="Aptos" w:hAnsi="Times New Roman" w:cs="Times New Roman"/>
                <w:b/>
                <w:iCs/>
                <w:sz w:val="24"/>
                <w:szCs w:val="24"/>
                <w:lang w:val="ru-RU"/>
              </w:rPr>
            </w:pPr>
          </w:p>
        </w:tc>
      </w:tr>
      <w:tr w:rsidR="00A12FC6" w:rsidRPr="00F26FEA" w14:paraId="017A6437" w14:textId="77777777" w:rsidTr="002F5165">
        <w:trPr>
          <w:trHeight w:val="285"/>
        </w:trPr>
        <w:tc>
          <w:tcPr>
            <w:tcW w:w="988" w:type="dxa"/>
            <w:vMerge/>
          </w:tcPr>
          <w:p w14:paraId="4205E18B" w14:textId="77777777" w:rsidR="00A12FC6" w:rsidRPr="00CB63D1" w:rsidRDefault="00A12FC6" w:rsidP="00324551">
            <w:pPr>
              <w:spacing w:line="360" w:lineRule="auto"/>
              <w:ind w:firstLine="709"/>
              <w:rPr>
                <w:rFonts w:ascii="Times New Roman" w:eastAsia="Aptos" w:hAnsi="Times New Roman" w:cs="Times New Roman"/>
                <w:b/>
                <w:bCs/>
                <w:sz w:val="24"/>
                <w:szCs w:val="24"/>
                <w:highlight w:val="yellow"/>
                <w:lang w:val="ru-RU"/>
              </w:rPr>
            </w:pPr>
          </w:p>
        </w:tc>
        <w:tc>
          <w:tcPr>
            <w:tcW w:w="8357" w:type="dxa"/>
          </w:tcPr>
          <w:p w14:paraId="76AA61E4" w14:textId="0C0BF570" w:rsidR="00A12FC6" w:rsidRPr="00CB63D1" w:rsidRDefault="00A12FC6" w:rsidP="00803408">
            <w:pPr>
              <w:tabs>
                <w:tab w:val="left" w:pos="1377"/>
                <w:tab w:val="left" w:pos="2916"/>
                <w:tab w:val="left" w:pos="4203"/>
                <w:tab w:val="right" w:pos="6543"/>
              </w:tabs>
              <w:jc w:val="both"/>
              <w:rPr>
                <w:rFonts w:ascii="Times New Roman" w:eastAsia="Aptos" w:hAnsi="Times New Roman" w:cs="Times New Roman"/>
                <w:color w:val="000000"/>
                <w:spacing w:val="-1"/>
                <w:w w:val="105"/>
                <w:sz w:val="24"/>
                <w:szCs w:val="24"/>
                <w:lang w:val="ru-RU"/>
              </w:rPr>
            </w:pPr>
            <w:r w:rsidRPr="00CB63D1">
              <w:rPr>
                <w:rFonts w:ascii="Times New Roman" w:eastAsia="Aptos" w:hAnsi="Times New Roman" w:cs="Times New Roman"/>
                <w:color w:val="000000"/>
                <w:spacing w:val="-1"/>
                <w:w w:val="105"/>
                <w:sz w:val="24"/>
                <w:szCs w:val="24"/>
                <w:lang w:val="ru-RU"/>
              </w:rPr>
              <w:t>Определение и предмет этнологии Основные понятия и цели этнологии. Связь этнологии с другими науками (история, социология, культурология, политология). Исторические корни этнологии. Ис</w:t>
            </w:r>
            <w:r w:rsidRPr="00CB63D1">
              <w:rPr>
                <w:rFonts w:ascii="Times New Roman" w:eastAsia="Aptos" w:hAnsi="Times New Roman" w:cs="Times New Roman"/>
                <w:color w:val="000000"/>
                <w:spacing w:val="1"/>
                <w:w w:val="105"/>
                <w:sz w:val="24"/>
                <w:szCs w:val="24"/>
                <w:lang w:val="ru-RU"/>
              </w:rPr>
              <w:t xml:space="preserve">тория происхождения и смысл терминов «этнография», «этнология», </w:t>
            </w:r>
            <w:r w:rsidRPr="00CB63D1">
              <w:rPr>
                <w:rFonts w:ascii="Times New Roman" w:eastAsia="Aptos" w:hAnsi="Times New Roman" w:cs="Times New Roman"/>
                <w:color w:val="000000"/>
                <w:spacing w:val="-4"/>
                <w:w w:val="105"/>
                <w:sz w:val="24"/>
                <w:szCs w:val="24"/>
                <w:lang w:val="ru-RU"/>
              </w:rPr>
              <w:t>«культурная</w:t>
            </w:r>
            <w:r w:rsidRPr="00CB63D1">
              <w:rPr>
                <w:rFonts w:ascii="Times New Roman" w:eastAsia="Aptos" w:hAnsi="Times New Roman" w:cs="Times New Roman"/>
                <w:color w:val="000000"/>
                <w:spacing w:val="-4"/>
                <w:w w:val="105"/>
                <w:sz w:val="24"/>
                <w:szCs w:val="24"/>
                <w:lang w:val="ru-RU"/>
              </w:rPr>
              <w:tab/>
              <w:t xml:space="preserve"> </w:t>
            </w:r>
            <w:r w:rsidRPr="00CB63D1">
              <w:rPr>
                <w:rFonts w:ascii="Times New Roman" w:eastAsia="Aptos" w:hAnsi="Times New Roman" w:cs="Times New Roman"/>
                <w:color w:val="000000"/>
                <w:spacing w:val="-10"/>
                <w:w w:val="105"/>
                <w:sz w:val="24"/>
                <w:szCs w:val="24"/>
                <w:lang w:val="ru-RU"/>
              </w:rPr>
              <w:t xml:space="preserve">антропология», «социальная антропология», фольклор. </w:t>
            </w:r>
            <w:r w:rsidRPr="00CB63D1">
              <w:rPr>
                <w:rFonts w:ascii="Times New Roman" w:eastAsia="Aptos" w:hAnsi="Times New Roman" w:cs="Times New Roman"/>
                <w:color w:val="000000"/>
                <w:spacing w:val="-6"/>
                <w:w w:val="105"/>
                <w:sz w:val="24"/>
                <w:szCs w:val="24"/>
                <w:lang w:val="ru-RU"/>
              </w:rPr>
              <w:t xml:space="preserve">Особенности их предметной области. </w:t>
            </w:r>
            <w:r w:rsidRPr="00CB63D1">
              <w:rPr>
                <w:rFonts w:ascii="Times New Roman" w:eastAsia="Aptos" w:hAnsi="Times New Roman" w:cs="Times New Roman"/>
                <w:color w:val="000000"/>
                <w:spacing w:val="-1"/>
                <w:w w:val="105"/>
                <w:sz w:val="24"/>
                <w:szCs w:val="24"/>
                <w:lang w:val="ru-RU"/>
              </w:rPr>
              <w:t xml:space="preserve">Отражение методологических проблем дисциплины в ее названиях. Классические школы этнологии. Эволюционизм: Эдвард Тайлор, Джеймс Фрейзер. Исторический подход: Вильгельм </w:t>
            </w:r>
            <w:proofErr w:type="spellStart"/>
            <w:r w:rsidRPr="00CB63D1">
              <w:rPr>
                <w:rFonts w:ascii="Times New Roman" w:eastAsia="Aptos" w:hAnsi="Times New Roman" w:cs="Times New Roman"/>
                <w:color w:val="000000"/>
                <w:spacing w:val="-1"/>
                <w:w w:val="105"/>
                <w:sz w:val="24"/>
                <w:szCs w:val="24"/>
                <w:lang w:val="ru-RU"/>
              </w:rPr>
              <w:t>Дильтей</w:t>
            </w:r>
            <w:proofErr w:type="spellEnd"/>
            <w:r w:rsidRPr="00CB63D1">
              <w:rPr>
                <w:rFonts w:ascii="Times New Roman" w:eastAsia="Aptos" w:hAnsi="Times New Roman" w:cs="Times New Roman"/>
                <w:color w:val="000000"/>
                <w:spacing w:val="-1"/>
                <w:w w:val="105"/>
                <w:sz w:val="24"/>
                <w:szCs w:val="24"/>
                <w:lang w:val="ru-RU"/>
              </w:rPr>
              <w:t xml:space="preserve">, Фердинанд </w:t>
            </w:r>
            <w:proofErr w:type="spellStart"/>
            <w:r w:rsidRPr="00CB63D1">
              <w:rPr>
                <w:rFonts w:ascii="Times New Roman" w:eastAsia="Aptos" w:hAnsi="Times New Roman" w:cs="Times New Roman"/>
                <w:color w:val="000000"/>
                <w:spacing w:val="-1"/>
                <w:w w:val="105"/>
                <w:sz w:val="24"/>
                <w:szCs w:val="24"/>
                <w:lang w:val="ru-RU"/>
              </w:rPr>
              <w:t>Тённис</w:t>
            </w:r>
            <w:proofErr w:type="spellEnd"/>
            <w:r w:rsidRPr="00CB63D1">
              <w:rPr>
                <w:rFonts w:ascii="Times New Roman" w:eastAsia="Aptos" w:hAnsi="Times New Roman" w:cs="Times New Roman"/>
                <w:color w:val="000000"/>
                <w:spacing w:val="-1"/>
                <w:w w:val="105"/>
                <w:sz w:val="24"/>
                <w:szCs w:val="24"/>
                <w:lang w:val="ru-RU"/>
              </w:rPr>
              <w:t xml:space="preserve">. Функционализм: </w:t>
            </w:r>
            <w:proofErr w:type="spellStart"/>
            <w:r w:rsidRPr="00CB63D1">
              <w:rPr>
                <w:rFonts w:ascii="Times New Roman" w:eastAsia="Aptos" w:hAnsi="Times New Roman" w:cs="Times New Roman"/>
                <w:color w:val="000000"/>
                <w:spacing w:val="-1"/>
                <w:w w:val="105"/>
                <w:sz w:val="24"/>
                <w:szCs w:val="24"/>
                <w:lang w:val="ru-RU"/>
              </w:rPr>
              <w:t>Бронислав</w:t>
            </w:r>
            <w:proofErr w:type="spellEnd"/>
            <w:r w:rsidRPr="00CB63D1">
              <w:rPr>
                <w:rFonts w:ascii="Times New Roman" w:eastAsia="Aptos" w:hAnsi="Times New Roman" w:cs="Times New Roman"/>
                <w:color w:val="000000"/>
                <w:spacing w:val="-1"/>
                <w:w w:val="105"/>
                <w:sz w:val="24"/>
                <w:szCs w:val="24"/>
                <w:lang w:val="ru-RU"/>
              </w:rPr>
              <w:t xml:space="preserve"> Малиновский, Альфред </w:t>
            </w:r>
            <w:proofErr w:type="spellStart"/>
            <w:r w:rsidRPr="00CB63D1">
              <w:rPr>
                <w:rFonts w:ascii="Times New Roman" w:eastAsia="Aptos" w:hAnsi="Times New Roman" w:cs="Times New Roman"/>
                <w:color w:val="000000"/>
                <w:spacing w:val="-1"/>
                <w:w w:val="105"/>
                <w:sz w:val="24"/>
                <w:szCs w:val="24"/>
                <w:lang w:val="ru-RU"/>
              </w:rPr>
              <w:t>Радклифф</w:t>
            </w:r>
            <w:proofErr w:type="spellEnd"/>
            <w:r w:rsidRPr="00CB63D1">
              <w:rPr>
                <w:rFonts w:ascii="Times New Roman" w:eastAsia="Aptos" w:hAnsi="Times New Roman" w:cs="Times New Roman"/>
                <w:color w:val="000000"/>
                <w:spacing w:val="-1"/>
                <w:w w:val="105"/>
                <w:sz w:val="24"/>
                <w:szCs w:val="24"/>
                <w:lang w:val="ru-RU"/>
              </w:rPr>
              <w:t xml:space="preserve">-Браун. Этнология в России. Развитие этнологии в </w:t>
            </w:r>
            <w:r w:rsidRPr="00CB63D1">
              <w:rPr>
                <w:rFonts w:ascii="Times New Roman" w:eastAsia="Aptos" w:hAnsi="Times New Roman" w:cs="Times New Roman"/>
                <w:color w:val="000000"/>
                <w:spacing w:val="-1"/>
                <w:w w:val="105"/>
                <w:sz w:val="24"/>
                <w:szCs w:val="24"/>
              </w:rPr>
              <w:t>XIX</w:t>
            </w:r>
            <w:r w:rsidRPr="00CB63D1">
              <w:rPr>
                <w:rFonts w:ascii="Times New Roman" w:eastAsia="Aptos" w:hAnsi="Times New Roman" w:cs="Times New Roman"/>
                <w:color w:val="000000"/>
                <w:spacing w:val="-1"/>
                <w:w w:val="105"/>
                <w:sz w:val="24"/>
                <w:szCs w:val="24"/>
                <w:lang w:val="ru-RU"/>
              </w:rPr>
              <w:t xml:space="preserve"> </w:t>
            </w:r>
            <w:r w:rsidR="00490E27">
              <w:rPr>
                <w:rFonts w:ascii="Times New Roman" w:eastAsia="Aptos" w:hAnsi="Times New Roman" w:cs="Times New Roman"/>
                <w:color w:val="000000"/>
                <w:spacing w:val="-1"/>
                <w:w w:val="105"/>
                <w:sz w:val="24"/>
                <w:szCs w:val="24"/>
                <w:lang w:val="ru-RU"/>
              </w:rPr>
              <w:t xml:space="preserve">– начале </w:t>
            </w:r>
            <w:r w:rsidR="00490E27">
              <w:rPr>
                <w:rFonts w:ascii="Times New Roman" w:eastAsia="Aptos" w:hAnsi="Times New Roman" w:cs="Times New Roman"/>
                <w:color w:val="000000"/>
                <w:spacing w:val="-1"/>
                <w:w w:val="105"/>
                <w:sz w:val="24"/>
                <w:szCs w:val="24"/>
              </w:rPr>
              <w:t>XX</w:t>
            </w:r>
            <w:r w:rsidR="00490E27">
              <w:rPr>
                <w:rFonts w:ascii="Times New Roman" w:eastAsia="Aptos" w:hAnsi="Times New Roman" w:cs="Times New Roman"/>
                <w:color w:val="000000"/>
                <w:spacing w:val="-1"/>
                <w:w w:val="105"/>
                <w:sz w:val="24"/>
                <w:szCs w:val="24"/>
                <w:lang w:val="ru-RU"/>
              </w:rPr>
              <w:t xml:space="preserve"> вв., создание источниковой базы. </w:t>
            </w:r>
            <w:r w:rsidRPr="00CB63D1">
              <w:rPr>
                <w:rFonts w:ascii="Times New Roman" w:eastAsia="Aptos" w:hAnsi="Times New Roman" w:cs="Times New Roman"/>
                <w:color w:val="000000"/>
                <w:spacing w:val="-1"/>
                <w:w w:val="105"/>
                <w:sz w:val="24"/>
                <w:szCs w:val="24"/>
                <w:lang w:val="ru-RU"/>
              </w:rPr>
              <w:t>Н.Н. Миклухо-Маклай</w:t>
            </w:r>
            <w:r w:rsidR="00490E27">
              <w:rPr>
                <w:rFonts w:ascii="Times New Roman" w:eastAsia="Aptos" w:hAnsi="Times New Roman" w:cs="Times New Roman"/>
                <w:color w:val="000000"/>
                <w:spacing w:val="-1"/>
                <w:w w:val="105"/>
                <w:sz w:val="24"/>
                <w:szCs w:val="24"/>
                <w:lang w:val="ru-RU"/>
              </w:rPr>
              <w:t xml:space="preserve">, Л.Я. </w:t>
            </w:r>
            <w:proofErr w:type="spellStart"/>
            <w:r w:rsidR="00490E27">
              <w:rPr>
                <w:rFonts w:ascii="Times New Roman" w:eastAsia="Aptos" w:hAnsi="Times New Roman" w:cs="Times New Roman"/>
                <w:color w:val="000000"/>
                <w:spacing w:val="-1"/>
                <w:w w:val="105"/>
                <w:sz w:val="24"/>
                <w:szCs w:val="24"/>
                <w:lang w:val="ru-RU"/>
              </w:rPr>
              <w:t>Штенберг</w:t>
            </w:r>
            <w:proofErr w:type="spellEnd"/>
            <w:r w:rsidR="00490E27">
              <w:rPr>
                <w:rFonts w:ascii="Times New Roman" w:eastAsia="Aptos" w:hAnsi="Times New Roman" w:cs="Times New Roman"/>
                <w:color w:val="000000"/>
                <w:spacing w:val="-1"/>
                <w:w w:val="105"/>
                <w:sz w:val="24"/>
                <w:szCs w:val="24"/>
                <w:lang w:val="ru-RU"/>
              </w:rPr>
              <w:t xml:space="preserve">. </w:t>
            </w:r>
            <w:r w:rsidRPr="00CB63D1">
              <w:rPr>
                <w:rFonts w:ascii="Times New Roman" w:eastAsia="Aptos" w:hAnsi="Times New Roman" w:cs="Times New Roman"/>
                <w:color w:val="000000"/>
                <w:spacing w:val="-1"/>
                <w:w w:val="105"/>
                <w:sz w:val="24"/>
                <w:szCs w:val="24"/>
                <w:lang w:val="ru-RU"/>
              </w:rPr>
              <w:t xml:space="preserve"> </w:t>
            </w:r>
            <w:r w:rsidR="00490E27">
              <w:rPr>
                <w:rFonts w:ascii="Times New Roman" w:eastAsia="Aptos" w:hAnsi="Times New Roman" w:cs="Times New Roman"/>
                <w:color w:val="000000"/>
                <w:spacing w:val="-1"/>
                <w:w w:val="105"/>
                <w:sz w:val="24"/>
                <w:szCs w:val="24"/>
                <w:lang w:val="ru-RU"/>
              </w:rPr>
              <w:t>Становление советской этнографии. Приполярная перепись 1926–27 гг.</w:t>
            </w:r>
            <w:r w:rsidRPr="00CB63D1">
              <w:rPr>
                <w:rFonts w:ascii="Times New Roman" w:eastAsia="Aptos" w:hAnsi="Times New Roman" w:cs="Times New Roman"/>
                <w:color w:val="000000"/>
                <w:spacing w:val="-1"/>
                <w:w w:val="105"/>
                <w:sz w:val="24"/>
                <w:szCs w:val="24"/>
                <w:lang w:val="ru-RU"/>
              </w:rPr>
              <w:t xml:space="preserve"> Л.Н. Гумилев, Ю.В. </w:t>
            </w:r>
            <w:proofErr w:type="spellStart"/>
            <w:r w:rsidRPr="00CB63D1">
              <w:rPr>
                <w:rFonts w:ascii="Times New Roman" w:eastAsia="Aptos" w:hAnsi="Times New Roman" w:cs="Times New Roman"/>
                <w:color w:val="000000"/>
                <w:spacing w:val="-1"/>
                <w:w w:val="105"/>
                <w:sz w:val="24"/>
                <w:szCs w:val="24"/>
                <w:lang w:val="ru-RU"/>
              </w:rPr>
              <w:t>Бромлей</w:t>
            </w:r>
            <w:proofErr w:type="spellEnd"/>
            <w:r w:rsidRPr="00CB63D1">
              <w:rPr>
                <w:rFonts w:ascii="Times New Roman" w:eastAsia="Aptos" w:hAnsi="Times New Roman" w:cs="Times New Roman"/>
                <w:color w:val="000000"/>
                <w:spacing w:val="-1"/>
                <w:w w:val="105"/>
                <w:sz w:val="24"/>
                <w:szCs w:val="24"/>
                <w:lang w:val="ru-RU"/>
              </w:rPr>
              <w:t xml:space="preserve">. </w:t>
            </w:r>
            <w:r w:rsidRPr="00CB63D1">
              <w:rPr>
                <w:rFonts w:ascii="Times New Roman" w:eastAsia="Aptos" w:hAnsi="Times New Roman" w:cs="Times New Roman"/>
                <w:color w:val="000000"/>
                <w:spacing w:val="-6"/>
                <w:w w:val="105"/>
                <w:sz w:val="24"/>
                <w:szCs w:val="24"/>
                <w:lang w:val="ru-RU"/>
              </w:rPr>
              <w:t>Отношение к этно</w:t>
            </w:r>
            <w:r w:rsidRPr="00CB63D1">
              <w:rPr>
                <w:rFonts w:ascii="Times New Roman" w:eastAsia="Aptos" w:hAnsi="Times New Roman" w:cs="Times New Roman"/>
                <w:color w:val="000000"/>
                <w:spacing w:val="-2"/>
                <w:w w:val="105"/>
                <w:sz w:val="24"/>
                <w:szCs w:val="24"/>
                <w:lang w:val="ru-RU"/>
              </w:rPr>
              <w:t xml:space="preserve">графии/этнологии в СССР: «квинтэссенция общественных наук» или </w:t>
            </w:r>
            <w:r w:rsidRPr="00CB63D1">
              <w:rPr>
                <w:rFonts w:ascii="Times New Roman" w:eastAsia="Aptos" w:hAnsi="Times New Roman" w:cs="Times New Roman"/>
                <w:color w:val="000000"/>
                <w:spacing w:val="-5"/>
                <w:w w:val="105"/>
                <w:sz w:val="24"/>
                <w:szCs w:val="24"/>
                <w:lang w:val="ru-RU"/>
              </w:rPr>
              <w:t xml:space="preserve">«вспомогательная историческая дисциплина». </w:t>
            </w:r>
            <w:r w:rsidRPr="00CB63D1">
              <w:rPr>
                <w:rFonts w:ascii="Times New Roman" w:eastAsia="Aptos" w:hAnsi="Times New Roman" w:cs="Times New Roman"/>
                <w:color w:val="000000"/>
                <w:spacing w:val="-1"/>
                <w:w w:val="105"/>
                <w:sz w:val="24"/>
                <w:szCs w:val="24"/>
                <w:lang w:val="ru-RU"/>
              </w:rPr>
              <w:t xml:space="preserve">Современные российские этнографы и дебаты о конструктивизме и </w:t>
            </w:r>
            <w:proofErr w:type="spellStart"/>
            <w:r w:rsidRPr="00CB63D1">
              <w:rPr>
                <w:rFonts w:ascii="Times New Roman" w:eastAsia="Aptos" w:hAnsi="Times New Roman" w:cs="Times New Roman"/>
                <w:color w:val="000000"/>
                <w:spacing w:val="-1"/>
                <w:w w:val="105"/>
                <w:sz w:val="24"/>
                <w:szCs w:val="24"/>
                <w:lang w:val="ru-RU"/>
              </w:rPr>
              <w:t>примордиализме</w:t>
            </w:r>
            <w:proofErr w:type="spellEnd"/>
            <w:r w:rsidRPr="00CB63D1">
              <w:rPr>
                <w:rFonts w:ascii="Times New Roman" w:eastAsia="Aptos" w:hAnsi="Times New Roman" w:cs="Times New Roman"/>
                <w:color w:val="000000"/>
                <w:spacing w:val="-1"/>
                <w:w w:val="105"/>
                <w:sz w:val="24"/>
                <w:szCs w:val="24"/>
                <w:lang w:val="ru-RU"/>
              </w:rPr>
              <w:t xml:space="preserve">: В.А. Тишков, Л.М. </w:t>
            </w:r>
            <w:proofErr w:type="spellStart"/>
            <w:r w:rsidRPr="00CB63D1">
              <w:rPr>
                <w:rFonts w:ascii="Times New Roman" w:eastAsia="Aptos" w:hAnsi="Times New Roman" w:cs="Times New Roman"/>
                <w:color w:val="000000"/>
                <w:spacing w:val="-1"/>
                <w:w w:val="105"/>
                <w:sz w:val="24"/>
                <w:szCs w:val="24"/>
                <w:lang w:val="ru-RU"/>
              </w:rPr>
              <w:t>Дробижева</w:t>
            </w:r>
            <w:proofErr w:type="spellEnd"/>
            <w:r w:rsidRPr="00CB63D1">
              <w:rPr>
                <w:rFonts w:ascii="Times New Roman" w:eastAsia="Aptos" w:hAnsi="Times New Roman" w:cs="Times New Roman"/>
                <w:color w:val="000000"/>
                <w:spacing w:val="-1"/>
                <w:w w:val="105"/>
                <w:sz w:val="24"/>
                <w:szCs w:val="24"/>
                <w:lang w:val="ru-RU"/>
              </w:rPr>
              <w:t xml:space="preserve">, С.А. Арутюнов, С.А. Соколовский, Д.А. Функ, А.В. Головнев. Зарубежная этнология Французская школа: Клод Леви-Стросс и структурализм. Американская антропология: Франц </w:t>
            </w:r>
            <w:proofErr w:type="spellStart"/>
            <w:r w:rsidRPr="00CB63D1">
              <w:rPr>
                <w:rFonts w:ascii="Times New Roman" w:eastAsia="Aptos" w:hAnsi="Times New Roman" w:cs="Times New Roman"/>
                <w:color w:val="000000"/>
                <w:spacing w:val="-1"/>
                <w:w w:val="105"/>
                <w:sz w:val="24"/>
                <w:szCs w:val="24"/>
                <w:lang w:val="ru-RU"/>
              </w:rPr>
              <w:t>Боас</w:t>
            </w:r>
            <w:proofErr w:type="spellEnd"/>
            <w:r w:rsidRPr="00CB63D1">
              <w:rPr>
                <w:rFonts w:ascii="Times New Roman" w:eastAsia="Aptos" w:hAnsi="Times New Roman" w:cs="Times New Roman"/>
                <w:color w:val="000000"/>
                <w:spacing w:val="-1"/>
                <w:w w:val="105"/>
                <w:sz w:val="24"/>
                <w:szCs w:val="24"/>
                <w:lang w:val="ru-RU"/>
              </w:rPr>
              <w:t xml:space="preserve"> и его ученики (Мэри Дуглас, Рут Бенедикт). Критическая антропология: Эдвард Саид и постколониальная теория. Современные направления в этнологии Постмодернизм в этнологии: Мишель Фуко, Жак </w:t>
            </w:r>
            <w:proofErr w:type="spellStart"/>
            <w:r w:rsidRPr="00CB63D1">
              <w:rPr>
                <w:rFonts w:ascii="Times New Roman" w:eastAsia="Aptos" w:hAnsi="Times New Roman" w:cs="Times New Roman"/>
                <w:color w:val="000000"/>
                <w:spacing w:val="-1"/>
                <w:w w:val="105"/>
                <w:sz w:val="24"/>
                <w:szCs w:val="24"/>
                <w:lang w:val="ru-RU"/>
              </w:rPr>
              <w:t>Деррида</w:t>
            </w:r>
            <w:proofErr w:type="spellEnd"/>
            <w:r w:rsidRPr="00CB63D1">
              <w:rPr>
                <w:rFonts w:ascii="Times New Roman" w:eastAsia="Aptos" w:hAnsi="Times New Roman" w:cs="Times New Roman"/>
                <w:color w:val="000000"/>
                <w:spacing w:val="-1"/>
                <w:w w:val="105"/>
                <w:sz w:val="24"/>
                <w:szCs w:val="24"/>
                <w:lang w:val="ru-RU"/>
              </w:rPr>
              <w:t xml:space="preserve">, Клиффорд </w:t>
            </w:r>
            <w:proofErr w:type="spellStart"/>
            <w:r w:rsidRPr="00CB63D1">
              <w:rPr>
                <w:rFonts w:ascii="Times New Roman" w:eastAsia="Aptos" w:hAnsi="Times New Roman" w:cs="Times New Roman"/>
                <w:color w:val="000000"/>
                <w:spacing w:val="-1"/>
                <w:w w:val="105"/>
                <w:sz w:val="24"/>
                <w:szCs w:val="24"/>
                <w:lang w:val="ru-RU"/>
              </w:rPr>
              <w:t>Гирц</w:t>
            </w:r>
            <w:proofErr w:type="spellEnd"/>
            <w:r w:rsidRPr="00CB63D1">
              <w:rPr>
                <w:rFonts w:ascii="Times New Roman" w:eastAsia="Aptos" w:hAnsi="Times New Roman" w:cs="Times New Roman"/>
                <w:color w:val="000000"/>
                <w:spacing w:val="-1"/>
                <w:w w:val="105"/>
                <w:sz w:val="24"/>
                <w:szCs w:val="24"/>
                <w:lang w:val="ru-RU"/>
              </w:rPr>
              <w:t xml:space="preserve">. Проблемы и вызовы современной этнологии. Глобализация и ее влияние на культурные исследования. Роль этнологии в межкультурной коммуникации и политике. Применение методов этнографического исследования в социальных науках и </w:t>
            </w:r>
            <w:proofErr w:type="spellStart"/>
            <w:r w:rsidRPr="00CB63D1">
              <w:rPr>
                <w:rFonts w:ascii="Times New Roman" w:eastAsia="Aptos" w:hAnsi="Times New Roman" w:cs="Times New Roman"/>
                <w:color w:val="000000"/>
                <w:spacing w:val="-1"/>
                <w:w w:val="105"/>
                <w:sz w:val="24"/>
                <w:szCs w:val="24"/>
                <w:lang w:val="ru-RU"/>
              </w:rPr>
              <w:t>этноэкспертизе</w:t>
            </w:r>
            <w:proofErr w:type="spellEnd"/>
            <w:r w:rsidRPr="00CB63D1">
              <w:rPr>
                <w:rFonts w:ascii="Times New Roman" w:eastAsia="Aptos" w:hAnsi="Times New Roman" w:cs="Times New Roman"/>
                <w:color w:val="000000"/>
                <w:spacing w:val="-1"/>
                <w:w w:val="105"/>
                <w:sz w:val="24"/>
                <w:szCs w:val="24"/>
                <w:lang w:val="ru-RU"/>
              </w:rPr>
              <w:t xml:space="preserve">. </w:t>
            </w:r>
          </w:p>
        </w:tc>
      </w:tr>
      <w:tr w:rsidR="00A12FC6" w:rsidRPr="00717486" w14:paraId="753B94E0" w14:textId="77777777" w:rsidTr="002F5165">
        <w:tc>
          <w:tcPr>
            <w:tcW w:w="988" w:type="dxa"/>
            <w:vMerge w:val="restart"/>
            <w:shd w:val="clear" w:color="auto" w:fill="auto"/>
          </w:tcPr>
          <w:p w14:paraId="4F63332C" w14:textId="3D2ED405" w:rsidR="00A12FC6" w:rsidRPr="002F5165" w:rsidRDefault="00803408" w:rsidP="002F5165">
            <w:pPr>
              <w:spacing w:line="360" w:lineRule="auto"/>
              <w:jc w:val="both"/>
              <w:rPr>
                <w:rFonts w:ascii="Times New Roman" w:eastAsia="Aptos" w:hAnsi="Times New Roman" w:cs="Times New Roman"/>
                <w:b/>
                <w:bCs/>
                <w:sz w:val="28"/>
                <w:szCs w:val="28"/>
                <w:lang w:val="ru-RU"/>
              </w:rPr>
            </w:pPr>
            <w:r w:rsidRPr="002F5165">
              <w:rPr>
                <w:rFonts w:ascii="Times New Roman" w:eastAsia="Aptos" w:hAnsi="Times New Roman" w:cs="Times New Roman"/>
                <w:b/>
                <w:bCs/>
                <w:sz w:val="28"/>
                <w:szCs w:val="28"/>
                <w:lang w:val="ru-RU"/>
              </w:rPr>
              <w:t xml:space="preserve"> </w:t>
            </w:r>
            <w:r w:rsidR="00A12FC6" w:rsidRPr="002F5165">
              <w:rPr>
                <w:rFonts w:ascii="Times New Roman" w:eastAsia="Aptos" w:hAnsi="Times New Roman" w:cs="Times New Roman"/>
                <w:b/>
                <w:bCs/>
                <w:sz w:val="28"/>
                <w:szCs w:val="28"/>
                <w:lang w:val="ru-RU"/>
              </w:rPr>
              <w:t>2.</w:t>
            </w:r>
          </w:p>
        </w:tc>
        <w:tc>
          <w:tcPr>
            <w:tcW w:w="8357" w:type="dxa"/>
            <w:shd w:val="clear" w:color="auto" w:fill="auto"/>
          </w:tcPr>
          <w:p w14:paraId="191FF5C8" w14:textId="77777777" w:rsidR="002F5165" w:rsidRDefault="00A12FC6" w:rsidP="00803408">
            <w:pPr>
              <w:tabs>
                <w:tab w:val="decimal" w:pos="1080"/>
              </w:tabs>
              <w:ind w:firstLine="709"/>
              <w:jc w:val="center"/>
              <w:rPr>
                <w:rFonts w:ascii="Times New Roman" w:eastAsia="Times New Roman" w:hAnsi="Times New Roman" w:cs="Times New Roman"/>
                <w:b/>
                <w:iCs/>
                <w:color w:val="000000"/>
                <w:sz w:val="24"/>
                <w:szCs w:val="24"/>
                <w:lang w:val="ru-RU"/>
              </w:rPr>
            </w:pPr>
            <w:r w:rsidRPr="002F5165">
              <w:rPr>
                <w:rFonts w:ascii="Times New Roman" w:eastAsia="Times New Roman" w:hAnsi="Times New Roman" w:cs="Times New Roman"/>
                <w:b/>
                <w:iCs/>
                <w:color w:val="000000"/>
                <w:sz w:val="24"/>
                <w:szCs w:val="24"/>
                <w:lang w:val="ru-RU"/>
              </w:rPr>
              <w:t xml:space="preserve">Концепции классической антропологии рубежа </w:t>
            </w:r>
            <w:r w:rsidRPr="002F5165">
              <w:rPr>
                <w:rFonts w:ascii="Times New Roman" w:eastAsia="Times New Roman" w:hAnsi="Times New Roman" w:cs="Times New Roman"/>
                <w:b/>
                <w:iCs/>
                <w:color w:val="000000"/>
                <w:sz w:val="24"/>
                <w:szCs w:val="24"/>
              </w:rPr>
              <w:t>XIX</w:t>
            </w:r>
            <w:r w:rsidRPr="002F5165">
              <w:rPr>
                <w:rFonts w:ascii="Times New Roman" w:eastAsia="Times New Roman" w:hAnsi="Times New Roman" w:cs="Times New Roman"/>
                <w:b/>
                <w:iCs/>
                <w:color w:val="000000"/>
                <w:sz w:val="24"/>
                <w:szCs w:val="24"/>
                <w:lang w:val="ru-RU"/>
              </w:rPr>
              <w:t>–</w:t>
            </w:r>
            <w:r w:rsidRPr="002F5165">
              <w:rPr>
                <w:rFonts w:ascii="Times New Roman" w:eastAsia="Times New Roman" w:hAnsi="Times New Roman" w:cs="Times New Roman"/>
                <w:b/>
                <w:iCs/>
                <w:color w:val="000000"/>
                <w:sz w:val="24"/>
                <w:szCs w:val="24"/>
              </w:rPr>
              <w:t>XXI</w:t>
            </w:r>
            <w:r w:rsidRPr="002F5165">
              <w:rPr>
                <w:rFonts w:ascii="Times New Roman" w:eastAsia="Times New Roman" w:hAnsi="Times New Roman" w:cs="Times New Roman"/>
                <w:b/>
                <w:iCs/>
                <w:color w:val="000000"/>
                <w:sz w:val="24"/>
                <w:szCs w:val="24"/>
                <w:lang w:val="ru-RU"/>
              </w:rPr>
              <w:t xml:space="preserve"> вв. (эволюционизм, </w:t>
            </w:r>
            <w:proofErr w:type="spellStart"/>
            <w:r w:rsidRPr="002F5165">
              <w:rPr>
                <w:rFonts w:ascii="Times New Roman" w:eastAsia="Times New Roman" w:hAnsi="Times New Roman" w:cs="Times New Roman"/>
                <w:b/>
                <w:iCs/>
                <w:color w:val="000000"/>
                <w:sz w:val="24"/>
                <w:szCs w:val="24"/>
                <w:lang w:val="ru-RU"/>
              </w:rPr>
              <w:t>диффузионизм</w:t>
            </w:r>
            <w:proofErr w:type="spellEnd"/>
            <w:r w:rsidRPr="002F5165">
              <w:rPr>
                <w:rFonts w:ascii="Times New Roman" w:eastAsia="Times New Roman" w:hAnsi="Times New Roman" w:cs="Times New Roman"/>
                <w:b/>
                <w:iCs/>
                <w:color w:val="000000"/>
                <w:sz w:val="24"/>
                <w:szCs w:val="24"/>
                <w:lang w:val="ru-RU"/>
              </w:rPr>
              <w:t>, релятивизм, антропогеография, социологическая школа, структурализм и постструктурализм</w:t>
            </w:r>
          </w:p>
          <w:p w14:paraId="2BAF0ABC" w14:textId="45CE6C41" w:rsidR="00A12FC6" w:rsidRPr="002F5165" w:rsidRDefault="00A12FC6" w:rsidP="00803408">
            <w:pPr>
              <w:tabs>
                <w:tab w:val="decimal" w:pos="1080"/>
              </w:tabs>
              <w:ind w:firstLine="709"/>
              <w:jc w:val="center"/>
              <w:rPr>
                <w:rFonts w:ascii="Times New Roman" w:eastAsia="Aptos" w:hAnsi="Times New Roman" w:cs="Times New Roman"/>
                <w:b/>
                <w:bCs/>
                <w:iCs/>
                <w:sz w:val="24"/>
                <w:szCs w:val="24"/>
                <w:lang w:val="ru-RU"/>
              </w:rPr>
            </w:pPr>
            <w:r w:rsidRPr="002F5165">
              <w:rPr>
                <w:rFonts w:ascii="Times New Roman" w:eastAsia="Times New Roman" w:hAnsi="Times New Roman" w:cs="Times New Roman"/>
                <w:b/>
                <w:iCs/>
                <w:color w:val="000000"/>
                <w:sz w:val="24"/>
                <w:szCs w:val="24"/>
                <w:lang w:val="ru-RU"/>
              </w:rPr>
              <w:t xml:space="preserve"> в этнологии)</w:t>
            </w:r>
            <w:r w:rsidR="002F5165">
              <w:rPr>
                <w:rFonts w:ascii="Times New Roman" w:eastAsia="Times New Roman" w:hAnsi="Times New Roman" w:cs="Times New Roman"/>
                <w:b/>
                <w:iCs/>
                <w:color w:val="000000"/>
                <w:sz w:val="24"/>
                <w:szCs w:val="24"/>
                <w:lang w:val="ru-RU"/>
              </w:rPr>
              <w:t>.</w:t>
            </w:r>
          </w:p>
        </w:tc>
      </w:tr>
      <w:tr w:rsidR="00A12FC6" w:rsidRPr="00F26FEA" w14:paraId="347D76A8" w14:textId="77777777" w:rsidTr="002F5165">
        <w:tc>
          <w:tcPr>
            <w:tcW w:w="988" w:type="dxa"/>
            <w:vMerge/>
            <w:shd w:val="clear" w:color="auto" w:fill="auto"/>
          </w:tcPr>
          <w:p w14:paraId="09CB59A1" w14:textId="77777777" w:rsidR="00A12FC6" w:rsidRPr="00CB63D1" w:rsidRDefault="00A12FC6" w:rsidP="00324551">
            <w:pPr>
              <w:spacing w:line="360" w:lineRule="auto"/>
              <w:ind w:firstLine="709"/>
              <w:rPr>
                <w:rFonts w:ascii="Times New Roman" w:eastAsia="Aptos" w:hAnsi="Times New Roman" w:cs="Times New Roman"/>
                <w:b/>
                <w:bCs/>
                <w:sz w:val="24"/>
                <w:szCs w:val="24"/>
                <w:lang w:val="ru-RU"/>
              </w:rPr>
            </w:pPr>
          </w:p>
        </w:tc>
        <w:tc>
          <w:tcPr>
            <w:tcW w:w="8357" w:type="dxa"/>
            <w:shd w:val="clear" w:color="auto" w:fill="auto"/>
          </w:tcPr>
          <w:p w14:paraId="593A1987" w14:textId="77777777" w:rsidR="00A12FC6" w:rsidRPr="00CB63D1" w:rsidRDefault="00A12FC6" w:rsidP="00803408">
            <w:pPr>
              <w:tabs>
                <w:tab w:val="decimal" w:pos="1080"/>
              </w:tabs>
              <w:jc w:val="both"/>
              <w:rPr>
                <w:rFonts w:ascii="Times New Roman" w:eastAsia="Aptos" w:hAnsi="Times New Roman" w:cs="Times New Roman"/>
                <w:color w:val="000000"/>
                <w:spacing w:val="-6"/>
                <w:w w:val="105"/>
                <w:sz w:val="24"/>
                <w:szCs w:val="24"/>
                <w:lang w:val="ru-RU"/>
              </w:rPr>
            </w:pPr>
            <w:r w:rsidRPr="00CB63D1">
              <w:rPr>
                <w:rFonts w:ascii="Times New Roman" w:eastAsia="Aptos" w:hAnsi="Times New Roman" w:cs="Times New Roman"/>
                <w:color w:val="000000"/>
                <w:spacing w:val="-6"/>
                <w:w w:val="105"/>
                <w:sz w:val="24"/>
                <w:szCs w:val="24"/>
                <w:lang w:val="ru-RU"/>
              </w:rPr>
              <w:t xml:space="preserve">Определение и основные идеи эволюционизма. Идеи прогресса и эволюции в естествознании, обществоведении, истории и археологии. Эволюционная теория Ч. Дарвина. Эволюционизм в антропологии и этнологии Германии (А. </w:t>
            </w:r>
            <w:proofErr w:type="spellStart"/>
            <w:r w:rsidRPr="00CB63D1">
              <w:rPr>
                <w:rFonts w:ascii="Times New Roman" w:eastAsia="Aptos" w:hAnsi="Times New Roman" w:cs="Times New Roman"/>
                <w:color w:val="000000"/>
                <w:spacing w:val="-6"/>
                <w:w w:val="105"/>
                <w:sz w:val="24"/>
                <w:szCs w:val="24"/>
                <w:lang w:val="ru-RU"/>
              </w:rPr>
              <w:t>Бастиан</w:t>
            </w:r>
            <w:proofErr w:type="spellEnd"/>
            <w:r w:rsidRPr="00CB63D1">
              <w:rPr>
                <w:rFonts w:ascii="Times New Roman" w:eastAsia="Aptos" w:hAnsi="Times New Roman" w:cs="Times New Roman"/>
                <w:color w:val="000000"/>
                <w:spacing w:val="-6"/>
                <w:w w:val="105"/>
                <w:sz w:val="24"/>
                <w:szCs w:val="24"/>
                <w:lang w:val="ru-RU"/>
              </w:rPr>
              <w:t xml:space="preserve">, И.Я. </w:t>
            </w:r>
            <w:proofErr w:type="spellStart"/>
            <w:r w:rsidRPr="00CB63D1">
              <w:rPr>
                <w:rFonts w:ascii="Times New Roman" w:eastAsia="Aptos" w:hAnsi="Times New Roman" w:cs="Times New Roman"/>
                <w:color w:val="000000"/>
                <w:spacing w:val="-6"/>
                <w:w w:val="105"/>
                <w:sz w:val="24"/>
                <w:szCs w:val="24"/>
                <w:lang w:val="ru-RU"/>
              </w:rPr>
              <w:t>Бахофен</w:t>
            </w:r>
            <w:proofErr w:type="spellEnd"/>
            <w:r w:rsidRPr="00CB63D1">
              <w:rPr>
                <w:rFonts w:ascii="Times New Roman" w:eastAsia="Aptos" w:hAnsi="Times New Roman" w:cs="Times New Roman"/>
                <w:color w:val="000000"/>
                <w:spacing w:val="-6"/>
                <w:w w:val="105"/>
                <w:sz w:val="24"/>
                <w:szCs w:val="24"/>
                <w:lang w:val="ru-RU"/>
              </w:rPr>
              <w:t>) и Англии (Дж. Ф. Мак-</w:t>
            </w:r>
            <w:proofErr w:type="spellStart"/>
            <w:r w:rsidRPr="00CB63D1">
              <w:rPr>
                <w:rFonts w:ascii="Times New Roman" w:eastAsia="Aptos" w:hAnsi="Times New Roman" w:cs="Times New Roman"/>
                <w:color w:val="000000"/>
                <w:spacing w:val="-6"/>
                <w:w w:val="105"/>
                <w:sz w:val="24"/>
                <w:szCs w:val="24"/>
                <w:lang w:val="ru-RU"/>
              </w:rPr>
              <w:t>Леннан</w:t>
            </w:r>
            <w:proofErr w:type="spellEnd"/>
            <w:r w:rsidRPr="00CB63D1">
              <w:rPr>
                <w:rFonts w:ascii="Times New Roman" w:eastAsia="Aptos" w:hAnsi="Times New Roman" w:cs="Times New Roman"/>
                <w:color w:val="000000"/>
                <w:spacing w:val="-6"/>
                <w:w w:val="105"/>
                <w:sz w:val="24"/>
                <w:szCs w:val="24"/>
                <w:lang w:val="ru-RU"/>
              </w:rPr>
              <w:t xml:space="preserve">, Дж. </w:t>
            </w:r>
            <w:proofErr w:type="spellStart"/>
            <w:r w:rsidRPr="00CB63D1">
              <w:rPr>
                <w:rFonts w:ascii="Times New Roman" w:eastAsia="Aptos" w:hAnsi="Times New Roman" w:cs="Times New Roman"/>
                <w:color w:val="000000"/>
                <w:spacing w:val="-6"/>
                <w:w w:val="105"/>
                <w:sz w:val="24"/>
                <w:szCs w:val="24"/>
                <w:lang w:val="ru-RU"/>
              </w:rPr>
              <w:t>Леббок</w:t>
            </w:r>
            <w:proofErr w:type="spellEnd"/>
            <w:r w:rsidRPr="00CB63D1">
              <w:rPr>
                <w:rFonts w:ascii="Times New Roman" w:eastAsia="Aptos" w:hAnsi="Times New Roman" w:cs="Times New Roman"/>
                <w:color w:val="000000"/>
                <w:spacing w:val="-6"/>
                <w:w w:val="105"/>
                <w:sz w:val="24"/>
                <w:szCs w:val="24"/>
                <w:lang w:val="ru-RU"/>
              </w:rPr>
              <w:t xml:space="preserve">,). Классический эволюционизм (Л.Г. Морган, Э. Спенсер, Э. Б. Тайлор, Дж. Дж. Фрэзер). Марксизм в этнологии. </w:t>
            </w:r>
            <w:proofErr w:type="spellStart"/>
            <w:r w:rsidRPr="00CB63D1">
              <w:rPr>
                <w:rFonts w:ascii="Times New Roman" w:eastAsia="Aptos" w:hAnsi="Times New Roman" w:cs="Times New Roman"/>
                <w:color w:val="000000"/>
                <w:spacing w:val="-6"/>
                <w:w w:val="105"/>
                <w:sz w:val="24"/>
                <w:szCs w:val="24"/>
                <w:lang w:val="ru-RU"/>
              </w:rPr>
              <w:t>Неоэволюционизм</w:t>
            </w:r>
            <w:proofErr w:type="spellEnd"/>
            <w:r w:rsidRPr="00CB63D1">
              <w:rPr>
                <w:rFonts w:ascii="Times New Roman" w:eastAsia="Aptos" w:hAnsi="Times New Roman" w:cs="Times New Roman"/>
                <w:color w:val="000000"/>
                <w:spacing w:val="-6"/>
                <w:w w:val="105"/>
                <w:sz w:val="24"/>
                <w:szCs w:val="24"/>
                <w:lang w:val="ru-RU"/>
              </w:rPr>
              <w:t xml:space="preserve"> (Г.В. </w:t>
            </w:r>
            <w:proofErr w:type="spellStart"/>
            <w:r w:rsidRPr="00CB63D1">
              <w:rPr>
                <w:rFonts w:ascii="Times New Roman" w:eastAsia="Aptos" w:hAnsi="Times New Roman" w:cs="Times New Roman"/>
                <w:color w:val="000000"/>
                <w:spacing w:val="-6"/>
                <w:w w:val="105"/>
                <w:sz w:val="24"/>
                <w:szCs w:val="24"/>
                <w:lang w:val="ru-RU"/>
              </w:rPr>
              <w:t>Чайлд</w:t>
            </w:r>
            <w:proofErr w:type="spellEnd"/>
            <w:r w:rsidRPr="00CB63D1">
              <w:rPr>
                <w:rFonts w:ascii="Times New Roman" w:eastAsia="Aptos" w:hAnsi="Times New Roman" w:cs="Times New Roman"/>
                <w:color w:val="000000"/>
                <w:spacing w:val="-6"/>
                <w:w w:val="105"/>
                <w:sz w:val="24"/>
                <w:szCs w:val="24"/>
                <w:lang w:val="ru-RU"/>
              </w:rPr>
              <w:t xml:space="preserve">, Л.А. Уайт, Дж. Стюард). Критика эволюционизма. Определение и основные идеи </w:t>
            </w:r>
            <w:proofErr w:type="spellStart"/>
            <w:r w:rsidRPr="00CB63D1">
              <w:rPr>
                <w:rFonts w:ascii="Times New Roman" w:eastAsia="Aptos" w:hAnsi="Times New Roman" w:cs="Times New Roman"/>
                <w:color w:val="000000"/>
                <w:spacing w:val="-6"/>
                <w:w w:val="105"/>
                <w:sz w:val="24"/>
                <w:szCs w:val="24"/>
                <w:lang w:val="ru-RU"/>
              </w:rPr>
              <w:t>диффузионизма</w:t>
            </w:r>
            <w:proofErr w:type="spellEnd"/>
            <w:r w:rsidRPr="00CB63D1">
              <w:rPr>
                <w:rFonts w:ascii="Times New Roman" w:eastAsia="Aptos" w:hAnsi="Times New Roman" w:cs="Times New Roman"/>
                <w:color w:val="000000"/>
                <w:spacing w:val="-6"/>
                <w:w w:val="105"/>
                <w:sz w:val="24"/>
                <w:szCs w:val="24"/>
                <w:lang w:val="ru-RU"/>
              </w:rPr>
              <w:t xml:space="preserve">, объяснения культурных изменений. Фрэнк </w:t>
            </w:r>
            <w:proofErr w:type="spellStart"/>
            <w:r w:rsidRPr="00CB63D1">
              <w:rPr>
                <w:rFonts w:ascii="Times New Roman" w:eastAsia="Aptos" w:hAnsi="Times New Roman" w:cs="Times New Roman"/>
                <w:color w:val="000000"/>
                <w:spacing w:val="-6"/>
                <w:w w:val="105"/>
                <w:sz w:val="24"/>
                <w:szCs w:val="24"/>
                <w:lang w:val="ru-RU"/>
              </w:rPr>
              <w:t>Бозер</w:t>
            </w:r>
            <w:proofErr w:type="spellEnd"/>
            <w:r w:rsidRPr="00CB63D1">
              <w:rPr>
                <w:rFonts w:ascii="Times New Roman" w:eastAsia="Aptos" w:hAnsi="Times New Roman" w:cs="Times New Roman"/>
                <w:color w:val="000000"/>
                <w:spacing w:val="-6"/>
                <w:w w:val="105"/>
                <w:sz w:val="24"/>
                <w:szCs w:val="24"/>
                <w:lang w:val="ru-RU"/>
              </w:rPr>
              <w:t xml:space="preserve"> и Альфред </w:t>
            </w:r>
            <w:proofErr w:type="spellStart"/>
            <w:r w:rsidRPr="00CB63D1">
              <w:rPr>
                <w:rFonts w:ascii="Times New Roman" w:eastAsia="Aptos" w:hAnsi="Times New Roman" w:cs="Times New Roman"/>
                <w:color w:val="000000"/>
                <w:spacing w:val="-6"/>
                <w:w w:val="105"/>
                <w:sz w:val="24"/>
                <w:szCs w:val="24"/>
                <w:lang w:val="ru-RU"/>
              </w:rPr>
              <w:t>Кребер</w:t>
            </w:r>
            <w:proofErr w:type="spellEnd"/>
            <w:r w:rsidRPr="00CB63D1">
              <w:rPr>
                <w:rFonts w:ascii="Times New Roman" w:eastAsia="Aptos" w:hAnsi="Times New Roman" w:cs="Times New Roman"/>
                <w:color w:val="000000"/>
                <w:spacing w:val="-6"/>
                <w:w w:val="105"/>
                <w:sz w:val="24"/>
                <w:szCs w:val="24"/>
                <w:lang w:val="ru-RU"/>
              </w:rPr>
              <w:t xml:space="preserve">: диффузия культурных элементов. Критика </w:t>
            </w:r>
            <w:proofErr w:type="spellStart"/>
            <w:r w:rsidRPr="00CB63D1">
              <w:rPr>
                <w:rFonts w:ascii="Times New Roman" w:eastAsia="Aptos" w:hAnsi="Times New Roman" w:cs="Times New Roman"/>
                <w:color w:val="000000"/>
                <w:spacing w:val="-6"/>
                <w:w w:val="105"/>
                <w:sz w:val="24"/>
                <w:szCs w:val="24"/>
                <w:lang w:val="ru-RU"/>
              </w:rPr>
              <w:t>диффузионизма</w:t>
            </w:r>
            <w:proofErr w:type="spellEnd"/>
            <w:r w:rsidRPr="00CB63D1">
              <w:rPr>
                <w:rFonts w:ascii="Times New Roman" w:eastAsia="Aptos" w:hAnsi="Times New Roman" w:cs="Times New Roman"/>
                <w:color w:val="000000"/>
                <w:spacing w:val="-6"/>
                <w:w w:val="105"/>
                <w:sz w:val="24"/>
                <w:szCs w:val="24"/>
                <w:lang w:val="ru-RU"/>
              </w:rPr>
              <w:t xml:space="preserve">. Релятивизм: основные положения, представители, идеи, соотношение с </w:t>
            </w:r>
            <w:r w:rsidRPr="00CB63D1">
              <w:rPr>
                <w:rFonts w:ascii="Times New Roman" w:eastAsia="Aptos" w:hAnsi="Times New Roman" w:cs="Times New Roman"/>
                <w:color w:val="000000"/>
                <w:spacing w:val="-6"/>
                <w:w w:val="105"/>
                <w:sz w:val="24"/>
                <w:szCs w:val="24"/>
                <w:lang w:val="ru-RU"/>
              </w:rPr>
              <w:lastRenderedPageBreak/>
              <w:t xml:space="preserve">универсализмом. Н.Я. Данилевский: теория культурно-исторических типов. Освальд Шпенглер. Арнольд Тойнби. </w:t>
            </w:r>
            <w:proofErr w:type="spellStart"/>
            <w:r w:rsidRPr="00CB63D1">
              <w:rPr>
                <w:rFonts w:ascii="Times New Roman" w:eastAsia="Aptos" w:hAnsi="Times New Roman" w:cs="Times New Roman"/>
                <w:color w:val="000000"/>
                <w:spacing w:val="-6"/>
                <w:w w:val="105"/>
                <w:sz w:val="24"/>
                <w:szCs w:val="24"/>
                <w:lang w:val="ru-RU"/>
              </w:rPr>
              <w:t>Мимесис</w:t>
            </w:r>
            <w:proofErr w:type="spellEnd"/>
            <w:r w:rsidRPr="00CB63D1">
              <w:rPr>
                <w:rFonts w:ascii="Times New Roman" w:eastAsia="Aptos" w:hAnsi="Times New Roman" w:cs="Times New Roman"/>
                <w:color w:val="000000"/>
                <w:spacing w:val="-6"/>
                <w:w w:val="105"/>
                <w:sz w:val="24"/>
                <w:szCs w:val="24"/>
                <w:lang w:val="ru-RU"/>
              </w:rPr>
              <w:t xml:space="preserve"> (социальное подражание). Мелвилл </w:t>
            </w:r>
            <w:proofErr w:type="spellStart"/>
            <w:r w:rsidRPr="00CB63D1">
              <w:rPr>
                <w:rFonts w:ascii="Times New Roman" w:eastAsia="Aptos" w:hAnsi="Times New Roman" w:cs="Times New Roman"/>
                <w:color w:val="000000"/>
                <w:spacing w:val="-6"/>
                <w:w w:val="105"/>
                <w:sz w:val="24"/>
                <w:szCs w:val="24"/>
                <w:lang w:val="ru-RU"/>
              </w:rPr>
              <w:t>Херсковиц</w:t>
            </w:r>
            <w:proofErr w:type="spellEnd"/>
            <w:r w:rsidRPr="00CB63D1">
              <w:rPr>
                <w:rFonts w:ascii="Times New Roman" w:eastAsia="Aptos" w:hAnsi="Times New Roman" w:cs="Times New Roman"/>
                <w:color w:val="000000"/>
                <w:spacing w:val="-6"/>
                <w:w w:val="105"/>
                <w:sz w:val="24"/>
                <w:szCs w:val="24"/>
                <w:lang w:val="ru-RU"/>
              </w:rPr>
              <w:t xml:space="preserve">: теория ценностей. Культурный релятивизм Франца </w:t>
            </w:r>
            <w:proofErr w:type="spellStart"/>
            <w:r w:rsidRPr="00CB63D1">
              <w:rPr>
                <w:rFonts w:ascii="Times New Roman" w:eastAsia="Aptos" w:hAnsi="Times New Roman" w:cs="Times New Roman"/>
                <w:color w:val="000000"/>
                <w:spacing w:val="-6"/>
                <w:w w:val="105"/>
                <w:sz w:val="24"/>
                <w:szCs w:val="24"/>
                <w:lang w:val="ru-RU"/>
              </w:rPr>
              <w:t>Боаса</w:t>
            </w:r>
            <w:proofErr w:type="spellEnd"/>
            <w:r w:rsidRPr="00CB63D1">
              <w:rPr>
                <w:rFonts w:ascii="Times New Roman" w:eastAsia="Aptos" w:hAnsi="Times New Roman" w:cs="Times New Roman"/>
                <w:color w:val="000000"/>
                <w:spacing w:val="-6"/>
                <w:w w:val="105"/>
                <w:sz w:val="24"/>
                <w:szCs w:val="24"/>
                <w:lang w:val="ru-RU"/>
              </w:rPr>
              <w:t xml:space="preserve"> и его влияние на развитие антропологии. Критика релятивизма. Антропогеография: содержание, основные представители, базовые концепции, определения, феномены. </w:t>
            </w:r>
            <w:proofErr w:type="spellStart"/>
            <w:r w:rsidRPr="00CB63D1">
              <w:rPr>
                <w:rFonts w:ascii="Times New Roman" w:eastAsia="Aptos" w:hAnsi="Times New Roman" w:cs="Times New Roman"/>
                <w:color w:val="000000"/>
                <w:spacing w:val="-6"/>
                <w:w w:val="105"/>
                <w:sz w:val="24"/>
                <w:szCs w:val="24"/>
                <w:lang w:val="ru-RU"/>
              </w:rPr>
              <w:t>Социогеография</w:t>
            </w:r>
            <w:proofErr w:type="spellEnd"/>
            <w:r w:rsidRPr="00CB63D1">
              <w:rPr>
                <w:rFonts w:ascii="Times New Roman" w:eastAsia="Aptos" w:hAnsi="Times New Roman" w:cs="Times New Roman"/>
                <w:color w:val="000000"/>
                <w:spacing w:val="-6"/>
                <w:w w:val="105"/>
                <w:sz w:val="24"/>
                <w:szCs w:val="24"/>
                <w:lang w:val="ru-RU"/>
              </w:rPr>
              <w:t xml:space="preserve"> Л.И. Мечникова. Антропогеография и народоведение Ф. </w:t>
            </w:r>
            <w:proofErr w:type="spellStart"/>
            <w:r w:rsidRPr="00CB63D1">
              <w:rPr>
                <w:rFonts w:ascii="Times New Roman" w:eastAsia="Aptos" w:hAnsi="Times New Roman" w:cs="Times New Roman"/>
                <w:color w:val="000000"/>
                <w:spacing w:val="-6"/>
                <w:w w:val="105"/>
                <w:sz w:val="24"/>
                <w:szCs w:val="24"/>
                <w:lang w:val="ru-RU"/>
              </w:rPr>
              <w:t>Ратцеля</w:t>
            </w:r>
            <w:proofErr w:type="spellEnd"/>
            <w:r w:rsidRPr="00CB63D1">
              <w:rPr>
                <w:rFonts w:ascii="Times New Roman" w:eastAsia="Aptos" w:hAnsi="Times New Roman" w:cs="Times New Roman"/>
                <w:color w:val="000000"/>
                <w:spacing w:val="-6"/>
                <w:w w:val="105"/>
                <w:sz w:val="24"/>
                <w:szCs w:val="24"/>
                <w:lang w:val="ru-RU"/>
              </w:rPr>
              <w:t>. Морфология культур Л. Фробениуса. Теории культурных кругов в Германии (Ф. </w:t>
            </w:r>
            <w:proofErr w:type="spellStart"/>
            <w:r w:rsidRPr="00CB63D1">
              <w:rPr>
                <w:rFonts w:ascii="Times New Roman" w:eastAsia="Aptos" w:hAnsi="Times New Roman" w:cs="Times New Roman"/>
                <w:color w:val="000000"/>
                <w:spacing w:val="-6"/>
                <w:w w:val="105"/>
                <w:sz w:val="24"/>
                <w:szCs w:val="24"/>
                <w:lang w:val="ru-RU"/>
              </w:rPr>
              <w:t>Гребнер</w:t>
            </w:r>
            <w:proofErr w:type="spellEnd"/>
            <w:r w:rsidRPr="00CB63D1">
              <w:rPr>
                <w:rFonts w:ascii="Times New Roman" w:eastAsia="Aptos" w:hAnsi="Times New Roman" w:cs="Times New Roman"/>
                <w:color w:val="000000"/>
                <w:spacing w:val="-6"/>
                <w:w w:val="105"/>
                <w:sz w:val="24"/>
                <w:szCs w:val="24"/>
                <w:lang w:val="ru-RU"/>
              </w:rPr>
              <w:t xml:space="preserve">, В. Шмидт). Пангерманизм (Густав </w:t>
            </w:r>
            <w:proofErr w:type="spellStart"/>
            <w:r w:rsidRPr="00CB63D1">
              <w:rPr>
                <w:rFonts w:ascii="Times New Roman" w:eastAsia="Aptos" w:hAnsi="Times New Roman" w:cs="Times New Roman"/>
                <w:color w:val="000000"/>
                <w:spacing w:val="-6"/>
                <w:w w:val="105"/>
                <w:sz w:val="24"/>
                <w:szCs w:val="24"/>
                <w:lang w:val="ru-RU"/>
              </w:rPr>
              <w:t>Коссина</w:t>
            </w:r>
            <w:proofErr w:type="spellEnd"/>
            <w:r w:rsidRPr="00CB63D1">
              <w:rPr>
                <w:rFonts w:ascii="Times New Roman" w:eastAsia="Aptos" w:hAnsi="Times New Roman" w:cs="Times New Roman"/>
                <w:color w:val="000000"/>
                <w:spacing w:val="-6"/>
                <w:w w:val="105"/>
                <w:sz w:val="24"/>
                <w:szCs w:val="24"/>
                <w:lang w:val="ru-RU"/>
              </w:rPr>
              <w:t>). В.Г. </w:t>
            </w:r>
            <w:proofErr w:type="spellStart"/>
            <w:r w:rsidRPr="00CB63D1">
              <w:rPr>
                <w:rFonts w:ascii="Times New Roman" w:eastAsia="Aptos" w:hAnsi="Times New Roman" w:cs="Times New Roman"/>
                <w:color w:val="000000"/>
                <w:spacing w:val="-6"/>
                <w:w w:val="105"/>
                <w:sz w:val="24"/>
                <w:szCs w:val="24"/>
                <w:lang w:val="ru-RU"/>
              </w:rPr>
              <w:t>Богораз</w:t>
            </w:r>
            <w:proofErr w:type="spellEnd"/>
            <w:r w:rsidRPr="00CB63D1">
              <w:rPr>
                <w:rFonts w:ascii="Times New Roman" w:eastAsia="Aptos" w:hAnsi="Times New Roman" w:cs="Times New Roman"/>
                <w:color w:val="000000"/>
                <w:spacing w:val="-6"/>
                <w:w w:val="105"/>
                <w:sz w:val="24"/>
                <w:szCs w:val="24"/>
                <w:lang w:val="ru-RU"/>
              </w:rPr>
              <w:t xml:space="preserve"> и В.И. </w:t>
            </w:r>
            <w:proofErr w:type="spellStart"/>
            <w:r w:rsidRPr="00CB63D1">
              <w:rPr>
                <w:rFonts w:ascii="Times New Roman" w:eastAsia="Aptos" w:hAnsi="Times New Roman" w:cs="Times New Roman"/>
                <w:color w:val="000000"/>
                <w:spacing w:val="-6"/>
                <w:w w:val="105"/>
                <w:sz w:val="24"/>
                <w:szCs w:val="24"/>
                <w:lang w:val="ru-RU"/>
              </w:rPr>
              <w:t>Иохельсон</w:t>
            </w:r>
            <w:proofErr w:type="spellEnd"/>
            <w:r w:rsidRPr="00CB63D1">
              <w:rPr>
                <w:rFonts w:ascii="Times New Roman" w:eastAsia="Aptos" w:hAnsi="Times New Roman" w:cs="Times New Roman"/>
                <w:color w:val="000000"/>
                <w:spacing w:val="-6"/>
                <w:w w:val="105"/>
                <w:sz w:val="24"/>
                <w:szCs w:val="24"/>
                <w:lang w:val="ru-RU"/>
              </w:rPr>
              <w:t xml:space="preserve"> в составе </w:t>
            </w:r>
            <w:proofErr w:type="spellStart"/>
            <w:r w:rsidRPr="00CB63D1">
              <w:rPr>
                <w:rFonts w:ascii="Times New Roman" w:eastAsia="Aptos" w:hAnsi="Times New Roman" w:cs="Times New Roman"/>
                <w:color w:val="000000"/>
                <w:spacing w:val="-6"/>
                <w:w w:val="105"/>
                <w:sz w:val="24"/>
                <w:szCs w:val="24"/>
                <w:lang w:val="ru-RU"/>
              </w:rPr>
              <w:t>Джезуповской</w:t>
            </w:r>
            <w:proofErr w:type="spellEnd"/>
            <w:r w:rsidRPr="00CB63D1">
              <w:rPr>
                <w:rFonts w:ascii="Times New Roman" w:eastAsia="Aptos" w:hAnsi="Times New Roman" w:cs="Times New Roman"/>
                <w:color w:val="000000"/>
                <w:spacing w:val="-6"/>
                <w:w w:val="105"/>
                <w:sz w:val="24"/>
                <w:szCs w:val="24"/>
                <w:lang w:val="ru-RU"/>
              </w:rPr>
              <w:t xml:space="preserve"> экспедиции. </w:t>
            </w:r>
            <w:proofErr w:type="spellStart"/>
            <w:r w:rsidRPr="00CB63D1">
              <w:rPr>
                <w:rFonts w:ascii="Times New Roman" w:eastAsia="Aptos" w:hAnsi="Times New Roman" w:cs="Times New Roman"/>
                <w:color w:val="000000"/>
                <w:spacing w:val="-6"/>
                <w:w w:val="105"/>
                <w:sz w:val="24"/>
                <w:szCs w:val="24"/>
                <w:lang w:val="ru-RU"/>
              </w:rPr>
              <w:t>Панегиптизм</w:t>
            </w:r>
            <w:proofErr w:type="spellEnd"/>
            <w:r w:rsidRPr="00CB63D1">
              <w:rPr>
                <w:rFonts w:ascii="Times New Roman" w:eastAsia="Aptos" w:hAnsi="Times New Roman" w:cs="Times New Roman"/>
                <w:color w:val="000000"/>
                <w:spacing w:val="-6"/>
                <w:w w:val="105"/>
                <w:sz w:val="24"/>
                <w:szCs w:val="24"/>
                <w:lang w:val="ru-RU"/>
              </w:rPr>
              <w:t xml:space="preserve"> (</w:t>
            </w:r>
            <w:proofErr w:type="spellStart"/>
            <w:r w:rsidRPr="00CB63D1">
              <w:rPr>
                <w:rFonts w:ascii="Times New Roman" w:eastAsia="Aptos" w:hAnsi="Times New Roman" w:cs="Times New Roman"/>
                <w:color w:val="000000"/>
                <w:spacing w:val="-6"/>
                <w:w w:val="105"/>
                <w:sz w:val="24"/>
                <w:szCs w:val="24"/>
                <w:lang w:val="ru-RU"/>
              </w:rPr>
              <w:t>гипердиффузионизм</w:t>
            </w:r>
            <w:proofErr w:type="spellEnd"/>
            <w:r w:rsidRPr="00CB63D1">
              <w:rPr>
                <w:rFonts w:ascii="Times New Roman" w:eastAsia="Aptos" w:hAnsi="Times New Roman" w:cs="Times New Roman"/>
                <w:color w:val="000000"/>
                <w:spacing w:val="-6"/>
                <w:w w:val="105"/>
                <w:sz w:val="24"/>
                <w:szCs w:val="24"/>
                <w:lang w:val="ru-RU"/>
              </w:rPr>
              <w:t xml:space="preserve">) в Англии (Дж. Е. Смит, У. Дж. Перри). </w:t>
            </w:r>
            <w:proofErr w:type="spellStart"/>
            <w:r w:rsidRPr="00CB63D1">
              <w:rPr>
                <w:rFonts w:ascii="Times New Roman" w:eastAsia="Aptos" w:hAnsi="Times New Roman" w:cs="Times New Roman"/>
                <w:color w:val="000000"/>
                <w:spacing w:val="-6"/>
                <w:w w:val="105"/>
                <w:sz w:val="24"/>
                <w:szCs w:val="24"/>
                <w:lang w:val="ru-RU"/>
              </w:rPr>
              <w:t>Диффузионизм</w:t>
            </w:r>
            <w:proofErr w:type="spellEnd"/>
            <w:r w:rsidRPr="00CB63D1">
              <w:rPr>
                <w:rFonts w:ascii="Times New Roman" w:eastAsia="Aptos" w:hAnsi="Times New Roman" w:cs="Times New Roman"/>
                <w:color w:val="000000"/>
                <w:spacing w:val="-6"/>
                <w:w w:val="105"/>
                <w:sz w:val="24"/>
                <w:szCs w:val="24"/>
                <w:lang w:val="ru-RU"/>
              </w:rPr>
              <w:t xml:space="preserve"> У. </w:t>
            </w:r>
            <w:proofErr w:type="spellStart"/>
            <w:r w:rsidRPr="00CB63D1">
              <w:rPr>
                <w:rFonts w:ascii="Times New Roman" w:eastAsia="Aptos" w:hAnsi="Times New Roman" w:cs="Times New Roman"/>
                <w:color w:val="000000"/>
                <w:spacing w:val="-6"/>
                <w:w w:val="105"/>
                <w:sz w:val="24"/>
                <w:szCs w:val="24"/>
                <w:lang w:val="ru-RU"/>
              </w:rPr>
              <w:t>Риверса</w:t>
            </w:r>
            <w:proofErr w:type="spellEnd"/>
            <w:r w:rsidRPr="00CB63D1">
              <w:rPr>
                <w:rFonts w:ascii="Times New Roman" w:eastAsia="Aptos" w:hAnsi="Times New Roman" w:cs="Times New Roman"/>
                <w:color w:val="000000"/>
                <w:spacing w:val="-6"/>
                <w:w w:val="105"/>
                <w:sz w:val="24"/>
                <w:szCs w:val="24"/>
                <w:lang w:val="ru-RU"/>
              </w:rPr>
              <w:t xml:space="preserve">. Теория культурных кругов Ф. </w:t>
            </w:r>
            <w:proofErr w:type="spellStart"/>
            <w:r w:rsidRPr="00CB63D1">
              <w:rPr>
                <w:rFonts w:ascii="Times New Roman" w:eastAsia="Aptos" w:hAnsi="Times New Roman" w:cs="Times New Roman"/>
                <w:color w:val="000000"/>
                <w:spacing w:val="-6"/>
                <w:w w:val="105"/>
                <w:sz w:val="24"/>
                <w:szCs w:val="24"/>
                <w:lang w:val="ru-RU"/>
              </w:rPr>
              <w:t>Гребнера</w:t>
            </w:r>
            <w:proofErr w:type="spellEnd"/>
            <w:r w:rsidRPr="00CB63D1">
              <w:rPr>
                <w:rFonts w:ascii="Times New Roman" w:eastAsia="Aptos" w:hAnsi="Times New Roman" w:cs="Times New Roman"/>
                <w:color w:val="000000"/>
                <w:spacing w:val="-6"/>
                <w:w w:val="105"/>
                <w:sz w:val="24"/>
                <w:szCs w:val="24"/>
                <w:lang w:val="ru-RU"/>
              </w:rPr>
              <w:t xml:space="preserve">. </w:t>
            </w:r>
            <w:proofErr w:type="spellStart"/>
            <w:r w:rsidRPr="00CB63D1">
              <w:rPr>
                <w:rFonts w:ascii="Times New Roman" w:eastAsia="Aptos" w:hAnsi="Times New Roman" w:cs="Times New Roman"/>
                <w:color w:val="000000"/>
                <w:spacing w:val="-6"/>
                <w:w w:val="105"/>
                <w:sz w:val="24"/>
                <w:szCs w:val="24"/>
                <w:lang w:val="ru-RU"/>
              </w:rPr>
              <w:t>Диффузионизм</w:t>
            </w:r>
            <w:proofErr w:type="spellEnd"/>
            <w:r w:rsidRPr="00CB63D1">
              <w:rPr>
                <w:rFonts w:ascii="Times New Roman" w:eastAsia="Aptos" w:hAnsi="Times New Roman" w:cs="Times New Roman"/>
                <w:color w:val="000000"/>
                <w:spacing w:val="-6"/>
                <w:w w:val="105"/>
                <w:sz w:val="24"/>
                <w:szCs w:val="24"/>
                <w:lang w:val="ru-RU"/>
              </w:rPr>
              <w:t xml:space="preserve"> и </w:t>
            </w:r>
            <w:proofErr w:type="spellStart"/>
            <w:r w:rsidRPr="00CB63D1">
              <w:rPr>
                <w:rFonts w:ascii="Times New Roman" w:eastAsia="Aptos" w:hAnsi="Times New Roman" w:cs="Times New Roman"/>
                <w:color w:val="000000"/>
                <w:spacing w:val="-6"/>
                <w:w w:val="105"/>
                <w:sz w:val="24"/>
                <w:szCs w:val="24"/>
                <w:lang w:val="ru-RU"/>
              </w:rPr>
              <w:t>миграционизм</w:t>
            </w:r>
            <w:proofErr w:type="spellEnd"/>
            <w:r w:rsidRPr="00CB63D1">
              <w:rPr>
                <w:rFonts w:ascii="Times New Roman" w:eastAsia="Aptos" w:hAnsi="Times New Roman" w:cs="Times New Roman"/>
                <w:color w:val="000000"/>
                <w:spacing w:val="-6"/>
                <w:w w:val="105"/>
                <w:sz w:val="24"/>
                <w:szCs w:val="24"/>
                <w:lang w:val="ru-RU"/>
              </w:rPr>
              <w:t xml:space="preserve"> в российской этнологии. Реконструкции и эксперименты Т. Хейердала. </w:t>
            </w:r>
          </w:p>
          <w:p w14:paraId="24F2380C" w14:textId="77777777" w:rsidR="00A12FC6" w:rsidRDefault="00A12FC6" w:rsidP="00803408">
            <w:pPr>
              <w:tabs>
                <w:tab w:val="decimal" w:pos="1080"/>
              </w:tabs>
              <w:jc w:val="both"/>
              <w:rPr>
                <w:rFonts w:ascii="Times New Roman" w:eastAsia="Aptos" w:hAnsi="Times New Roman" w:cs="Times New Roman"/>
                <w:sz w:val="24"/>
                <w:szCs w:val="24"/>
                <w:lang w:val="ru-RU"/>
              </w:rPr>
            </w:pPr>
            <w:r w:rsidRPr="00CB63D1">
              <w:rPr>
                <w:rFonts w:ascii="Times New Roman" w:eastAsia="Aptos" w:hAnsi="Times New Roman" w:cs="Times New Roman"/>
                <w:color w:val="000000"/>
                <w:spacing w:val="-6"/>
                <w:w w:val="105"/>
                <w:sz w:val="24"/>
                <w:szCs w:val="24"/>
                <w:lang w:val="ru-RU"/>
              </w:rPr>
              <w:t xml:space="preserve">Н.Я. Данилевский: культурно-исторические типы. О. Шпенглер, А. Тойнби, Ф. Нортроп, А. </w:t>
            </w:r>
            <w:proofErr w:type="spellStart"/>
            <w:r w:rsidRPr="00CB63D1">
              <w:rPr>
                <w:rFonts w:ascii="Times New Roman" w:eastAsia="Aptos" w:hAnsi="Times New Roman" w:cs="Times New Roman"/>
                <w:color w:val="000000"/>
                <w:spacing w:val="-6"/>
                <w:w w:val="105"/>
                <w:sz w:val="24"/>
                <w:szCs w:val="24"/>
                <w:lang w:val="ru-RU"/>
              </w:rPr>
              <w:t>Шубарт</w:t>
            </w:r>
            <w:proofErr w:type="spellEnd"/>
            <w:r w:rsidRPr="00CB63D1">
              <w:rPr>
                <w:rFonts w:ascii="Times New Roman" w:eastAsia="Aptos" w:hAnsi="Times New Roman" w:cs="Times New Roman"/>
                <w:color w:val="000000"/>
                <w:spacing w:val="-6"/>
                <w:w w:val="105"/>
                <w:sz w:val="24"/>
                <w:szCs w:val="24"/>
                <w:lang w:val="ru-RU"/>
              </w:rPr>
              <w:t xml:space="preserve">, П.А. Сорокин о развитии народов и цивилизаций. М. </w:t>
            </w:r>
            <w:proofErr w:type="spellStart"/>
            <w:r w:rsidRPr="00CB63D1">
              <w:rPr>
                <w:rFonts w:ascii="Times New Roman" w:eastAsia="Aptos" w:hAnsi="Times New Roman" w:cs="Times New Roman"/>
                <w:color w:val="000000"/>
                <w:spacing w:val="-6"/>
                <w:w w:val="105"/>
                <w:sz w:val="24"/>
                <w:szCs w:val="24"/>
                <w:lang w:val="ru-RU"/>
              </w:rPr>
              <w:t>Херсковиц</w:t>
            </w:r>
            <w:proofErr w:type="spellEnd"/>
            <w:r w:rsidRPr="00CB63D1">
              <w:rPr>
                <w:rFonts w:ascii="Times New Roman" w:eastAsia="Aptos" w:hAnsi="Times New Roman" w:cs="Times New Roman"/>
                <w:color w:val="000000"/>
                <w:spacing w:val="-6"/>
                <w:w w:val="105"/>
                <w:sz w:val="24"/>
                <w:szCs w:val="24"/>
                <w:lang w:val="ru-RU"/>
              </w:rPr>
              <w:t xml:space="preserve">: теория ценностей. Проблема этноцентризма и культурных ценностей. Версии цивилизационного подхода в современном народоведении. Критика антропогеографии. </w:t>
            </w:r>
            <w:r w:rsidRPr="00CB63D1">
              <w:rPr>
                <w:rFonts w:ascii="Times New Roman" w:eastAsia="Times New Roman" w:hAnsi="Times New Roman" w:cs="Times New Roman"/>
                <w:color w:val="000000"/>
                <w:sz w:val="24"/>
                <w:szCs w:val="24"/>
                <w:lang w:val="ru-RU"/>
              </w:rPr>
              <w:t>Социологическая школа в этнологии (Э. Дюркгейм, М. Мосс, Л. Леви-Брюль).</w:t>
            </w:r>
            <w:r>
              <w:rPr>
                <w:rFonts w:ascii="Times New Roman" w:eastAsia="Times New Roman" w:hAnsi="Times New Roman" w:cs="Times New Roman"/>
                <w:color w:val="000000"/>
                <w:sz w:val="24"/>
                <w:szCs w:val="24"/>
                <w:lang w:val="ru-RU"/>
              </w:rPr>
              <w:t xml:space="preserve"> </w:t>
            </w:r>
            <w:r w:rsidRPr="00CB63D1">
              <w:rPr>
                <w:rFonts w:ascii="Times New Roman" w:eastAsia="Aptos" w:hAnsi="Times New Roman" w:cs="Times New Roman"/>
                <w:sz w:val="24"/>
                <w:szCs w:val="24"/>
                <w:lang w:val="ru-RU"/>
              </w:rPr>
              <w:t xml:space="preserve">Влияние социологии на развитие этнологических исследований. </w:t>
            </w:r>
            <w:r w:rsidRPr="00CB63D1">
              <w:rPr>
                <w:rFonts w:ascii="Times New Roman" w:eastAsia="Aptos" w:hAnsi="Times New Roman" w:cs="Times New Roman"/>
                <w:color w:val="000000"/>
                <w:spacing w:val="-15"/>
                <w:w w:val="105"/>
                <w:sz w:val="24"/>
                <w:szCs w:val="24"/>
                <w:lang w:val="ru-RU"/>
              </w:rPr>
              <w:t xml:space="preserve">Основы социологии О. Конта. </w:t>
            </w:r>
            <w:r w:rsidRPr="00CB63D1">
              <w:rPr>
                <w:rFonts w:ascii="Times New Roman" w:eastAsia="Aptos" w:hAnsi="Times New Roman" w:cs="Times New Roman"/>
                <w:sz w:val="24"/>
                <w:szCs w:val="24"/>
                <w:lang w:val="ru-RU"/>
              </w:rPr>
              <w:t xml:space="preserve">Основные концепции Эмиля Дюркгейма: социальные факты, коллективное сознание. Вклад Дюркгейма в понимание культуры и общества. </w:t>
            </w:r>
            <w:r w:rsidRPr="00CB63D1">
              <w:rPr>
                <w:rFonts w:ascii="Times New Roman" w:eastAsia="Aptos" w:hAnsi="Times New Roman" w:cs="Times New Roman"/>
                <w:color w:val="000000"/>
                <w:spacing w:val="-15"/>
                <w:w w:val="105"/>
                <w:sz w:val="24"/>
                <w:szCs w:val="24"/>
                <w:lang w:val="ru-RU"/>
              </w:rPr>
              <w:t>Э. Дюркгейм о сакральном и профанном, о коллек</w:t>
            </w:r>
            <w:r w:rsidRPr="00CB63D1">
              <w:rPr>
                <w:rFonts w:ascii="Times New Roman" w:eastAsia="Aptos" w:hAnsi="Times New Roman" w:cs="Times New Roman"/>
                <w:color w:val="000000"/>
                <w:spacing w:val="-12"/>
                <w:w w:val="105"/>
                <w:sz w:val="24"/>
                <w:szCs w:val="24"/>
                <w:lang w:val="ru-RU"/>
              </w:rPr>
              <w:t xml:space="preserve">тивном сознании и методе социологии. </w:t>
            </w:r>
            <w:r w:rsidRPr="00CB63D1">
              <w:rPr>
                <w:rFonts w:ascii="Times New Roman" w:eastAsia="Aptos" w:hAnsi="Times New Roman" w:cs="Times New Roman"/>
                <w:sz w:val="24"/>
                <w:szCs w:val="24"/>
                <w:lang w:val="ru-RU"/>
              </w:rPr>
              <w:t>Применение его идей к изучению первобытных обществ. Марсель Мосс. Концепция дарения и обмена: «Дар» как социальный феномен. Влияние работ Мосса на понимание социальных связей и культурных практик. «Т</w:t>
            </w:r>
            <w:r w:rsidRPr="00CB63D1">
              <w:rPr>
                <w:rFonts w:ascii="Times New Roman" w:eastAsia="Aptos" w:hAnsi="Times New Roman" w:cs="Times New Roman"/>
                <w:color w:val="000000"/>
                <w:spacing w:val="-15"/>
                <w:w w:val="105"/>
                <w:sz w:val="24"/>
                <w:szCs w:val="24"/>
                <w:lang w:val="ru-RU"/>
              </w:rPr>
              <w:t xml:space="preserve">отальный человек» и антропология тела. </w:t>
            </w:r>
            <w:r w:rsidRPr="00CB63D1">
              <w:rPr>
                <w:rFonts w:ascii="Times New Roman" w:eastAsia="Aptos" w:hAnsi="Times New Roman" w:cs="Times New Roman"/>
                <w:sz w:val="24"/>
                <w:szCs w:val="24"/>
                <w:lang w:val="ru-RU"/>
              </w:rPr>
              <w:t xml:space="preserve">Исследование ритуалов и их роль в социальной жизни. Люсьен Леви-Брюль: концепция «примитивного мышления» и его отличие от рационального мышления. Влияние культурных контекстов на восприятие реальности. </w:t>
            </w:r>
            <w:proofErr w:type="spellStart"/>
            <w:r w:rsidRPr="00CB63D1">
              <w:rPr>
                <w:rFonts w:ascii="Times New Roman" w:eastAsia="Aptos" w:hAnsi="Times New Roman" w:cs="Times New Roman"/>
                <w:color w:val="000000"/>
                <w:spacing w:val="-12"/>
                <w:w w:val="105"/>
                <w:sz w:val="24"/>
                <w:szCs w:val="24"/>
                <w:lang w:val="ru-RU"/>
              </w:rPr>
              <w:t>Пралогическое</w:t>
            </w:r>
            <w:proofErr w:type="spellEnd"/>
            <w:r w:rsidRPr="00CB63D1">
              <w:rPr>
                <w:rFonts w:ascii="Times New Roman" w:eastAsia="Aptos" w:hAnsi="Times New Roman" w:cs="Times New Roman"/>
                <w:color w:val="000000"/>
                <w:spacing w:val="-12"/>
                <w:w w:val="105"/>
                <w:sz w:val="24"/>
                <w:szCs w:val="24"/>
                <w:lang w:val="ru-RU"/>
              </w:rPr>
              <w:t xml:space="preserve"> мышление </w:t>
            </w:r>
            <w:r w:rsidRPr="00CB63D1">
              <w:rPr>
                <w:rFonts w:ascii="Times New Roman" w:eastAsia="Aptos" w:hAnsi="Times New Roman" w:cs="Times New Roman"/>
                <w:color w:val="000000"/>
                <w:spacing w:val="-15"/>
                <w:w w:val="105"/>
                <w:sz w:val="24"/>
                <w:szCs w:val="24"/>
                <w:lang w:val="ru-RU"/>
              </w:rPr>
              <w:t xml:space="preserve">и принцип сопричастности. </w:t>
            </w:r>
            <w:r w:rsidRPr="00CB63D1">
              <w:rPr>
                <w:rFonts w:ascii="Times New Roman" w:eastAsia="Aptos" w:hAnsi="Times New Roman" w:cs="Times New Roman"/>
                <w:sz w:val="24"/>
                <w:szCs w:val="24"/>
                <w:lang w:val="ru-RU"/>
              </w:rPr>
              <w:t>Критика и переосмысление его подходов в современном антропологическом дискурсе. Как идеи Дюркгейма, Мосса и Леви-Брюля пересекаются и дополняют друг друга? Критика социологической школы.</w:t>
            </w:r>
            <w:r>
              <w:rPr>
                <w:rFonts w:ascii="Times New Roman" w:eastAsia="Aptos" w:hAnsi="Times New Roman" w:cs="Times New Roman"/>
                <w:sz w:val="24"/>
                <w:szCs w:val="24"/>
                <w:lang w:val="ru-RU"/>
              </w:rPr>
              <w:t xml:space="preserve"> </w:t>
            </w:r>
            <w:r w:rsidRPr="00CB63D1">
              <w:rPr>
                <w:rFonts w:ascii="Times New Roman" w:eastAsia="Aptos" w:hAnsi="Times New Roman" w:cs="Times New Roman"/>
                <w:sz w:val="24"/>
                <w:szCs w:val="24"/>
                <w:lang w:val="ru-RU"/>
              </w:rPr>
              <w:t>Структурализм и постструктурализм в этнологии</w:t>
            </w:r>
            <w:r w:rsidRPr="00CB63D1">
              <w:rPr>
                <w:rFonts w:ascii="Times New Roman" w:eastAsia="Times New Roman" w:hAnsi="Times New Roman" w:cs="Times New Roman"/>
                <w:color w:val="000000"/>
                <w:sz w:val="24"/>
                <w:szCs w:val="24"/>
                <w:lang w:val="ru-RU"/>
              </w:rPr>
              <w:t xml:space="preserve"> (К. Леви-</w:t>
            </w:r>
            <w:proofErr w:type="spellStart"/>
            <w:r w:rsidRPr="00CB63D1">
              <w:rPr>
                <w:rFonts w:ascii="Times New Roman" w:eastAsia="Times New Roman" w:hAnsi="Times New Roman" w:cs="Times New Roman"/>
                <w:color w:val="000000"/>
                <w:sz w:val="24"/>
                <w:szCs w:val="24"/>
                <w:lang w:val="ru-RU"/>
              </w:rPr>
              <w:t>Строс</w:t>
            </w:r>
            <w:proofErr w:type="spellEnd"/>
            <w:r w:rsidRPr="00CB63D1">
              <w:rPr>
                <w:rFonts w:ascii="Times New Roman" w:eastAsia="Times New Roman" w:hAnsi="Times New Roman" w:cs="Times New Roman"/>
                <w:color w:val="000000"/>
                <w:sz w:val="24"/>
                <w:szCs w:val="24"/>
                <w:lang w:val="ru-RU"/>
              </w:rPr>
              <w:t>, М. Фуко, Ж. Деррида)</w:t>
            </w:r>
            <w:r>
              <w:rPr>
                <w:rFonts w:ascii="Times New Roman" w:eastAsia="Times New Roman" w:hAnsi="Times New Roman" w:cs="Times New Roman"/>
                <w:color w:val="000000"/>
                <w:sz w:val="24"/>
                <w:szCs w:val="24"/>
                <w:lang w:val="ru-RU"/>
              </w:rPr>
              <w:t xml:space="preserve">. </w:t>
            </w:r>
            <w:r w:rsidRPr="00CB63D1">
              <w:rPr>
                <w:rFonts w:ascii="Times New Roman" w:eastAsia="Aptos" w:hAnsi="Times New Roman" w:cs="Times New Roman"/>
                <w:sz w:val="24"/>
                <w:szCs w:val="24"/>
                <w:lang w:val="ru-RU"/>
              </w:rPr>
              <w:t xml:space="preserve">Основные идеи структурализма, ключевые принципы. Влияние структурализма на антропологию и этнологию. </w:t>
            </w:r>
            <w:r w:rsidRPr="00CB63D1">
              <w:rPr>
                <w:rFonts w:ascii="Times New Roman" w:eastAsia="Aptos" w:hAnsi="Times New Roman" w:cs="Times New Roman"/>
                <w:w w:val="105"/>
                <w:sz w:val="24"/>
                <w:szCs w:val="24"/>
                <w:lang w:val="ru-RU"/>
              </w:rPr>
              <w:t>Ф.</w:t>
            </w:r>
            <w:r w:rsidRPr="00CB63D1">
              <w:rPr>
                <w:rFonts w:ascii="Times New Roman" w:eastAsia="Aptos" w:hAnsi="Times New Roman" w:cs="Times New Roman"/>
                <w:spacing w:val="19"/>
                <w:w w:val="105"/>
                <w:sz w:val="24"/>
                <w:szCs w:val="24"/>
                <w:lang w:val="ru-RU"/>
              </w:rPr>
              <w:t xml:space="preserve"> </w:t>
            </w:r>
            <w:r w:rsidRPr="00CB63D1">
              <w:rPr>
                <w:rFonts w:ascii="Times New Roman" w:eastAsia="Aptos" w:hAnsi="Times New Roman" w:cs="Times New Roman"/>
                <w:w w:val="105"/>
                <w:sz w:val="24"/>
                <w:szCs w:val="24"/>
                <w:lang w:val="ru-RU"/>
              </w:rPr>
              <w:t>де</w:t>
            </w:r>
            <w:r w:rsidRPr="00CB63D1">
              <w:rPr>
                <w:rFonts w:ascii="Times New Roman" w:eastAsia="Aptos" w:hAnsi="Times New Roman" w:cs="Times New Roman"/>
                <w:spacing w:val="23"/>
                <w:w w:val="105"/>
                <w:sz w:val="24"/>
                <w:szCs w:val="24"/>
                <w:lang w:val="ru-RU"/>
              </w:rPr>
              <w:t xml:space="preserve"> </w:t>
            </w:r>
            <w:r w:rsidRPr="00CB63D1">
              <w:rPr>
                <w:rFonts w:ascii="Times New Roman" w:eastAsia="Aptos" w:hAnsi="Times New Roman" w:cs="Times New Roman"/>
                <w:w w:val="105"/>
                <w:sz w:val="24"/>
                <w:szCs w:val="24"/>
                <w:lang w:val="ru-RU"/>
              </w:rPr>
              <w:t>Соссюр:</w:t>
            </w:r>
            <w:r w:rsidRPr="00CB63D1">
              <w:rPr>
                <w:rFonts w:ascii="Times New Roman" w:eastAsia="Aptos" w:hAnsi="Times New Roman" w:cs="Times New Roman"/>
                <w:spacing w:val="31"/>
                <w:w w:val="105"/>
                <w:sz w:val="24"/>
                <w:szCs w:val="24"/>
                <w:lang w:val="ru-RU"/>
              </w:rPr>
              <w:t xml:space="preserve"> </w:t>
            </w:r>
            <w:r w:rsidRPr="00CB63D1">
              <w:rPr>
                <w:rFonts w:ascii="Times New Roman" w:eastAsia="Aptos" w:hAnsi="Times New Roman" w:cs="Times New Roman"/>
                <w:w w:val="105"/>
                <w:sz w:val="24"/>
                <w:szCs w:val="24"/>
                <w:lang w:val="ru-RU"/>
              </w:rPr>
              <w:t>основы</w:t>
            </w:r>
            <w:r w:rsidRPr="00CB63D1">
              <w:rPr>
                <w:rFonts w:ascii="Times New Roman" w:eastAsia="Aptos" w:hAnsi="Times New Roman" w:cs="Times New Roman"/>
                <w:spacing w:val="29"/>
                <w:w w:val="105"/>
                <w:sz w:val="24"/>
                <w:szCs w:val="24"/>
                <w:lang w:val="ru-RU"/>
              </w:rPr>
              <w:t xml:space="preserve"> </w:t>
            </w:r>
            <w:r w:rsidRPr="00CB63D1">
              <w:rPr>
                <w:rFonts w:ascii="Times New Roman" w:eastAsia="Aptos" w:hAnsi="Times New Roman" w:cs="Times New Roman"/>
                <w:w w:val="105"/>
                <w:sz w:val="24"/>
                <w:szCs w:val="24"/>
                <w:lang w:val="ru-RU"/>
              </w:rPr>
              <w:t>структурной</w:t>
            </w:r>
            <w:r w:rsidRPr="00CB63D1">
              <w:rPr>
                <w:rFonts w:ascii="Times New Roman" w:eastAsia="Aptos" w:hAnsi="Times New Roman" w:cs="Times New Roman"/>
                <w:spacing w:val="40"/>
                <w:w w:val="105"/>
                <w:sz w:val="24"/>
                <w:szCs w:val="24"/>
                <w:lang w:val="ru-RU"/>
              </w:rPr>
              <w:t xml:space="preserve"> </w:t>
            </w:r>
            <w:r w:rsidRPr="00CB63D1">
              <w:rPr>
                <w:rFonts w:ascii="Times New Roman" w:eastAsia="Aptos" w:hAnsi="Times New Roman" w:cs="Times New Roman"/>
                <w:w w:val="105"/>
                <w:sz w:val="24"/>
                <w:szCs w:val="24"/>
                <w:lang w:val="ru-RU"/>
              </w:rPr>
              <w:t>лингвистики.</w:t>
            </w:r>
            <w:r w:rsidRPr="00CB63D1">
              <w:rPr>
                <w:rFonts w:ascii="Times New Roman" w:eastAsia="Aptos" w:hAnsi="Times New Roman" w:cs="Times New Roman"/>
                <w:spacing w:val="39"/>
                <w:w w:val="105"/>
                <w:sz w:val="24"/>
                <w:szCs w:val="24"/>
                <w:lang w:val="ru-RU"/>
              </w:rPr>
              <w:t xml:space="preserve"> </w:t>
            </w:r>
            <w:r w:rsidRPr="00CB63D1">
              <w:rPr>
                <w:rFonts w:ascii="Times New Roman" w:eastAsia="Aptos" w:hAnsi="Times New Roman" w:cs="Times New Roman"/>
                <w:sz w:val="24"/>
                <w:szCs w:val="24"/>
                <w:lang w:val="ru-RU"/>
              </w:rPr>
              <w:t>Основные работы Леви-</w:t>
            </w:r>
            <w:proofErr w:type="spellStart"/>
            <w:r w:rsidRPr="00CB63D1">
              <w:rPr>
                <w:rFonts w:ascii="Times New Roman" w:eastAsia="Aptos" w:hAnsi="Times New Roman" w:cs="Times New Roman"/>
                <w:sz w:val="24"/>
                <w:szCs w:val="24"/>
                <w:lang w:val="ru-RU"/>
              </w:rPr>
              <w:t>Строса</w:t>
            </w:r>
            <w:proofErr w:type="spellEnd"/>
            <w:r w:rsidRPr="00CB63D1">
              <w:rPr>
                <w:rFonts w:ascii="Times New Roman" w:eastAsia="Aptos" w:hAnsi="Times New Roman" w:cs="Times New Roman"/>
                <w:sz w:val="24"/>
                <w:szCs w:val="24"/>
                <w:lang w:val="ru-RU"/>
              </w:rPr>
              <w:t xml:space="preserve">: «Тотемизм сегодня», «Сырьевая культура». Концепция бинарных оппозиций и их роль в понимании культурных систем. </w:t>
            </w:r>
            <w:r w:rsidRPr="00CB63D1">
              <w:rPr>
                <w:rFonts w:ascii="Times New Roman" w:eastAsia="Aptos" w:hAnsi="Times New Roman" w:cs="Times New Roman"/>
                <w:spacing w:val="-2"/>
                <w:w w:val="105"/>
                <w:sz w:val="24"/>
                <w:szCs w:val="24"/>
                <w:lang w:val="ru-RU"/>
              </w:rPr>
              <w:t>Струк</w:t>
            </w:r>
            <w:r w:rsidRPr="00CB63D1">
              <w:rPr>
                <w:rFonts w:ascii="Times New Roman" w:eastAsia="Aptos" w:hAnsi="Times New Roman" w:cs="Times New Roman"/>
                <w:sz w:val="24"/>
                <w:szCs w:val="24"/>
                <w:lang w:val="ru-RU"/>
              </w:rPr>
              <w:t>турная</w:t>
            </w:r>
            <w:r w:rsidRPr="00CB63D1">
              <w:rPr>
                <w:rFonts w:ascii="Times New Roman" w:eastAsia="Aptos" w:hAnsi="Times New Roman" w:cs="Times New Roman"/>
                <w:spacing w:val="40"/>
                <w:sz w:val="24"/>
                <w:szCs w:val="24"/>
                <w:lang w:val="ru-RU"/>
              </w:rPr>
              <w:t xml:space="preserve"> </w:t>
            </w:r>
            <w:r w:rsidRPr="00CB63D1">
              <w:rPr>
                <w:rFonts w:ascii="Times New Roman" w:eastAsia="Aptos" w:hAnsi="Times New Roman" w:cs="Times New Roman"/>
                <w:sz w:val="24"/>
                <w:szCs w:val="24"/>
                <w:lang w:val="ru-RU"/>
              </w:rPr>
              <w:t>антропология.</w:t>
            </w:r>
            <w:r w:rsidRPr="00CB63D1">
              <w:rPr>
                <w:rFonts w:ascii="Times New Roman" w:eastAsia="Aptos" w:hAnsi="Times New Roman" w:cs="Times New Roman"/>
                <w:spacing w:val="40"/>
                <w:sz w:val="24"/>
                <w:szCs w:val="24"/>
                <w:lang w:val="ru-RU"/>
              </w:rPr>
              <w:t xml:space="preserve"> </w:t>
            </w:r>
            <w:r w:rsidRPr="00CB63D1">
              <w:rPr>
                <w:rFonts w:ascii="Times New Roman" w:eastAsia="Aptos" w:hAnsi="Times New Roman" w:cs="Times New Roman"/>
                <w:sz w:val="24"/>
                <w:szCs w:val="24"/>
                <w:lang w:val="ru-RU"/>
              </w:rPr>
              <w:t>Миф</w:t>
            </w:r>
            <w:r w:rsidRPr="00CB63D1">
              <w:rPr>
                <w:rFonts w:ascii="Times New Roman" w:eastAsia="Aptos" w:hAnsi="Times New Roman" w:cs="Times New Roman"/>
                <w:spacing w:val="40"/>
                <w:sz w:val="24"/>
                <w:szCs w:val="24"/>
                <w:lang w:val="ru-RU"/>
              </w:rPr>
              <w:t xml:space="preserve"> </w:t>
            </w:r>
            <w:r w:rsidRPr="00CB63D1">
              <w:rPr>
                <w:rFonts w:ascii="Times New Roman" w:eastAsia="Aptos" w:hAnsi="Times New Roman" w:cs="Times New Roman"/>
                <w:sz w:val="24"/>
                <w:szCs w:val="24"/>
                <w:lang w:val="ru-RU"/>
              </w:rPr>
              <w:t>и</w:t>
            </w:r>
            <w:r w:rsidRPr="00CB63D1">
              <w:rPr>
                <w:rFonts w:ascii="Times New Roman" w:eastAsia="Aptos" w:hAnsi="Times New Roman" w:cs="Times New Roman"/>
                <w:spacing w:val="40"/>
                <w:sz w:val="24"/>
                <w:szCs w:val="24"/>
                <w:lang w:val="ru-RU"/>
              </w:rPr>
              <w:t xml:space="preserve"> </w:t>
            </w:r>
            <w:proofErr w:type="spellStart"/>
            <w:r w:rsidRPr="00CB63D1">
              <w:rPr>
                <w:rFonts w:ascii="Times New Roman" w:eastAsia="Aptos" w:hAnsi="Times New Roman" w:cs="Times New Roman"/>
                <w:sz w:val="24"/>
                <w:szCs w:val="24"/>
                <w:lang w:val="ru-RU"/>
              </w:rPr>
              <w:t>мифологики</w:t>
            </w:r>
            <w:proofErr w:type="spellEnd"/>
            <w:r w:rsidRPr="00CB63D1">
              <w:rPr>
                <w:rFonts w:ascii="Times New Roman" w:eastAsia="Aptos" w:hAnsi="Times New Roman" w:cs="Times New Roman"/>
                <w:sz w:val="24"/>
                <w:szCs w:val="24"/>
                <w:lang w:val="ru-RU"/>
              </w:rPr>
              <w:t>.</w:t>
            </w:r>
            <w:r w:rsidRPr="00CB63D1">
              <w:rPr>
                <w:rFonts w:ascii="Times New Roman" w:eastAsia="Aptos" w:hAnsi="Times New Roman" w:cs="Times New Roman"/>
                <w:spacing w:val="40"/>
                <w:sz w:val="24"/>
                <w:szCs w:val="24"/>
                <w:lang w:val="ru-RU"/>
              </w:rPr>
              <w:t xml:space="preserve"> </w:t>
            </w:r>
            <w:r w:rsidRPr="00CB63D1">
              <w:rPr>
                <w:rFonts w:ascii="Times New Roman" w:eastAsia="Aptos" w:hAnsi="Times New Roman" w:cs="Times New Roman"/>
                <w:sz w:val="24"/>
                <w:szCs w:val="24"/>
                <w:lang w:val="ru-RU"/>
              </w:rPr>
              <w:t>Бинарные</w:t>
            </w:r>
            <w:r w:rsidRPr="00CB63D1">
              <w:rPr>
                <w:rFonts w:ascii="Times New Roman" w:eastAsia="Aptos" w:hAnsi="Times New Roman" w:cs="Times New Roman"/>
                <w:spacing w:val="40"/>
                <w:sz w:val="24"/>
                <w:szCs w:val="24"/>
                <w:lang w:val="ru-RU"/>
              </w:rPr>
              <w:t xml:space="preserve"> </w:t>
            </w:r>
            <w:r w:rsidRPr="00CB63D1">
              <w:rPr>
                <w:rFonts w:ascii="Times New Roman" w:eastAsia="Aptos" w:hAnsi="Times New Roman" w:cs="Times New Roman"/>
                <w:sz w:val="24"/>
                <w:szCs w:val="24"/>
                <w:lang w:val="ru-RU"/>
              </w:rPr>
              <w:t>оппозиции</w:t>
            </w:r>
            <w:r w:rsidRPr="00CB63D1">
              <w:rPr>
                <w:rFonts w:ascii="Times New Roman" w:eastAsia="Aptos" w:hAnsi="Times New Roman" w:cs="Times New Roman"/>
                <w:spacing w:val="40"/>
                <w:sz w:val="24"/>
                <w:szCs w:val="24"/>
                <w:lang w:val="ru-RU"/>
              </w:rPr>
              <w:t xml:space="preserve"> </w:t>
            </w:r>
            <w:r w:rsidRPr="00CB63D1">
              <w:rPr>
                <w:rFonts w:ascii="Times New Roman" w:eastAsia="Aptos" w:hAnsi="Times New Roman" w:cs="Times New Roman"/>
                <w:sz w:val="24"/>
                <w:szCs w:val="24"/>
                <w:lang w:val="ru-RU"/>
              </w:rPr>
              <w:t>как</w:t>
            </w:r>
            <w:r w:rsidRPr="00CB63D1">
              <w:rPr>
                <w:rFonts w:ascii="Times New Roman" w:eastAsia="Aptos" w:hAnsi="Times New Roman" w:cs="Times New Roman"/>
                <w:spacing w:val="40"/>
                <w:sz w:val="24"/>
                <w:szCs w:val="24"/>
                <w:lang w:val="ru-RU"/>
              </w:rPr>
              <w:t xml:space="preserve"> </w:t>
            </w:r>
            <w:r w:rsidRPr="00CB63D1">
              <w:rPr>
                <w:rFonts w:ascii="Times New Roman" w:eastAsia="Aptos" w:hAnsi="Times New Roman" w:cs="Times New Roman"/>
                <w:sz w:val="24"/>
                <w:szCs w:val="24"/>
                <w:lang w:val="ru-RU"/>
              </w:rPr>
              <w:t>универсальные</w:t>
            </w:r>
            <w:r w:rsidRPr="00CB63D1">
              <w:rPr>
                <w:rFonts w:ascii="Times New Roman" w:eastAsia="Aptos" w:hAnsi="Times New Roman" w:cs="Times New Roman"/>
                <w:spacing w:val="40"/>
                <w:sz w:val="24"/>
                <w:szCs w:val="24"/>
                <w:lang w:val="ru-RU"/>
              </w:rPr>
              <w:t xml:space="preserve"> </w:t>
            </w:r>
            <w:r w:rsidRPr="00CB63D1">
              <w:rPr>
                <w:rFonts w:ascii="Times New Roman" w:eastAsia="Aptos" w:hAnsi="Times New Roman" w:cs="Times New Roman"/>
                <w:sz w:val="24"/>
                <w:szCs w:val="24"/>
                <w:lang w:val="ru-RU"/>
              </w:rPr>
              <w:t>ментальные</w:t>
            </w:r>
            <w:r w:rsidRPr="00CB63D1">
              <w:rPr>
                <w:rFonts w:ascii="Times New Roman" w:eastAsia="Aptos" w:hAnsi="Times New Roman" w:cs="Times New Roman"/>
                <w:spacing w:val="40"/>
                <w:sz w:val="24"/>
                <w:szCs w:val="24"/>
                <w:lang w:val="ru-RU"/>
              </w:rPr>
              <w:t xml:space="preserve"> </w:t>
            </w:r>
            <w:r w:rsidRPr="00CB63D1">
              <w:rPr>
                <w:rFonts w:ascii="Times New Roman" w:eastAsia="Aptos" w:hAnsi="Times New Roman" w:cs="Times New Roman"/>
                <w:sz w:val="24"/>
                <w:szCs w:val="24"/>
                <w:lang w:val="ru-RU"/>
              </w:rPr>
              <w:t>структуры.</w:t>
            </w:r>
            <w:r w:rsidRPr="00CB63D1">
              <w:rPr>
                <w:rFonts w:ascii="Times New Roman" w:eastAsia="Aptos" w:hAnsi="Times New Roman" w:cs="Times New Roman"/>
                <w:spacing w:val="40"/>
                <w:sz w:val="24"/>
                <w:szCs w:val="24"/>
                <w:lang w:val="ru-RU"/>
              </w:rPr>
              <w:t xml:space="preserve"> </w:t>
            </w:r>
            <w:r w:rsidRPr="00CB63D1">
              <w:rPr>
                <w:rFonts w:ascii="Times New Roman" w:eastAsia="Aptos" w:hAnsi="Times New Roman" w:cs="Times New Roman"/>
                <w:sz w:val="24"/>
                <w:szCs w:val="24"/>
                <w:lang w:val="ru-RU"/>
              </w:rPr>
              <w:t>Структурно-семиотические</w:t>
            </w:r>
            <w:r w:rsidRPr="00CB63D1">
              <w:rPr>
                <w:rFonts w:ascii="Times New Roman" w:eastAsia="Aptos" w:hAnsi="Times New Roman" w:cs="Times New Roman"/>
                <w:spacing w:val="40"/>
                <w:sz w:val="24"/>
                <w:szCs w:val="24"/>
                <w:lang w:val="ru-RU"/>
              </w:rPr>
              <w:t xml:space="preserve"> </w:t>
            </w:r>
            <w:r w:rsidRPr="00CB63D1">
              <w:rPr>
                <w:rFonts w:ascii="Times New Roman" w:eastAsia="Aptos" w:hAnsi="Times New Roman" w:cs="Times New Roman"/>
                <w:sz w:val="24"/>
                <w:szCs w:val="24"/>
                <w:lang w:val="ru-RU"/>
              </w:rPr>
              <w:t>модели. Вклад Леви-</w:t>
            </w:r>
            <w:proofErr w:type="spellStart"/>
            <w:r w:rsidRPr="00CB63D1">
              <w:rPr>
                <w:rFonts w:ascii="Times New Roman" w:eastAsia="Aptos" w:hAnsi="Times New Roman" w:cs="Times New Roman"/>
                <w:sz w:val="24"/>
                <w:szCs w:val="24"/>
                <w:lang w:val="ru-RU"/>
              </w:rPr>
              <w:t>Строса</w:t>
            </w:r>
            <w:proofErr w:type="spellEnd"/>
            <w:r w:rsidRPr="00CB63D1">
              <w:rPr>
                <w:rFonts w:ascii="Times New Roman" w:eastAsia="Aptos" w:hAnsi="Times New Roman" w:cs="Times New Roman"/>
                <w:sz w:val="24"/>
                <w:szCs w:val="24"/>
                <w:lang w:val="ru-RU"/>
              </w:rPr>
              <w:t xml:space="preserve"> в изучение мифов и их структур. Определение постструктурализма и его отличие от структурализма. Критика фиксированных значений и акцент на контексте. Основные концепции Мишеля Фуко: власть, знание, дискурс. Влияние работ Фуко на понимание социальных структур и культурных практик. Исследование власти и ее проявлений в различных культурах. Жак Деррида: концепция деконструкции и как она применяется к текстам и культурным явлениям. Критика бинарных оппозиций и поиск скрытых значений. Влияние идей Дерриды на антропологические исследования. Взаимосвязь между структурализмом и постструктурализмом. Как идеи Леви-</w:t>
            </w:r>
            <w:proofErr w:type="spellStart"/>
            <w:r w:rsidRPr="00CB63D1">
              <w:rPr>
                <w:rFonts w:ascii="Times New Roman" w:eastAsia="Aptos" w:hAnsi="Times New Roman" w:cs="Times New Roman"/>
                <w:sz w:val="24"/>
                <w:szCs w:val="24"/>
                <w:lang w:val="ru-RU"/>
              </w:rPr>
              <w:t>Строса</w:t>
            </w:r>
            <w:proofErr w:type="spellEnd"/>
            <w:r w:rsidRPr="00CB63D1">
              <w:rPr>
                <w:rFonts w:ascii="Times New Roman" w:eastAsia="Aptos" w:hAnsi="Times New Roman" w:cs="Times New Roman"/>
                <w:sz w:val="24"/>
                <w:szCs w:val="24"/>
                <w:lang w:val="ru-RU"/>
              </w:rPr>
              <w:t xml:space="preserve">, Фуко и </w:t>
            </w:r>
            <w:proofErr w:type="spellStart"/>
            <w:r w:rsidRPr="00CB63D1">
              <w:rPr>
                <w:rFonts w:ascii="Times New Roman" w:eastAsia="Aptos" w:hAnsi="Times New Roman" w:cs="Times New Roman"/>
                <w:sz w:val="24"/>
                <w:szCs w:val="24"/>
                <w:lang w:val="ru-RU"/>
              </w:rPr>
              <w:t>Деррида</w:t>
            </w:r>
            <w:proofErr w:type="spellEnd"/>
            <w:r w:rsidRPr="00CB63D1">
              <w:rPr>
                <w:rFonts w:ascii="Times New Roman" w:eastAsia="Aptos" w:hAnsi="Times New Roman" w:cs="Times New Roman"/>
                <w:sz w:val="24"/>
                <w:szCs w:val="24"/>
                <w:lang w:val="ru-RU"/>
              </w:rPr>
              <w:t xml:space="preserve"> пересекаются и дополняют друг друга. Переход от структуралистского к постструктуралистскому подходу в антропологии. Критика структурализма и постструктурализма</w:t>
            </w:r>
            <w:r>
              <w:rPr>
                <w:rFonts w:ascii="Times New Roman" w:eastAsia="Aptos" w:hAnsi="Times New Roman" w:cs="Times New Roman"/>
                <w:sz w:val="24"/>
                <w:szCs w:val="24"/>
                <w:lang w:val="ru-RU"/>
              </w:rPr>
              <w:t>.</w:t>
            </w:r>
          </w:p>
          <w:p w14:paraId="7B5CDC54" w14:textId="77777777" w:rsidR="00A12FC6" w:rsidRPr="00CB63D1" w:rsidRDefault="00A12FC6" w:rsidP="00803408">
            <w:pPr>
              <w:tabs>
                <w:tab w:val="decimal" w:pos="1080"/>
              </w:tabs>
              <w:jc w:val="both"/>
              <w:rPr>
                <w:rFonts w:ascii="Times New Roman" w:eastAsia="Aptos" w:hAnsi="Times New Roman" w:cs="Times New Roman"/>
                <w:color w:val="000000"/>
                <w:spacing w:val="-6"/>
                <w:w w:val="105"/>
                <w:sz w:val="24"/>
                <w:szCs w:val="24"/>
                <w:lang w:val="ru-RU"/>
              </w:rPr>
            </w:pPr>
            <w:r w:rsidRPr="00CB63D1">
              <w:rPr>
                <w:rFonts w:ascii="Times New Roman" w:eastAsia="Aptos" w:hAnsi="Times New Roman" w:cs="Times New Roman"/>
                <w:color w:val="000000"/>
                <w:spacing w:val="-6"/>
                <w:w w:val="105"/>
                <w:sz w:val="24"/>
                <w:szCs w:val="24"/>
                <w:lang w:val="ru-RU"/>
              </w:rPr>
              <w:lastRenderedPageBreak/>
              <w:t xml:space="preserve">Сравнительный анализ: как различные концепции (эволюционизм, </w:t>
            </w:r>
            <w:proofErr w:type="spellStart"/>
            <w:r w:rsidRPr="00CB63D1">
              <w:rPr>
                <w:rFonts w:ascii="Times New Roman" w:eastAsia="Aptos" w:hAnsi="Times New Roman" w:cs="Times New Roman"/>
                <w:color w:val="000000"/>
                <w:spacing w:val="-6"/>
                <w:w w:val="105"/>
                <w:sz w:val="24"/>
                <w:szCs w:val="24"/>
                <w:lang w:val="ru-RU"/>
              </w:rPr>
              <w:t>диффузионизм</w:t>
            </w:r>
            <w:proofErr w:type="spellEnd"/>
            <w:r w:rsidRPr="00CB63D1">
              <w:rPr>
                <w:rFonts w:ascii="Times New Roman" w:eastAsia="Aptos" w:hAnsi="Times New Roman" w:cs="Times New Roman"/>
                <w:color w:val="000000"/>
                <w:spacing w:val="-6"/>
                <w:w w:val="105"/>
                <w:sz w:val="24"/>
                <w:szCs w:val="24"/>
                <w:lang w:val="ru-RU"/>
              </w:rPr>
              <w:t xml:space="preserve">, релятивизм, антропогеография) взаимодействуют друг с другом? Исторический контекст: как социально-политические условия рубежа </w:t>
            </w:r>
            <w:r w:rsidRPr="00CB63D1">
              <w:rPr>
                <w:rFonts w:ascii="Times New Roman" w:eastAsia="Aptos" w:hAnsi="Times New Roman" w:cs="Times New Roman"/>
                <w:color w:val="000000"/>
                <w:spacing w:val="-6"/>
                <w:w w:val="105"/>
                <w:sz w:val="24"/>
                <w:szCs w:val="24"/>
              </w:rPr>
              <w:t>XIX</w:t>
            </w:r>
            <w:r w:rsidRPr="00CB63D1">
              <w:rPr>
                <w:rFonts w:ascii="Times New Roman" w:eastAsia="Aptos" w:hAnsi="Times New Roman" w:cs="Times New Roman"/>
                <w:color w:val="000000"/>
                <w:spacing w:val="-6"/>
                <w:w w:val="105"/>
                <w:sz w:val="24"/>
                <w:szCs w:val="24"/>
                <w:lang w:val="ru-RU"/>
              </w:rPr>
              <w:t>–</w:t>
            </w:r>
            <w:r w:rsidRPr="00CB63D1">
              <w:rPr>
                <w:rFonts w:ascii="Times New Roman" w:eastAsia="Aptos" w:hAnsi="Times New Roman" w:cs="Times New Roman"/>
                <w:color w:val="000000"/>
                <w:spacing w:val="-6"/>
                <w:w w:val="105"/>
                <w:sz w:val="24"/>
                <w:szCs w:val="24"/>
              </w:rPr>
              <w:t>XX</w:t>
            </w:r>
            <w:r w:rsidRPr="00CB63D1">
              <w:rPr>
                <w:rFonts w:ascii="Times New Roman" w:eastAsia="Aptos" w:hAnsi="Times New Roman" w:cs="Times New Roman"/>
                <w:color w:val="000000"/>
                <w:spacing w:val="-6"/>
                <w:w w:val="105"/>
                <w:sz w:val="24"/>
                <w:szCs w:val="24"/>
                <w:lang w:val="ru-RU"/>
              </w:rPr>
              <w:t xml:space="preserve"> вв. повлияли на формирование этих концепций? Как концепции классической антропологии продолжают влиять на современные исследования? Какие современные теории (постколониальная теория, феминистская антропология) могут быть рассмотрены как ответ на классические концепции?</w:t>
            </w:r>
          </w:p>
        </w:tc>
      </w:tr>
      <w:tr w:rsidR="00A12FC6" w:rsidRPr="00F26FEA" w14:paraId="11F6EC55" w14:textId="77777777" w:rsidTr="002F5165">
        <w:tc>
          <w:tcPr>
            <w:tcW w:w="988" w:type="dxa"/>
            <w:vMerge w:val="restart"/>
          </w:tcPr>
          <w:p w14:paraId="4C3DD37D" w14:textId="39533AF5" w:rsidR="00A12FC6" w:rsidRPr="002F5165" w:rsidRDefault="002F5165" w:rsidP="00803408">
            <w:pPr>
              <w:spacing w:line="360" w:lineRule="auto"/>
              <w:rPr>
                <w:rFonts w:ascii="Times New Roman" w:eastAsia="Aptos" w:hAnsi="Times New Roman" w:cs="Times New Roman"/>
                <w:b/>
                <w:bCs/>
                <w:sz w:val="28"/>
                <w:szCs w:val="28"/>
                <w:lang w:val="ru-RU"/>
              </w:rPr>
            </w:pPr>
            <w:r>
              <w:rPr>
                <w:rFonts w:ascii="Times New Roman" w:eastAsia="Aptos" w:hAnsi="Times New Roman" w:cs="Times New Roman"/>
                <w:b/>
                <w:bCs/>
                <w:sz w:val="28"/>
                <w:szCs w:val="28"/>
                <w:lang w:val="ru-RU"/>
              </w:rPr>
              <w:lastRenderedPageBreak/>
              <w:t xml:space="preserve">  </w:t>
            </w:r>
            <w:r w:rsidR="00A12FC6" w:rsidRPr="002F5165">
              <w:rPr>
                <w:rFonts w:ascii="Times New Roman" w:eastAsia="Aptos" w:hAnsi="Times New Roman" w:cs="Times New Roman"/>
                <w:b/>
                <w:bCs/>
                <w:sz w:val="28"/>
                <w:szCs w:val="28"/>
                <w:lang w:val="ru-RU"/>
              </w:rPr>
              <w:t>3.</w:t>
            </w:r>
          </w:p>
        </w:tc>
        <w:tc>
          <w:tcPr>
            <w:tcW w:w="8357" w:type="dxa"/>
          </w:tcPr>
          <w:p w14:paraId="12FD5F61" w14:textId="0ECAAA7A" w:rsidR="00A12FC6" w:rsidRDefault="00A12FC6" w:rsidP="00803408">
            <w:pPr>
              <w:ind w:firstLine="709"/>
              <w:rPr>
                <w:rFonts w:ascii="Times New Roman" w:hAnsi="Times New Roman" w:cs="Times New Roman"/>
                <w:b/>
                <w:iCs/>
                <w:sz w:val="24"/>
                <w:szCs w:val="24"/>
                <w:lang w:val="ru-RU"/>
              </w:rPr>
            </w:pPr>
            <w:r w:rsidRPr="002F5165">
              <w:rPr>
                <w:rFonts w:ascii="Times New Roman" w:hAnsi="Times New Roman" w:cs="Times New Roman"/>
                <w:b/>
                <w:iCs/>
                <w:sz w:val="24"/>
                <w:szCs w:val="24"/>
                <w:lang w:val="ru-RU"/>
              </w:rPr>
              <w:t>Этнокультурная характеристика населения мира. Системы родства, типы социальной организации, хозяйственно-культурный тип</w:t>
            </w:r>
            <w:r w:rsidR="002F5165">
              <w:rPr>
                <w:rFonts w:ascii="Times New Roman" w:hAnsi="Times New Roman" w:cs="Times New Roman"/>
                <w:b/>
                <w:iCs/>
                <w:sz w:val="24"/>
                <w:szCs w:val="24"/>
                <w:lang w:val="ru-RU"/>
              </w:rPr>
              <w:t>.</w:t>
            </w:r>
          </w:p>
          <w:p w14:paraId="7AE72EAF" w14:textId="43F7C2EA" w:rsidR="002F5165" w:rsidRPr="002F5165" w:rsidRDefault="002F5165" w:rsidP="00803408">
            <w:pPr>
              <w:ind w:firstLine="709"/>
              <w:rPr>
                <w:rFonts w:ascii="Times New Roman" w:eastAsia="Aptos" w:hAnsi="Times New Roman" w:cs="Times New Roman"/>
                <w:b/>
                <w:iCs/>
                <w:sz w:val="24"/>
                <w:szCs w:val="24"/>
                <w:lang w:val="ru-RU"/>
              </w:rPr>
            </w:pPr>
          </w:p>
        </w:tc>
      </w:tr>
      <w:tr w:rsidR="00A12FC6" w:rsidRPr="00324551" w14:paraId="7C2CBE63" w14:textId="77777777" w:rsidTr="002F5165">
        <w:tc>
          <w:tcPr>
            <w:tcW w:w="988" w:type="dxa"/>
            <w:vMerge/>
          </w:tcPr>
          <w:p w14:paraId="48D53CFD" w14:textId="77777777" w:rsidR="00A12FC6" w:rsidRPr="00CB63D1" w:rsidRDefault="00A12FC6" w:rsidP="00324551">
            <w:pPr>
              <w:spacing w:line="360" w:lineRule="auto"/>
              <w:ind w:firstLine="709"/>
              <w:rPr>
                <w:rFonts w:ascii="Times New Roman" w:eastAsia="Aptos" w:hAnsi="Times New Roman" w:cs="Times New Roman"/>
                <w:b/>
                <w:bCs/>
                <w:sz w:val="24"/>
                <w:szCs w:val="24"/>
                <w:lang w:val="ru-RU"/>
              </w:rPr>
            </w:pPr>
          </w:p>
        </w:tc>
        <w:tc>
          <w:tcPr>
            <w:tcW w:w="8357" w:type="dxa"/>
          </w:tcPr>
          <w:p w14:paraId="37919405" w14:textId="34357520" w:rsidR="00A12FC6" w:rsidRDefault="00A12FC6" w:rsidP="00803408">
            <w:pPr>
              <w:jc w:val="both"/>
              <w:rPr>
                <w:rFonts w:ascii="Times New Roman" w:eastAsia="Aptos" w:hAnsi="Times New Roman" w:cs="Times New Roman"/>
                <w:sz w:val="24"/>
                <w:szCs w:val="24"/>
                <w:lang w:val="ru-RU"/>
              </w:rPr>
            </w:pPr>
            <w:r w:rsidRPr="00CB63D1">
              <w:rPr>
                <w:rFonts w:ascii="Times New Roman" w:eastAsia="Aptos" w:hAnsi="Times New Roman" w:cs="Times New Roman"/>
                <w:sz w:val="24"/>
                <w:szCs w:val="24"/>
                <w:lang w:val="ru-RU"/>
              </w:rPr>
              <w:t xml:space="preserve">Определение этнокультуры и ее ключевые компоненты (язык, религия, обычаи, традиции). Основные современные классификации населения мира: </w:t>
            </w:r>
            <w:proofErr w:type="gramStart"/>
            <w:r w:rsidRPr="00CB63D1">
              <w:rPr>
                <w:rFonts w:ascii="Times New Roman" w:eastAsia="Aptos" w:hAnsi="Times New Roman" w:cs="Times New Roman"/>
                <w:sz w:val="24"/>
                <w:szCs w:val="24"/>
                <w:lang w:val="ru-RU"/>
              </w:rPr>
              <w:t>этно-лингвистическая</w:t>
            </w:r>
            <w:proofErr w:type="gramEnd"/>
            <w:r w:rsidRPr="00CB63D1">
              <w:rPr>
                <w:rFonts w:ascii="Times New Roman" w:eastAsia="Aptos" w:hAnsi="Times New Roman" w:cs="Times New Roman"/>
                <w:sz w:val="24"/>
                <w:szCs w:val="24"/>
                <w:lang w:val="ru-RU"/>
              </w:rPr>
              <w:t xml:space="preserve">, расовая, религиозная, этно-культурные. </w:t>
            </w:r>
            <w:r w:rsidRPr="00CB63D1">
              <w:rPr>
                <w:rFonts w:ascii="Times New Roman" w:eastAsia="Aptos" w:hAnsi="Times New Roman" w:cs="Times New Roman"/>
                <w:color w:val="000000"/>
                <w:spacing w:val="-6"/>
                <w:w w:val="105"/>
                <w:sz w:val="24"/>
                <w:szCs w:val="24"/>
                <w:lang w:val="ru-RU"/>
              </w:rPr>
              <w:t xml:space="preserve">Концепции </w:t>
            </w:r>
            <w:proofErr w:type="spellStart"/>
            <w:r w:rsidRPr="00CB63D1">
              <w:rPr>
                <w:rFonts w:ascii="Times New Roman" w:eastAsia="Aptos" w:hAnsi="Times New Roman" w:cs="Times New Roman"/>
                <w:color w:val="000000"/>
                <w:spacing w:val="-6"/>
                <w:w w:val="105"/>
                <w:sz w:val="24"/>
                <w:szCs w:val="24"/>
                <w:lang w:val="ru-RU"/>
              </w:rPr>
              <w:t>расообразования</w:t>
            </w:r>
            <w:proofErr w:type="spellEnd"/>
            <w:r w:rsidRPr="00CB63D1">
              <w:rPr>
                <w:rFonts w:ascii="Times New Roman" w:eastAsia="Aptos" w:hAnsi="Times New Roman" w:cs="Times New Roman"/>
                <w:color w:val="000000"/>
                <w:spacing w:val="-6"/>
                <w:w w:val="105"/>
                <w:sz w:val="24"/>
                <w:szCs w:val="24"/>
                <w:lang w:val="ru-RU"/>
              </w:rPr>
              <w:t xml:space="preserve">. Понятия «раса», </w:t>
            </w:r>
            <w:r w:rsidRPr="00CB63D1">
              <w:rPr>
                <w:rFonts w:ascii="Times New Roman" w:eastAsia="Aptos" w:hAnsi="Times New Roman" w:cs="Times New Roman"/>
                <w:color w:val="000000"/>
                <w:spacing w:val="-4"/>
                <w:w w:val="105"/>
                <w:sz w:val="24"/>
                <w:szCs w:val="24"/>
                <w:lang w:val="ru-RU"/>
              </w:rPr>
              <w:t xml:space="preserve">«малая раса», «антропологический тип». </w:t>
            </w:r>
            <w:proofErr w:type="spellStart"/>
            <w:r w:rsidRPr="00CB63D1">
              <w:rPr>
                <w:rFonts w:ascii="Times New Roman" w:eastAsia="Aptos" w:hAnsi="Times New Roman" w:cs="Times New Roman"/>
                <w:color w:val="000000"/>
                <w:spacing w:val="-4"/>
                <w:w w:val="105"/>
                <w:sz w:val="24"/>
                <w:szCs w:val="24"/>
                <w:lang w:val="ru-RU"/>
              </w:rPr>
              <w:t>Негроиды</w:t>
            </w:r>
            <w:proofErr w:type="spellEnd"/>
            <w:r w:rsidRPr="00CB63D1">
              <w:rPr>
                <w:rFonts w:ascii="Times New Roman" w:eastAsia="Aptos" w:hAnsi="Times New Roman" w:cs="Times New Roman"/>
                <w:color w:val="000000"/>
                <w:spacing w:val="-4"/>
                <w:w w:val="105"/>
                <w:sz w:val="24"/>
                <w:szCs w:val="24"/>
                <w:lang w:val="ru-RU"/>
              </w:rPr>
              <w:t>, европеоиды, монго</w:t>
            </w:r>
            <w:r w:rsidRPr="00CB63D1">
              <w:rPr>
                <w:rFonts w:ascii="Times New Roman" w:eastAsia="Aptos" w:hAnsi="Times New Roman" w:cs="Times New Roman"/>
                <w:color w:val="000000"/>
                <w:spacing w:val="-4"/>
                <w:w w:val="105"/>
                <w:sz w:val="24"/>
                <w:szCs w:val="24"/>
                <w:lang w:val="ru-RU"/>
              </w:rPr>
              <w:softHyphen/>
            </w:r>
            <w:r w:rsidRPr="00CB63D1">
              <w:rPr>
                <w:rFonts w:ascii="Times New Roman" w:eastAsia="Aptos" w:hAnsi="Times New Roman" w:cs="Times New Roman"/>
                <w:color w:val="000000"/>
                <w:spacing w:val="-3"/>
                <w:w w:val="105"/>
                <w:sz w:val="24"/>
                <w:szCs w:val="24"/>
                <w:lang w:val="ru-RU"/>
              </w:rPr>
              <w:t xml:space="preserve">лоиды, </w:t>
            </w:r>
            <w:proofErr w:type="spellStart"/>
            <w:r w:rsidRPr="00CB63D1">
              <w:rPr>
                <w:rFonts w:ascii="Times New Roman" w:eastAsia="Aptos" w:hAnsi="Times New Roman" w:cs="Times New Roman"/>
                <w:color w:val="000000"/>
                <w:spacing w:val="-3"/>
                <w:w w:val="105"/>
                <w:sz w:val="24"/>
                <w:szCs w:val="24"/>
                <w:lang w:val="ru-RU"/>
              </w:rPr>
              <w:t>австралоиды</w:t>
            </w:r>
            <w:proofErr w:type="spellEnd"/>
            <w:r w:rsidRPr="00CB63D1">
              <w:rPr>
                <w:rFonts w:ascii="Times New Roman" w:eastAsia="Aptos" w:hAnsi="Times New Roman" w:cs="Times New Roman"/>
                <w:color w:val="000000"/>
                <w:spacing w:val="-3"/>
                <w:w w:val="105"/>
                <w:sz w:val="24"/>
                <w:szCs w:val="24"/>
                <w:lang w:val="ru-RU"/>
              </w:rPr>
              <w:t xml:space="preserve">: основные расовые признаки. Теории происхождения речи. Речь и язык. </w:t>
            </w:r>
            <w:r w:rsidR="00ED60B1">
              <w:rPr>
                <w:rFonts w:ascii="Times New Roman" w:eastAsia="Aptos" w:hAnsi="Times New Roman" w:cs="Times New Roman"/>
                <w:color w:val="000000"/>
                <w:spacing w:val="-3"/>
                <w:w w:val="105"/>
                <w:sz w:val="24"/>
                <w:szCs w:val="24"/>
                <w:lang w:val="ru-RU"/>
              </w:rPr>
              <w:t>Языковая классификация</w:t>
            </w:r>
            <w:r w:rsidRPr="00CB63D1">
              <w:rPr>
                <w:rFonts w:ascii="Times New Roman" w:eastAsia="Aptos" w:hAnsi="Times New Roman" w:cs="Times New Roman"/>
                <w:color w:val="000000"/>
                <w:spacing w:val="-10"/>
                <w:w w:val="105"/>
                <w:sz w:val="24"/>
                <w:szCs w:val="24"/>
                <w:lang w:val="ru-RU"/>
              </w:rPr>
              <w:t xml:space="preserve">. </w:t>
            </w:r>
            <w:r w:rsidRPr="00CB63D1">
              <w:rPr>
                <w:rFonts w:ascii="Times New Roman" w:eastAsia="Aptos" w:hAnsi="Times New Roman" w:cs="Times New Roman"/>
                <w:color w:val="000000"/>
                <w:spacing w:val="-3"/>
                <w:w w:val="105"/>
                <w:sz w:val="24"/>
                <w:szCs w:val="24"/>
                <w:lang w:val="ru-RU"/>
              </w:rPr>
              <w:t xml:space="preserve">Понятия «языковая семья», </w:t>
            </w:r>
            <w:r w:rsidRPr="00CB63D1">
              <w:rPr>
                <w:rFonts w:ascii="Times New Roman" w:eastAsia="Aptos" w:hAnsi="Times New Roman" w:cs="Times New Roman"/>
                <w:color w:val="000000"/>
                <w:spacing w:val="-7"/>
                <w:w w:val="105"/>
                <w:sz w:val="24"/>
                <w:szCs w:val="24"/>
                <w:lang w:val="ru-RU"/>
              </w:rPr>
              <w:t xml:space="preserve">«язык», «диалект», «наречие», «говор». </w:t>
            </w:r>
            <w:r w:rsidRPr="00CB63D1">
              <w:rPr>
                <w:rFonts w:ascii="Times New Roman" w:eastAsia="Aptos" w:hAnsi="Times New Roman" w:cs="Times New Roman"/>
                <w:color w:val="000000"/>
                <w:spacing w:val="-5"/>
                <w:w w:val="105"/>
                <w:sz w:val="24"/>
                <w:szCs w:val="24"/>
                <w:lang w:val="ru-RU"/>
              </w:rPr>
              <w:t xml:space="preserve">Проблема </w:t>
            </w:r>
            <w:r w:rsidRPr="00CB63D1">
              <w:rPr>
                <w:rFonts w:ascii="Times New Roman" w:eastAsia="Aptos" w:hAnsi="Times New Roman" w:cs="Times New Roman"/>
                <w:color w:val="000000"/>
                <w:spacing w:val="-1"/>
                <w:w w:val="105"/>
                <w:sz w:val="24"/>
                <w:szCs w:val="24"/>
                <w:lang w:val="ru-RU"/>
              </w:rPr>
              <w:t xml:space="preserve">этнической классификации: племя, народ, народность, этнос, </w:t>
            </w:r>
            <w:r w:rsidRPr="00CB63D1">
              <w:rPr>
                <w:rFonts w:ascii="Times New Roman" w:eastAsia="Aptos" w:hAnsi="Times New Roman" w:cs="Times New Roman"/>
                <w:color w:val="000000"/>
                <w:spacing w:val="-2"/>
                <w:w w:val="105"/>
                <w:sz w:val="24"/>
                <w:szCs w:val="24"/>
                <w:lang w:val="ru-RU"/>
              </w:rPr>
              <w:t xml:space="preserve">субэтнос, </w:t>
            </w:r>
            <w:r w:rsidRPr="00CB63D1">
              <w:rPr>
                <w:rFonts w:ascii="Times New Roman" w:eastAsia="Aptos" w:hAnsi="Times New Roman" w:cs="Times New Roman"/>
                <w:color w:val="000000"/>
                <w:spacing w:val="-1"/>
                <w:w w:val="105"/>
                <w:sz w:val="24"/>
                <w:szCs w:val="24"/>
                <w:lang w:val="ru-RU"/>
              </w:rPr>
              <w:t>нация и др</w:t>
            </w:r>
            <w:r w:rsidRPr="00CB63D1">
              <w:rPr>
                <w:rFonts w:ascii="Times New Roman" w:eastAsia="Aptos" w:hAnsi="Times New Roman" w:cs="Times New Roman"/>
                <w:color w:val="000000"/>
                <w:spacing w:val="-2"/>
                <w:w w:val="105"/>
                <w:sz w:val="24"/>
                <w:szCs w:val="24"/>
                <w:lang w:val="ru-RU"/>
              </w:rPr>
              <w:t xml:space="preserve">. </w:t>
            </w:r>
            <w:r w:rsidRPr="00CB63D1">
              <w:rPr>
                <w:rFonts w:ascii="Times New Roman" w:eastAsia="Aptos" w:hAnsi="Times New Roman" w:cs="Times New Roman"/>
                <w:sz w:val="24"/>
                <w:szCs w:val="24"/>
                <w:lang w:val="ru-RU"/>
              </w:rPr>
              <w:t xml:space="preserve">Определение систем родства и ее значение в различных культурах. Типы систем родства: патрилинейные, матрилинейные, билатеральные. </w:t>
            </w:r>
            <w:r w:rsidRPr="00CB63D1">
              <w:rPr>
                <w:rFonts w:ascii="Times New Roman" w:eastAsia="Aptos" w:hAnsi="Times New Roman" w:cs="Times New Roman"/>
                <w:color w:val="000000"/>
                <w:spacing w:val="-10"/>
                <w:w w:val="105"/>
                <w:sz w:val="24"/>
                <w:szCs w:val="24"/>
                <w:lang w:val="ru-RU"/>
              </w:rPr>
              <w:t xml:space="preserve">Типы семейно-родственной организации. Основные типы семьи и брака, их </w:t>
            </w:r>
            <w:r w:rsidRPr="00CB63D1">
              <w:rPr>
                <w:rFonts w:ascii="Times New Roman" w:eastAsia="Aptos" w:hAnsi="Times New Roman" w:cs="Times New Roman"/>
                <w:color w:val="000000"/>
                <w:spacing w:val="-11"/>
                <w:w w:val="105"/>
                <w:sz w:val="24"/>
                <w:szCs w:val="24"/>
                <w:lang w:val="ru-RU"/>
              </w:rPr>
              <w:t xml:space="preserve">детерминанты и корреляты. </w:t>
            </w:r>
            <w:r w:rsidRPr="00CB63D1">
              <w:rPr>
                <w:rFonts w:ascii="Times New Roman" w:eastAsia="Aptos" w:hAnsi="Times New Roman" w:cs="Times New Roman"/>
                <w:color w:val="000000"/>
                <w:spacing w:val="-13"/>
                <w:w w:val="105"/>
                <w:sz w:val="24"/>
                <w:szCs w:val="24"/>
                <w:lang w:val="ru-RU"/>
              </w:rPr>
              <w:t>Типы родственных объединений. Соотношение понятий «род», «</w:t>
            </w:r>
            <w:proofErr w:type="spellStart"/>
            <w:r w:rsidRPr="00CB63D1">
              <w:rPr>
                <w:rFonts w:ascii="Times New Roman" w:eastAsia="Aptos" w:hAnsi="Times New Roman" w:cs="Times New Roman"/>
                <w:color w:val="000000"/>
                <w:spacing w:val="-13"/>
                <w:w w:val="105"/>
                <w:sz w:val="24"/>
                <w:szCs w:val="24"/>
                <w:lang w:val="ru-RU"/>
              </w:rPr>
              <w:t>унилинейная</w:t>
            </w:r>
            <w:proofErr w:type="spellEnd"/>
            <w:r w:rsidRPr="00CB63D1">
              <w:rPr>
                <w:rFonts w:ascii="Times New Roman" w:eastAsia="Aptos" w:hAnsi="Times New Roman" w:cs="Times New Roman"/>
                <w:color w:val="000000"/>
                <w:spacing w:val="-13"/>
                <w:w w:val="105"/>
                <w:sz w:val="24"/>
                <w:szCs w:val="24"/>
                <w:lang w:val="ru-RU"/>
              </w:rPr>
              <w:t xml:space="preserve"> </w:t>
            </w:r>
            <w:proofErr w:type="spellStart"/>
            <w:r w:rsidRPr="00CB63D1">
              <w:rPr>
                <w:rFonts w:ascii="Times New Roman" w:eastAsia="Aptos" w:hAnsi="Times New Roman" w:cs="Times New Roman"/>
                <w:color w:val="000000"/>
                <w:spacing w:val="-12"/>
                <w:w w:val="105"/>
                <w:sz w:val="24"/>
                <w:szCs w:val="24"/>
                <w:lang w:val="ru-RU"/>
              </w:rPr>
              <w:t>десцентная</w:t>
            </w:r>
            <w:proofErr w:type="spellEnd"/>
            <w:r w:rsidRPr="00CB63D1">
              <w:rPr>
                <w:rFonts w:ascii="Times New Roman" w:eastAsia="Aptos" w:hAnsi="Times New Roman" w:cs="Times New Roman"/>
                <w:color w:val="000000"/>
                <w:spacing w:val="-12"/>
                <w:w w:val="105"/>
                <w:sz w:val="24"/>
                <w:szCs w:val="24"/>
                <w:lang w:val="ru-RU"/>
              </w:rPr>
              <w:t xml:space="preserve"> группа», «клан», «</w:t>
            </w:r>
            <w:proofErr w:type="spellStart"/>
            <w:r w:rsidRPr="00CB63D1">
              <w:rPr>
                <w:rFonts w:ascii="Times New Roman" w:eastAsia="Aptos" w:hAnsi="Times New Roman" w:cs="Times New Roman"/>
                <w:color w:val="000000"/>
                <w:spacing w:val="-12"/>
                <w:w w:val="105"/>
                <w:sz w:val="24"/>
                <w:szCs w:val="24"/>
                <w:lang w:val="ru-RU"/>
              </w:rPr>
              <w:t>линидж</w:t>
            </w:r>
            <w:proofErr w:type="spellEnd"/>
            <w:r w:rsidRPr="00CB63D1">
              <w:rPr>
                <w:rFonts w:ascii="Times New Roman" w:eastAsia="Aptos" w:hAnsi="Times New Roman" w:cs="Times New Roman"/>
                <w:color w:val="000000"/>
                <w:spacing w:val="-12"/>
                <w:w w:val="105"/>
                <w:sz w:val="24"/>
                <w:szCs w:val="24"/>
                <w:lang w:val="ru-RU"/>
              </w:rPr>
              <w:t xml:space="preserve">». </w:t>
            </w:r>
            <w:r w:rsidRPr="00CB63D1">
              <w:rPr>
                <w:rFonts w:ascii="Times New Roman" w:eastAsia="Aptos" w:hAnsi="Times New Roman" w:cs="Times New Roman"/>
                <w:sz w:val="24"/>
                <w:szCs w:val="24"/>
                <w:lang w:val="ru-RU"/>
              </w:rPr>
              <w:t xml:space="preserve">Роль родства в социальной организации и культурных практиках. Определение социальной организации и ее основные элементы (группы, институты, роли). Типы социальной организации: кланы, племена, общества. Роль возрастных групп и гендерных ролей в социальной организации. </w:t>
            </w:r>
            <w:r w:rsidRPr="00CB63D1">
              <w:rPr>
                <w:rFonts w:ascii="Times New Roman" w:eastAsia="Aptos" w:hAnsi="Times New Roman" w:cs="Times New Roman"/>
                <w:color w:val="000000"/>
                <w:spacing w:val="-7"/>
                <w:w w:val="105"/>
                <w:sz w:val="24"/>
                <w:szCs w:val="24"/>
                <w:lang w:val="ru-RU"/>
              </w:rPr>
              <w:t>Биологиче</w:t>
            </w:r>
            <w:r w:rsidRPr="00CB63D1">
              <w:rPr>
                <w:rFonts w:ascii="Times New Roman" w:eastAsia="Aptos" w:hAnsi="Times New Roman" w:cs="Times New Roman"/>
                <w:color w:val="000000"/>
                <w:spacing w:val="-10"/>
                <w:w w:val="105"/>
                <w:sz w:val="24"/>
                <w:szCs w:val="24"/>
                <w:lang w:val="ru-RU"/>
              </w:rPr>
              <w:t xml:space="preserve">ский и социальный возраст. Возрастные классы и возрастные группы. Община </w:t>
            </w:r>
            <w:r w:rsidRPr="00CB63D1">
              <w:rPr>
                <w:rFonts w:ascii="Times New Roman" w:eastAsia="Aptos" w:hAnsi="Times New Roman" w:cs="Times New Roman"/>
                <w:color w:val="000000"/>
                <w:spacing w:val="-13"/>
                <w:w w:val="105"/>
                <w:sz w:val="24"/>
                <w:szCs w:val="24"/>
                <w:lang w:val="ru-RU"/>
              </w:rPr>
              <w:t>как форма социальной организации. Основные типы общин. Социальная стра</w:t>
            </w:r>
            <w:r w:rsidRPr="00CB63D1">
              <w:rPr>
                <w:rFonts w:ascii="Times New Roman" w:eastAsia="Aptos" w:hAnsi="Times New Roman" w:cs="Times New Roman"/>
                <w:color w:val="000000"/>
                <w:spacing w:val="-8"/>
                <w:w w:val="105"/>
                <w:sz w:val="24"/>
                <w:szCs w:val="24"/>
                <w:lang w:val="ru-RU"/>
              </w:rPr>
              <w:t>тификация и функциональная дифференциация. Основные формы ограниче</w:t>
            </w:r>
            <w:r w:rsidRPr="00CB63D1">
              <w:rPr>
                <w:rFonts w:ascii="Times New Roman" w:eastAsia="Aptos" w:hAnsi="Times New Roman" w:cs="Times New Roman"/>
                <w:color w:val="000000"/>
                <w:spacing w:val="-8"/>
                <w:w w:val="105"/>
                <w:sz w:val="24"/>
                <w:szCs w:val="24"/>
                <w:lang w:val="ru-RU"/>
              </w:rPr>
              <w:softHyphen/>
            </w:r>
            <w:r w:rsidRPr="00CB63D1">
              <w:rPr>
                <w:rFonts w:ascii="Times New Roman" w:eastAsia="Aptos" w:hAnsi="Times New Roman" w:cs="Times New Roman"/>
                <w:color w:val="000000"/>
                <w:spacing w:val="-12"/>
                <w:w w:val="105"/>
                <w:sz w:val="24"/>
                <w:szCs w:val="24"/>
                <w:lang w:val="ru-RU"/>
              </w:rPr>
              <w:t xml:space="preserve">ния личной свободы и виды коллективной зависимости. Кастовая и сословная </w:t>
            </w:r>
            <w:r w:rsidRPr="00CB63D1">
              <w:rPr>
                <w:rFonts w:ascii="Times New Roman" w:eastAsia="Aptos" w:hAnsi="Times New Roman" w:cs="Times New Roman"/>
                <w:color w:val="000000"/>
                <w:spacing w:val="-10"/>
                <w:w w:val="105"/>
                <w:sz w:val="24"/>
                <w:szCs w:val="24"/>
                <w:lang w:val="ru-RU"/>
              </w:rPr>
              <w:t xml:space="preserve">стратификация. </w:t>
            </w:r>
            <w:r w:rsidRPr="00CB63D1">
              <w:rPr>
                <w:rFonts w:ascii="Times New Roman" w:eastAsia="Aptos" w:hAnsi="Times New Roman" w:cs="Times New Roman"/>
                <w:sz w:val="24"/>
                <w:szCs w:val="24"/>
                <w:lang w:val="ru-RU"/>
              </w:rPr>
              <w:t xml:space="preserve">Этнографические исследования систем родства и социальной организации. Современные изменения в системах родства и социальной организации Влияние миграции, урбанизации и глобализации на традиционные системы родства. Примеры адаптации социальных структур к современным условиям. Критика традиционных подходов к изучению систем родства и социальной организации. </w:t>
            </w:r>
          </w:p>
          <w:p w14:paraId="66E8630C" w14:textId="18399C40" w:rsidR="00A12FC6" w:rsidRPr="00CB63D1" w:rsidRDefault="00A12FC6" w:rsidP="00803408">
            <w:pPr>
              <w:jc w:val="both"/>
              <w:rPr>
                <w:rFonts w:ascii="Times New Roman" w:eastAsia="Aptos" w:hAnsi="Times New Roman" w:cs="Times New Roman"/>
                <w:sz w:val="24"/>
                <w:szCs w:val="24"/>
                <w:lang w:val="ru-RU"/>
              </w:rPr>
            </w:pPr>
            <w:r w:rsidRPr="002F7475">
              <w:rPr>
                <w:rFonts w:ascii="Times New Roman" w:eastAsia="Aptos" w:hAnsi="Times New Roman" w:cs="Times New Roman"/>
                <w:sz w:val="24"/>
                <w:szCs w:val="24"/>
                <w:lang w:val="ru-RU"/>
              </w:rPr>
              <w:t>Определение хозяйственно-культурного типа</w:t>
            </w:r>
            <w:r>
              <w:rPr>
                <w:rFonts w:ascii="Times New Roman" w:eastAsia="Aptos" w:hAnsi="Times New Roman" w:cs="Times New Roman"/>
                <w:sz w:val="24"/>
                <w:szCs w:val="24"/>
                <w:lang w:val="ru-RU"/>
              </w:rPr>
              <w:t>.</w:t>
            </w:r>
            <w:r w:rsidRPr="002F7475">
              <w:rPr>
                <w:rFonts w:ascii="Times New Roman" w:eastAsia="Aptos" w:hAnsi="Times New Roman" w:cs="Times New Roman"/>
                <w:sz w:val="24"/>
                <w:szCs w:val="24"/>
                <w:lang w:val="ru-RU"/>
              </w:rPr>
              <w:t xml:space="preserve"> Этапы развития концепции. Вклад ключевых исследователей</w:t>
            </w:r>
            <w:r>
              <w:rPr>
                <w:rFonts w:ascii="Times New Roman" w:eastAsia="Aptos" w:hAnsi="Times New Roman" w:cs="Times New Roman"/>
                <w:sz w:val="24"/>
                <w:szCs w:val="24"/>
                <w:lang w:val="ru-RU"/>
              </w:rPr>
              <w:t>: «</w:t>
            </w:r>
            <w:r w:rsidRPr="002F7475">
              <w:rPr>
                <w:rFonts w:ascii="Times New Roman" w:eastAsia="Aptos" w:hAnsi="Times New Roman" w:cs="Times New Roman"/>
                <w:sz w:val="24"/>
                <w:szCs w:val="24"/>
                <w:lang w:val="ru-RU"/>
              </w:rPr>
              <w:t>вариант культуры</w:t>
            </w:r>
            <w:r>
              <w:rPr>
                <w:rFonts w:ascii="Times New Roman" w:eastAsia="Aptos" w:hAnsi="Times New Roman" w:cs="Times New Roman"/>
                <w:sz w:val="24"/>
                <w:szCs w:val="24"/>
                <w:lang w:val="ru-RU"/>
              </w:rPr>
              <w:t>»</w:t>
            </w:r>
            <w:r w:rsidRPr="002F7475">
              <w:rPr>
                <w:rFonts w:ascii="Times New Roman" w:eastAsia="Aptos" w:hAnsi="Times New Roman" w:cs="Times New Roman"/>
                <w:sz w:val="24"/>
                <w:szCs w:val="24"/>
                <w:lang w:val="ru-RU"/>
              </w:rPr>
              <w:t xml:space="preserve"> (В.Г.</w:t>
            </w:r>
            <w:r>
              <w:rPr>
                <w:rFonts w:ascii="Times New Roman" w:eastAsia="Aptos" w:hAnsi="Times New Roman" w:cs="Times New Roman"/>
                <w:sz w:val="24"/>
                <w:szCs w:val="24"/>
                <w:lang w:val="ru-RU"/>
              </w:rPr>
              <w:t> </w:t>
            </w:r>
            <w:r w:rsidRPr="002F7475">
              <w:rPr>
                <w:rFonts w:ascii="Times New Roman" w:eastAsia="Aptos" w:hAnsi="Times New Roman" w:cs="Times New Roman"/>
                <w:sz w:val="24"/>
                <w:szCs w:val="24"/>
                <w:lang w:val="ru-RU"/>
              </w:rPr>
              <w:t xml:space="preserve">Богораз) и </w:t>
            </w:r>
            <w:r>
              <w:rPr>
                <w:rFonts w:ascii="Times New Roman" w:eastAsia="Aptos" w:hAnsi="Times New Roman" w:cs="Times New Roman"/>
                <w:sz w:val="24"/>
                <w:szCs w:val="24"/>
                <w:lang w:val="ru-RU"/>
              </w:rPr>
              <w:t>«</w:t>
            </w:r>
            <w:r w:rsidRPr="002F7475">
              <w:rPr>
                <w:rFonts w:ascii="Times New Roman" w:eastAsia="Aptos" w:hAnsi="Times New Roman" w:cs="Times New Roman"/>
                <w:sz w:val="24"/>
                <w:szCs w:val="24"/>
                <w:lang w:val="ru-RU"/>
              </w:rPr>
              <w:t>технико-хозяйственный ареал</w:t>
            </w:r>
            <w:r>
              <w:rPr>
                <w:rFonts w:ascii="Times New Roman" w:eastAsia="Aptos" w:hAnsi="Times New Roman" w:cs="Times New Roman"/>
                <w:sz w:val="24"/>
                <w:szCs w:val="24"/>
                <w:lang w:val="ru-RU"/>
              </w:rPr>
              <w:t>»</w:t>
            </w:r>
            <w:r w:rsidRPr="002F7475">
              <w:rPr>
                <w:rFonts w:ascii="Times New Roman" w:eastAsia="Aptos" w:hAnsi="Times New Roman" w:cs="Times New Roman"/>
                <w:sz w:val="24"/>
                <w:szCs w:val="24"/>
                <w:lang w:val="ru-RU"/>
              </w:rPr>
              <w:t xml:space="preserve"> (П.Ф.</w:t>
            </w:r>
            <w:r>
              <w:rPr>
                <w:rFonts w:ascii="Times New Roman" w:eastAsia="Aptos" w:hAnsi="Times New Roman" w:cs="Times New Roman"/>
                <w:sz w:val="24"/>
                <w:szCs w:val="24"/>
                <w:lang w:val="ru-RU"/>
              </w:rPr>
              <w:t> </w:t>
            </w:r>
            <w:r w:rsidRPr="002F7475">
              <w:rPr>
                <w:rFonts w:ascii="Times New Roman" w:eastAsia="Aptos" w:hAnsi="Times New Roman" w:cs="Times New Roman"/>
                <w:sz w:val="24"/>
                <w:szCs w:val="24"/>
                <w:lang w:val="ru-RU"/>
              </w:rPr>
              <w:t>Преображенский)</w:t>
            </w:r>
            <w:r>
              <w:rPr>
                <w:rFonts w:ascii="Times New Roman" w:eastAsia="Aptos" w:hAnsi="Times New Roman" w:cs="Times New Roman"/>
                <w:sz w:val="24"/>
                <w:szCs w:val="24"/>
                <w:lang w:val="ru-RU"/>
              </w:rPr>
              <w:t xml:space="preserve">, </w:t>
            </w:r>
            <w:r w:rsidRPr="002F7475">
              <w:rPr>
                <w:rFonts w:ascii="Times New Roman" w:eastAsia="Aptos" w:hAnsi="Times New Roman" w:cs="Times New Roman"/>
                <w:sz w:val="24"/>
                <w:szCs w:val="24"/>
                <w:lang w:val="ru-RU"/>
              </w:rPr>
              <w:t>классифи</w:t>
            </w:r>
            <w:r>
              <w:rPr>
                <w:rFonts w:ascii="Times New Roman" w:eastAsia="Aptos" w:hAnsi="Times New Roman" w:cs="Times New Roman"/>
                <w:sz w:val="24"/>
                <w:szCs w:val="24"/>
                <w:lang w:val="ru-RU"/>
              </w:rPr>
              <w:t>кация</w:t>
            </w:r>
            <w:r w:rsidRPr="002F7475">
              <w:rPr>
                <w:rFonts w:ascii="Times New Roman" w:eastAsia="Aptos" w:hAnsi="Times New Roman" w:cs="Times New Roman"/>
                <w:sz w:val="24"/>
                <w:szCs w:val="24"/>
                <w:lang w:val="ru-RU"/>
              </w:rPr>
              <w:t xml:space="preserve"> способ</w:t>
            </w:r>
            <w:r>
              <w:rPr>
                <w:rFonts w:ascii="Times New Roman" w:eastAsia="Aptos" w:hAnsi="Times New Roman" w:cs="Times New Roman"/>
                <w:sz w:val="24"/>
                <w:szCs w:val="24"/>
                <w:lang w:val="ru-RU"/>
              </w:rPr>
              <w:t>ов</w:t>
            </w:r>
            <w:r w:rsidRPr="002F7475">
              <w:rPr>
                <w:rFonts w:ascii="Times New Roman" w:eastAsia="Aptos" w:hAnsi="Times New Roman" w:cs="Times New Roman"/>
                <w:sz w:val="24"/>
                <w:szCs w:val="24"/>
                <w:lang w:val="ru-RU"/>
              </w:rPr>
              <w:t xml:space="preserve"> производства </w:t>
            </w:r>
            <w:r>
              <w:rPr>
                <w:rFonts w:ascii="Times New Roman" w:eastAsia="Aptos" w:hAnsi="Times New Roman" w:cs="Times New Roman"/>
                <w:sz w:val="24"/>
                <w:szCs w:val="24"/>
                <w:lang w:val="ru-RU"/>
              </w:rPr>
              <w:t>по</w:t>
            </w:r>
            <w:r w:rsidRPr="002F7475">
              <w:rPr>
                <w:rFonts w:ascii="Times New Roman" w:eastAsia="Aptos" w:hAnsi="Times New Roman" w:cs="Times New Roman"/>
                <w:sz w:val="24"/>
                <w:szCs w:val="24"/>
                <w:lang w:val="ru-RU"/>
              </w:rPr>
              <w:t xml:space="preserve"> три последовательных хозяйственно-культурных типа</w:t>
            </w:r>
            <w:r>
              <w:rPr>
                <w:rFonts w:ascii="Times New Roman" w:eastAsia="Aptos" w:hAnsi="Times New Roman" w:cs="Times New Roman"/>
                <w:sz w:val="24"/>
                <w:szCs w:val="24"/>
                <w:lang w:val="ru-RU"/>
              </w:rPr>
              <w:t xml:space="preserve"> </w:t>
            </w:r>
            <w:r w:rsidRPr="002F7475">
              <w:rPr>
                <w:rFonts w:ascii="Times New Roman" w:eastAsia="Aptos" w:hAnsi="Times New Roman" w:cs="Times New Roman"/>
                <w:sz w:val="24"/>
                <w:szCs w:val="24"/>
                <w:lang w:val="ru-RU"/>
              </w:rPr>
              <w:t>Г. Левин</w:t>
            </w:r>
            <w:r>
              <w:rPr>
                <w:rFonts w:ascii="Times New Roman" w:eastAsia="Aptos" w:hAnsi="Times New Roman" w:cs="Times New Roman"/>
                <w:sz w:val="24"/>
                <w:szCs w:val="24"/>
                <w:lang w:val="ru-RU"/>
              </w:rPr>
              <w:t>а</w:t>
            </w:r>
            <w:r w:rsidRPr="002F7475">
              <w:rPr>
                <w:rFonts w:ascii="Times New Roman" w:eastAsia="Aptos" w:hAnsi="Times New Roman" w:cs="Times New Roman"/>
                <w:sz w:val="24"/>
                <w:szCs w:val="24"/>
                <w:lang w:val="ru-RU"/>
              </w:rPr>
              <w:t xml:space="preserve"> и Н. Н. Чебоксаров</w:t>
            </w:r>
            <w:r>
              <w:rPr>
                <w:rFonts w:ascii="Times New Roman" w:eastAsia="Aptos" w:hAnsi="Times New Roman" w:cs="Times New Roman"/>
                <w:sz w:val="24"/>
                <w:szCs w:val="24"/>
                <w:lang w:val="ru-RU"/>
              </w:rPr>
              <w:t xml:space="preserve">а. </w:t>
            </w:r>
            <w:r w:rsidRPr="002F7475">
              <w:rPr>
                <w:rFonts w:ascii="Times New Roman" w:eastAsia="Aptos" w:hAnsi="Times New Roman" w:cs="Times New Roman"/>
                <w:sz w:val="24"/>
                <w:szCs w:val="24"/>
                <w:lang w:val="ru-RU"/>
              </w:rPr>
              <w:t>Охотники, собиратели и рыболовы</w:t>
            </w:r>
            <w:r>
              <w:rPr>
                <w:rFonts w:ascii="Times New Roman" w:eastAsia="Aptos" w:hAnsi="Times New Roman" w:cs="Times New Roman"/>
                <w:sz w:val="24"/>
                <w:szCs w:val="24"/>
                <w:lang w:val="ru-RU"/>
              </w:rPr>
              <w:t xml:space="preserve">. </w:t>
            </w:r>
            <w:r w:rsidRPr="002F7475">
              <w:rPr>
                <w:rFonts w:ascii="Times New Roman" w:eastAsia="Aptos" w:hAnsi="Times New Roman" w:cs="Times New Roman"/>
                <w:sz w:val="24"/>
                <w:szCs w:val="24"/>
                <w:lang w:val="ru-RU"/>
              </w:rPr>
              <w:t>Ручные земледельцы и скотоводы</w:t>
            </w:r>
            <w:r>
              <w:rPr>
                <w:rFonts w:ascii="Times New Roman" w:eastAsia="Aptos" w:hAnsi="Times New Roman" w:cs="Times New Roman"/>
                <w:sz w:val="24"/>
                <w:szCs w:val="24"/>
                <w:lang w:val="ru-RU"/>
              </w:rPr>
              <w:t>.</w:t>
            </w:r>
            <w:r w:rsidRPr="002F7475">
              <w:rPr>
                <w:rFonts w:ascii="Times New Roman" w:eastAsia="Aptos" w:hAnsi="Times New Roman" w:cs="Times New Roman"/>
                <w:sz w:val="24"/>
                <w:szCs w:val="24"/>
                <w:lang w:val="ru-RU"/>
              </w:rPr>
              <w:t xml:space="preserve"> </w:t>
            </w:r>
            <w:r>
              <w:rPr>
                <w:rFonts w:ascii="Times New Roman" w:eastAsia="Aptos" w:hAnsi="Times New Roman" w:cs="Times New Roman"/>
                <w:sz w:val="24"/>
                <w:szCs w:val="24"/>
                <w:lang w:val="ru-RU"/>
              </w:rPr>
              <w:t>Аграрные сообщества и пашенные земледельцы.</w:t>
            </w:r>
            <w:r w:rsidRPr="002F7475">
              <w:rPr>
                <w:rFonts w:ascii="Times New Roman" w:eastAsia="Aptos" w:hAnsi="Times New Roman" w:cs="Times New Roman"/>
                <w:sz w:val="24"/>
                <w:szCs w:val="24"/>
                <w:lang w:val="ru-RU"/>
              </w:rPr>
              <w:t xml:space="preserve"> Социальная структура и хозяйственно-культурный тип</w:t>
            </w:r>
            <w:r>
              <w:rPr>
                <w:rFonts w:ascii="Times New Roman" w:eastAsia="Aptos" w:hAnsi="Times New Roman" w:cs="Times New Roman"/>
                <w:sz w:val="24"/>
                <w:szCs w:val="24"/>
                <w:lang w:val="ru-RU"/>
              </w:rPr>
              <w:t>.</w:t>
            </w:r>
            <w:r w:rsidRPr="002F7475">
              <w:rPr>
                <w:rFonts w:ascii="Times New Roman" w:eastAsia="Aptos" w:hAnsi="Times New Roman" w:cs="Times New Roman"/>
                <w:sz w:val="24"/>
                <w:szCs w:val="24"/>
                <w:lang w:val="ru-RU"/>
              </w:rPr>
              <w:t xml:space="preserve"> Роль традиций и обычаев в поддержании хозяйственных практик. Влияние глобализации на традиционные хозяйственно-культурные типы. </w:t>
            </w:r>
          </w:p>
        </w:tc>
      </w:tr>
      <w:tr w:rsidR="00A12FC6" w:rsidRPr="00F26FEA" w14:paraId="47F6CF4B" w14:textId="77777777" w:rsidTr="002F5165">
        <w:tc>
          <w:tcPr>
            <w:tcW w:w="988" w:type="dxa"/>
            <w:vMerge w:val="restart"/>
          </w:tcPr>
          <w:p w14:paraId="5B90E5E8" w14:textId="77777777" w:rsidR="00A12FC6" w:rsidRPr="00CB63D1" w:rsidRDefault="00A12FC6" w:rsidP="002F5165">
            <w:pPr>
              <w:spacing w:line="360" w:lineRule="auto"/>
              <w:rPr>
                <w:rFonts w:ascii="Times New Roman" w:eastAsia="Aptos" w:hAnsi="Times New Roman" w:cs="Times New Roman"/>
                <w:b/>
                <w:bCs/>
                <w:sz w:val="24"/>
                <w:szCs w:val="24"/>
                <w:lang w:val="ru-RU"/>
              </w:rPr>
            </w:pPr>
            <w:r>
              <w:rPr>
                <w:rFonts w:ascii="Times New Roman" w:eastAsia="Aptos" w:hAnsi="Times New Roman" w:cs="Times New Roman"/>
                <w:b/>
                <w:bCs/>
                <w:sz w:val="24"/>
                <w:szCs w:val="24"/>
                <w:lang w:val="ru-RU"/>
              </w:rPr>
              <w:t>4</w:t>
            </w:r>
            <w:r w:rsidRPr="00CB63D1">
              <w:rPr>
                <w:rFonts w:ascii="Times New Roman" w:eastAsia="Aptos" w:hAnsi="Times New Roman" w:cs="Times New Roman"/>
                <w:b/>
                <w:bCs/>
                <w:sz w:val="24"/>
                <w:szCs w:val="24"/>
                <w:lang w:val="ru-RU"/>
              </w:rPr>
              <w:t>.</w:t>
            </w:r>
          </w:p>
        </w:tc>
        <w:tc>
          <w:tcPr>
            <w:tcW w:w="8357" w:type="dxa"/>
          </w:tcPr>
          <w:p w14:paraId="45261ED0" w14:textId="5125F7CF" w:rsidR="00A12FC6" w:rsidRDefault="00A12FC6" w:rsidP="00E71508">
            <w:pPr>
              <w:ind w:firstLine="709"/>
              <w:jc w:val="center"/>
              <w:rPr>
                <w:rFonts w:ascii="Times New Roman" w:eastAsia="Times New Roman" w:hAnsi="Times New Roman" w:cs="Times New Roman"/>
                <w:b/>
                <w:iCs/>
                <w:sz w:val="24"/>
                <w:szCs w:val="24"/>
                <w:lang w:val="ru-RU"/>
              </w:rPr>
            </w:pPr>
            <w:r w:rsidRPr="002F5165">
              <w:rPr>
                <w:rFonts w:ascii="Times New Roman" w:eastAsia="Times New Roman" w:hAnsi="Times New Roman" w:cs="Times New Roman"/>
                <w:b/>
                <w:iCs/>
                <w:sz w:val="24"/>
                <w:szCs w:val="24"/>
                <w:lang w:val="ru-RU"/>
              </w:rPr>
              <w:t>Антропология религии, теории ритуала и мифа</w:t>
            </w:r>
            <w:r w:rsidR="002F5165">
              <w:rPr>
                <w:rFonts w:ascii="Times New Roman" w:eastAsia="Times New Roman" w:hAnsi="Times New Roman" w:cs="Times New Roman"/>
                <w:b/>
                <w:iCs/>
                <w:sz w:val="24"/>
                <w:szCs w:val="24"/>
                <w:lang w:val="ru-RU"/>
              </w:rPr>
              <w:t>.</w:t>
            </w:r>
          </w:p>
          <w:p w14:paraId="60D0DE8E" w14:textId="149221C4" w:rsidR="002F5165" w:rsidRPr="002F5165" w:rsidRDefault="002F5165" w:rsidP="00803408">
            <w:pPr>
              <w:ind w:firstLine="709"/>
              <w:rPr>
                <w:rFonts w:ascii="Times New Roman" w:eastAsia="Aptos" w:hAnsi="Times New Roman" w:cs="Times New Roman"/>
                <w:b/>
                <w:iCs/>
                <w:sz w:val="24"/>
                <w:szCs w:val="24"/>
                <w:lang w:val="ru-RU"/>
              </w:rPr>
            </w:pPr>
          </w:p>
        </w:tc>
      </w:tr>
      <w:tr w:rsidR="00A12FC6" w:rsidRPr="00CB63D1" w14:paraId="3F224F6E" w14:textId="77777777" w:rsidTr="002F5165">
        <w:tc>
          <w:tcPr>
            <w:tcW w:w="988" w:type="dxa"/>
            <w:vMerge/>
          </w:tcPr>
          <w:p w14:paraId="627B44B0" w14:textId="77777777" w:rsidR="00A12FC6" w:rsidRPr="00CB63D1" w:rsidRDefault="00A12FC6" w:rsidP="00324551">
            <w:pPr>
              <w:spacing w:line="360" w:lineRule="auto"/>
              <w:ind w:firstLine="709"/>
              <w:rPr>
                <w:rFonts w:ascii="Times New Roman" w:eastAsia="Aptos" w:hAnsi="Times New Roman" w:cs="Times New Roman"/>
                <w:b/>
                <w:bCs/>
                <w:sz w:val="24"/>
                <w:szCs w:val="24"/>
                <w:lang w:val="ru-RU"/>
              </w:rPr>
            </w:pPr>
          </w:p>
        </w:tc>
        <w:tc>
          <w:tcPr>
            <w:tcW w:w="8357" w:type="dxa"/>
          </w:tcPr>
          <w:p w14:paraId="2E0708FA" w14:textId="2138ED7B" w:rsidR="00A12FC6" w:rsidRPr="00CB63D1" w:rsidRDefault="00A12FC6" w:rsidP="00803408">
            <w:pPr>
              <w:jc w:val="both"/>
              <w:rPr>
                <w:rFonts w:ascii="Times New Roman" w:eastAsia="Aptos" w:hAnsi="Times New Roman" w:cs="Times New Roman"/>
                <w:color w:val="000000"/>
                <w:spacing w:val="-9"/>
                <w:w w:val="105"/>
                <w:sz w:val="24"/>
                <w:szCs w:val="24"/>
                <w:lang w:val="ru-RU"/>
              </w:rPr>
            </w:pPr>
            <w:r w:rsidRPr="00CB63D1">
              <w:rPr>
                <w:rFonts w:ascii="Times New Roman" w:eastAsia="Aptos" w:hAnsi="Times New Roman" w:cs="Times New Roman"/>
                <w:color w:val="000000"/>
                <w:spacing w:val="-3"/>
                <w:w w:val="105"/>
                <w:sz w:val="24"/>
                <w:szCs w:val="24"/>
                <w:lang w:val="ru-RU"/>
              </w:rPr>
              <w:t>Определение религии и ее основные компоненты (</w:t>
            </w:r>
            <w:r w:rsidR="00ED60B1">
              <w:rPr>
                <w:rFonts w:ascii="Times New Roman" w:eastAsia="Aptos" w:hAnsi="Times New Roman" w:cs="Times New Roman"/>
                <w:color w:val="000000"/>
                <w:spacing w:val="-3"/>
                <w:w w:val="105"/>
                <w:sz w:val="24"/>
                <w:szCs w:val="24"/>
                <w:lang w:val="ru-RU"/>
              </w:rPr>
              <w:t>культ</w:t>
            </w:r>
            <w:r w:rsidRPr="00CB63D1">
              <w:rPr>
                <w:rFonts w:ascii="Times New Roman" w:eastAsia="Aptos" w:hAnsi="Times New Roman" w:cs="Times New Roman"/>
                <w:color w:val="000000"/>
                <w:spacing w:val="-3"/>
                <w:w w:val="105"/>
                <w:sz w:val="24"/>
                <w:szCs w:val="24"/>
                <w:lang w:val="ru-RU"/>
              </w:rPr>
              <w:t>, ритуалы, мифы). И</w:t>
            </w:r>
            <w:r w:rsidRPr="00CB63D1">
              <w:rPr>
                <w:rFonts w:ascii="Times New Roman" w:eastAsia="Aptos" w:hAnsi="Times New Roman" w:cs="Times New Roman"/>
                <w:color w:val="000000"/>
                <w:spacing w:val="-8"/>
                <w:w w:val="105"/>
                <w:sz w:val="24"/>
                <w:szCs w:val="24"/>
                <w:lang w:val="ru-RU"/>
              </w:rPr>
              <w:t xml:space="preserve">стоки религиозных представлений. </w:t>
            </w:r>
            <w:r w:rsidRPr="00CB63D1">
              <w:rPr>
                <w:rFonts w:ascii="Times New Roman" w:eastAsia="Aptos" w:hAnsi="Times New Roman" w:cs="Times New Roman"/>
                <w:color w:val="000000"/>
                <w:spacing w:val="-3"/>
                <w:w w:val="105"/>
                <w:sz w:val="24"/>
                <w:szCs w:val="24"/>
                <w:lang w:val="ru-RU"/>
              </w:rPr>
              <w:t xml:space="preserve">Роль религии в культуре и обществе. </w:t>
            </w:r>
            <w:r w:rsidRPr="00CB63D1">
              <w:rPr>
                <w:rFonts w:ascii="Times New Roman" w:eastAsia="Aptos" w:hAnsi="Times New Roman" w:cs="Times New Roman"/>
                <w:color w:val="000000"/>
                <w:spacing w:val="-5"/>
                <w:w w:val="105"/>
                <w:sz w:val="24"/>
                <w:szCs w:val="24"/>
                <w:lang w:val="ru-RU"/>
              </w:rPr>
              <w:t xml:space="preserve">«Анимизм» и «тотемизм». Особенности шаманизма как </w:t>
            </w:r>
            <w:proofErr w:type="spellStart"/>
            <w:r w:rsidRPr="00CB63D1">
              <w:rPr>
                <w:rFonts w:ascii="Times New Roman" w:eastAsia="Aptos" w:hAnsi="Times New Roman" w:cs="Times New Roman"/>
                <w:spacing w:val="-5"/>
                <w:w w:val="105"/>
                <w:sz w:val="24"/>
                <w:szCs w:val="24"/>
                <w:lang w:val="ru-RU"/>
              </w:rPr>
              <w:t>мифо</w:t>
            </w:r>
            <w:proofErr w:type="spellEnd"/>
            <w:r w:rsidRPr="00CB63D1">
              <w:rPr>
                <w:rFonts w:ascii="Times New Roman" w:eastAsia="Aptos" w:hAnsi="Times New Roman" w:cs="Times New Roman"/>
                <w:spacing w:val="-5"/>
                <w:w w:val="105"/>
                <w:sz w:val="24"/>
                <w:szCs w:val="24"/>
                <w:lang w:val="ru-RU"/>
              </w:rPr>
              <w:t xml:space="preserve">-ритуальной </w:t>
            </w:r>
            <w:r w:rsidRPr="00CB63D1">
              <w:rPr>
                <w:rFonts w:ascii="Times New Roman" w:eastAsia="Aptos" w:hAnsi="Times New Roman" w:cs="Times New Roman"/>
                <w:color w:val="000000"/>
                <w:spacing w:val="-5"/>
                <w:w w:val="105"/>
                <w:sz w:val="24"/>
                <w:szCs w:val="24"/>
                <w:lang w:val="ru-RU"/>
              </w:rPr>
              <w:t xml:space="preserve">системы. Этнологическая характеристика мировых религий. </w:t>
            </w:r>
            <w:r w:rsidRPr="00CB63D1">
              <w:rPr>
                <w:rFonts w:ascii="Times New Roman" w:eastAsia="Aptos" w:hAnsi="Times New Roman" w:cs="Times New Roman"/>
                <w:color w:val="000000"/>
                <w:spacing w:val="-10"/>
                <w:w w:val="105"/>
                <w:sz w:val="24"/>
                <w:szCs w:val="24"/>
                <w:lang w:val="ru-RU"/>
              </w:rPr>
              <w:t xml:space="preserve">Особенности </w:t>
            </w:r>
            <w:r w:rsidRPr="00CB63D1">
              <w:rPr>
                <w:rFonts w:ascii="Times New Roman" w:eastAsia="Aptos" w:hAnsi="Times New Roman" w:cs="Times New Roman"/>
                <w:color w:val="000000"/>
                <w:spacing w:val="-10"/>
                <w:w w:val="105"/>
                <w:sz w:val="24"/>
                <w:szCs w:val="24"/>
                <w:lang w:val="ru-RU"/>
              </w:rPr>
              <w:lastRenderedPageBreak/>
              <w:t xml:space="preserve">синкретических культов. </w:t>
            </w:r>
            <w:r w:rsidRPr="00CB63D1">
              <w:rPr>
                <w:rFonts w:ascii="Times New Roman" w:eastAsia="Aptos" w:hAnsi="Times New Roman" w:cs="Times New Roman"/>
                <w:color w:val="000000"/>
                <w:spacing w:val="-7"/>
                <w:w w:val="105"/>
                <w:sz w:val="24"/>
                <w:szCs w:val="24"/>
                <w:lang w:val="ru-RU"/>
              </w:rPr>
              <w:t xml:space="preserve">Современное «неоязычество». </w:t>
            </w:r>
            <w:r w:rsidRPr="00CB63D1">
              <w:rPr>
                <w:rFonts w:ascii="Times New Roman" w:eastAsia="Aptos" w:hAnsi="Times New Roman" w:cs="Times New Roman"/>
                <w:color w:val="000000"/>
                <w:spacing w:val="-5"/>
                <w:w w:val="105"/>
                <w:sz w:val="24"/>
                <w:szCs w:val="24"/>
                <w:lang w:val="ru-RU"/>
              </w:rPr>
              <w:t xml:space="preserve">Функции </w:t>
            </w:r>
            <w:proofErr w:type="spellStart"/>
            <w:r w:rsidRPr="00CB63D1">
              <w:rPr>
                <w:rFonts w:ascii="Times New Roman" w:eastAsia="Aptos" w:hAnsi="Times New Roman" w:cs="Times New Roman"/>
                <w:color w:val="000000"/>
                <w:spacing w:val="-5"/>
                <w:w w:val="105"/>
                <w:sz w:val="24"/>
                <w:szCs w:val="24"/>
                <w:lang w:val="ru-RU"/>
              </w:rPr>
              <w:t>мифо</w:t>
            </w:r>
            <w:proofErr w:type="spellEnd"/>
            <w:r w:rsidRPr="00CB63D1">
              <w:rPr>
                <w:rFonts w:ascii="Times New Roman" w:eastAsia="Aptos" w:hAnsi="Times New Roman" w:cs="Times New Roman"/>
                <w:color w:val="000000"/>
                <w:spacing w:val="-5"/>
                <w:sz w:val="24"/>
                <w:szCs w:val="24"/>
                <w:lang w:val="ru-RU"/>
              </w:rPr>
              <w:t>-</w:t>
            </w:r>
            <w:r w:rsidRPr="00CB63D1">
              <w:rPr>
                <w:rFonts w:ascii="Times New Roman" w:eastAsia="Aptos" w:hAnsi="Times New Roman" w:cs="Times New Roman"/>
                <w:color w:val="000000"/>
                <w:spacing w:val="-5"/>
                <w:w w:val="105"/>
                <w:sz w:val="24"/>
                <w:szCs w:val="24"/>
                <w:lang w:val="ru-RU"/>
              </w:rPr>
              <w:t xml:space="preserve">ритуальных систем. Соотношение мифа и ритуала. Основные типы ритуалов и их функции. Особенности мифических времени и </w:t>
            </w:r>
            <w:r w:rsidRPr="00CB63D1">
              <w:rPr>
                <w:rFonts w:ascii="Times New Roman" w:eastAsia="Aptos" w:hAnsi="Times New Roman" w:cs="Times New Roman"/>
                <w:color w:val="000000"/>
                <w:spacing w:val="-6"/>
                <w:w w:val="105"/>
                <w:sz w:val="24"/>
                <w:szCs w:val="24"/>
                <w:lang w:val="ru-RU"/>
              </w:rPr>
              <w:t>пространства. Особенности мифологического мышления. «Обряды перехо</w:t>
            </w:r>
            <w:r w:rsidRPr="00CB63D1">
              <w:rPr>
                <w:rFonts w:ascii="Times New Roman" w:eastAsia="Aptos" w:hAnsi="Times New Roman" w:cs="Times New Roman"/>
                <w:color w:val="000000"/>
                <w:spacing w:val="-6"/>
                <w:w w:val="105"/>
                <w:sz w:val="24"/>
                <w:szCs w:val="24"/>
                <w:lang w:val="ru-RU"/>
              </w:rPr>
              <w:softHyphen/>
            </w:r>
            <w:r w:rsidRPr="00CB63D1">
              <w:rPr>
                <w:rFonts w:ascii="Times New Roman" w:eastAsia="Aptos" w:hAnsi="Times New Roman" w:cs="Times New Roman"/>
                <w:color w:val="000000"/>
                <w:spacing w:val="-11"/>
                <w:w w:val="105"/>
                <w:sz w:val="24"/>
                <w:szCs w:val="24"/>
                <w:lang w:val="ru-RU"/>
              </w:rPr>
              <w:t>да», их виды и функции. Системы возрастных инициаций, основные детерми</w:t>
            </w:r>
            <w:r w:rsidRPr="00CB63D1">
              <w:rPr>
                <w:rFonts w:ascii="Times New Roman" w:eastAsia="Aptos" w:hAnsi="Times New Roman" w:cs="Times New Roman"/>
                <w:color w:val="000000"/>
                <w:spacing w:val="-11"/>
                <w:w w:val="105"/>
                <w:sz w:val="24"/>
                <w:szCs w:val="24"/>
                <w:lang w:val="ru-RU"/>
              </w:rPr>
              <w:softHyphen/>
            </w:r>
            <w:r w:rsidRPr="00CB63D1">
              <w:rPr>
                <w:rFonts w:ascii="Times New Roman" w:eastAsia="Aptos" w:hAnsi="Times New Roman" w:cs="Times New Roman"/>
                <w:color w:val="000000"/>
                <w:spacing w:val="-9"/>
                <w:w w:val="105"/>
                <w:sz w:val="24"/>
                <w:szCs w:val="24"/>
                <w:lang w:val="ru-RU"/>
              </w:rPr>
              <w:t xml:space="preserve">нанты и корреляты их существования в культуре. </w:t>
            </w:r>
          </w:p>
          <w:p w14:paraId="5EF02E05" w14:textId="06248E08" w:rsidR="00A12FC6" w:rsidRPr="00CB63D1" w:rsidRDefault="00A12FC6" w:rsidP="00803408">
            <w:pPr>
              <w:jc w:val="both"/>
              <w:rPr>
                <w:rFonts w:ascii="Times New Roman" w:eastAsia="Aptos" w:hAnsi="Times New Roman" w:cs="Times New Roman"/>
                <w:sz w:val="24"/>
                <w:szCs w:val="24"/>
                <w:lang w:val="ru-RU"/>
              </w:rPr>
            </w:pPr>
            <w:r w:rsidRPr="00CB63D1">
              <w:rPr>
                <w:rFonts w:ascii="Times New Roman" w:eastAsia="Aptos" w:hAnsi="Times New Roman" w:cs="Times New Roman"/>
                <w:color w:val="000000"/>
                <w:spacing w:val="-3"/>
                <w:w w:val="105"/>
                <w:sz w:val="24"/>
                <w:szCs w:val="24"/>
                <w:lang w:val="ru-RU"/>
              </w:rPr>
              <w:t>Классические теории религии. Эмиль Дюркгейм: социальная функция религии и коллективное сознание. Макс Вебер: религия как фактор социального изменения (например, протестантская этика). Карл Маркс: религия как «опиум народа» и ее роль в социальной структуре. Структуралистские подходы к мифу и ритуалу. Клод Леви-</w:t>
            </w:r>
            <w:proofErr w:type="spellStart"/>
            <w:r w:rsidRPr="00CB63D1">
              <w:rPr>
                <w:rFonts w:ascii="Times New Roman" w:eastAsia="Aptos" w:hAnsi="Times New Roman" w:cs="Times New Roman"/>
                <w:color w:val="000000"/>
                <w:spacing w:val="-3"/>
                <w:w w:val="105"/>
                <w:sz w:val="24"/>
                <w:szCs w:val="24"/>
                <w:lang w:val="ru-RU"/>
              </w:rPr>
              <w:t>Строс</w:t>
            </w:r>
            <w:proofErr w:type="spellEnd"/>
            <w:r w:rsidRPr="00CB63D1">
              <w:rPr>
                <w:rFonts w:ascii="Times New Roman" w:eastAsia="Aptos" w:hAnsi="Times New Roman" w:cs="Times New Roman"/>
                <w:color w:val="000000"/>
                <w:spacing w:val="-3"/>
                <w:w w:val="105"/>
                <w:sz w:val="24"/>
                <w:szCs w:val="24"/>
                <w:lang w:val="ru-RU"/>
              </w:rPr>
              <w:t xml:space="preserve">: бинарные оппозиции в мифах и их структурная функция. Ритуал как способ поддержания социальной структуры. Функционализм в изучении ритуалов. Бронислав Малиновский: ритуалы как средства решения социальных проблем. Виктор </w:t>
            </w:r>
            <w:proofErr w:type="spellStart"/>
            <w:r w:rsidRPr="00CB63D1">
              <w:rPr>
                <w:rFonts w:ascii="Times New Roman" w:eastAsia="Aptos" w:hAnsi="Times New Roman" w:cs="Times New Roman"/>
                <w:color w:val="000000"/>
                <w:spacing w:val="-3"/>
                <w:w w:val="105"/>
                <w:sz w:val="24"/>
                <w:szCs w:val="24"/>
                <w:lang w:val="ru-RU"/>
              </w:rPr>
              <w:t>Тёрнер</w:t>
            </w:r>
            <w:proofErr w:type="spellEnd"/>
            <w:r w:rsidRPr="00CB63D1">
              <w:rPr>
                <w:rFonts w:ascii="Times New Roman" w:eastAsia="Aptos" w:hAnsi="Times New Roman" w:cs="Times New Roman"/>
                <w:color w:val="000000"/>
                <w:spacing w:val="-3"/>
                <w:w w:val="105"/>
                <w:sz w:val="24"/>
                <w:szCs w:val="24"/>
                <w:lang w:val="ru-RU"/>
              </w:rPr>
              <w:t>: понятие «</w:t>
            </w:r>
            <w:proofErr w:type="spellStart"/>
            <w:r w:rsidRPr="00CB63D1">
              <w:rPr>
                <w:rFonts w:ascii="Times New Roman" w:eastAsia="Aptos" w:hAnsi="Times New Roman" w:cs="Times New Roman"/>
                <w:color w:val="000000"/>
                <w:spacing w:val="-3"/>
                <w:w w:val="105"/>
                <w:sz w:val="24"/>
                <w:szCs w:val="24"/>
                <w:lang w:val="ru-RU"/>
              </w:rPr>
              <w:t>лиминальности</w:t>
            </w:r>
            <w:proofErr w:type="spellEnd"/>
            <w:r w:rsidRPr="00CB63D1">
              <w:rPr>
                <w:rFonts w:ascii="Times New Roman" w:eastAsia="Aptos" w:hAnsi="Times New Roman" w:cs="Times New Roman"/>
                <w:color w:val="000000"/>
                <w:spacing w:val="-3"/>
                <w:w w:val="105"/>
                <w:sz w:val="24"/>
                <w:szCs w:val="24"/>
                <w:lang w:val="ru-RU"/>
              </w:rPr>
              <w:t>» и его значение для понимания ритуалов. Постструктуралистские и критические подходы. Мишель Фуко: власть, знание и дискурс в контексте религиозных практик. Жак Деррида: деконструкция мифов и ритуалов. Эволюционные подходы к изучению религии (</w:t>
            </w:r>
            <w:proofErr w:type="spellStart"/>
            <w:r w:rsidRPr="00CB63D1">
              <w:rPr>
                <w:rFonts w:ascii="Times New Roman" w:eastAsia="Aptos" w:hAnsi="Times New Roman" w:cs="Times New Roman"/>
                <w:color w:val="000000"/>
                <w:spacing w:val="-3"/>
                <w:w w:val="105"/>
                <w:sz w:val="24"/>
                <w:szCs w:val="24"/>
                <w:lang w:val="ru-RU"/>
              </w:rPr>
              <w:t>Дэниел</w:t>
            </w:r>
            <w:proofErr w:type="spellEnd"/>
            <w:r w:rsidRPr="00CB63D1">
              <w:rPr>
                <w:rFonts w:ascii="Times New Roman" w:eastAsia="Aptos" w:hAnsi="Times New Roman" w:cs="Times New Roman"/>
                <w:color w:val="000000"/>
                <w:spacing w:val="-3"/>
                <w:w w:val="105"/>
                <w:sz w:val="24"/>
                <w:szCs w:val="24"/>
                <w:lang w:val="ru-RU"/>
              </w:rPr>
              <w:t xml:space="preserve"> </w:t>
            </w:r>
            <w:proofErr w:type="spellStart"/>
            <w:r w:rsidRPr="00CB63D1">
              <w:rPr>
                <w:rFonts w:ascii="Times New Roman" w:eastAsia="Aptos" w:hAnsi="Times New Roman" w:cs="Times New Roman"/>
                <w:color w:val="000000"/>
                <w:spacing w:val="-3"/>
                <w:w w:val="105"/>
                <w:sz w:val="24"/>
                <w:szCs w:val="24"/>
                <w:lang w:val="ru-RU"/>
              </w:rPr>
              <w:t>Деннетт</w:t>
            </w:r>
            <w:proofErr w:type="spellEnd"/>
            <w:r w:rsidRPr="00CB63D1">
              <w:rPr>
                <w:rFonts w:ascii="Times New Roman" w:eastAsia="Aptos" w:hAnsi="Times New Roman" w:cs="Times New Roman"/>
                <w:color w:val="000000"/>
                <w:spacing w:val="-3"/>
                <w:w w:val="105"/>
                <w:sz w:val="24"/>
                <w:szCs w:val="24"/>
                <w:lang w:val="ru-RU"/>
              </w:rPr>
              <w:t xml:space="preserve">). Психологические теории (Джон Бейли). Разнообразие ритуалов в разных культурах (жизненные циклы, сезонные праздники). Роль ритуалов в формировании идентичности и сообществ. </w:t>
            </w:r>
          </w:p>
        </w:tc>
      </w:tr>
      <w:tr w:rsidR="00A12FC6" w:rsidRPr="00F26FEA" w14:paraId="5DA71946" w14:textId="77777777" w:rsidTr="002F5165">
        <w:tc>
          <w:tcPr>
            <w:tcW w:w="988" w:type="dxa"/>
            <w:vMerge w:val="restart"/>
          </w:tcPr>
          <w:p w14:paraId="224E1218" w14:textId="77777777" w:rsidR="00A12FC6" w:rsidRPr="002F5165" w:rsidRDefault="00A12FC6" w:rsidP="002F5165">
            <w:pPr>
              <w:spacing w:line="360" w:lineRule="auto"/>
              <w:rPr>
                <w:rFonts w:ascii="Times New Roman" w:eastAsia="Aptos" w:hAnsi="Times New Roman" w:cs="Times New Roman"/>
                <w:b/>
                <w:bCs/>
                <w:sz w:val="28"/>
                <w:szCs w:val="28"/>
                <w:lang w:val="ru-RU"/>
              </w:rPr>
            </w:pPr>
            <w:r w:rsidRPr="002F5165">
              <w:rPr>
                <w:rFonts w:ascii="Times New Roman" w:eastAsia="Aptos" w:hAnsi="Times New Roman" w:cs="Times New Roman"/>
                <w:b/>
                <w:bCs/>
                <w:sz w:val="28"/>
                <w:szCs w:val="28"/>
                <w:lang w:val="ru-RU"/>
              </w:rPr>
              <w:lastRenderedPageBreak/>
              <w:t>5.</w:t>
            </w:r>
          </w:p>
        </w:tc>
        <w:tc>
          <w:tcPr>
            <w:tcW w:w="8357" w:type="dxa"/>
          </w:tcPr>
          <w:p w14:paraId="0BC5935C" w14:textId="77777777" w:rsidR="00A12FC6" w:rsidRDefault="00A12FC6" w:rsidP="002F5165">
            <w:pPr>
              <w:ind w:firstLine="709"/>
              <w:jc w:val="center"/>
              <w:rPr>
                <w:rFonts w:ascii="Times New Roman" w:eastAsia="Times New Roman" w:hAnsi="Times New Roman" w:cs="Times New Roman"/>
                <w:b/>
                <w:iCs/>
                <w:color w:val="000000"/>
                <w:sz w:val="24"/>
                <w:szCs w:val="24"/>
                <w:lang w:val="ru-RU"/>
              </w:rPr>
            </w:pPr>
            <w:r w:rsidRPr="002F5165">
              <w:rPr>
                <w:rFonts w:ascii="Times New Roman" w:eastAsia="Times New Roman" w:hAnsi="Times New Roman" w:cs="Times New Roman"/>
                <w:b/>
                <w:iCs/>
                <w:color w:val="000000"/>
                <w:sz w:val="24"/>
                <w:szCs w:val="24"/>
                <w:lang w:val="ru-RU"/>
              </w:rPr>
              <w:t>Этнос, этничность, этническая группа, этническая культура: понятия, структура, основные теории</w:t>
            </w:r>
            <w:r w:rsidR="002F5165">
              <w:rPr>
                <w:rFonts w:ascii="Times New Roman" w:eastAsia="Times New Roman" w:hAnsi="Times New Roman" w:cs="Times New Roman"/>
                <w:b/>
                <w:iCs/>
                <w:color w:val="000000"/>
                <w:sz w:val="24"/>
                <w:szCs w:val="24"/>
                <w:lang w:val="ru-RU"/>
              </w:rPr>
              <w:t>.</w:t>
            </w:r>
          </w:p>
          <w:p w14:paraId="2818E21C" w14:textId="2AE77022" w:rsidR="002F5165" w:rsidRPr="002F5165" w:rsidRDefault="002F5165" w:rsidP="002F5165">
            <w:pPr>
              <w:ind w:firstLine="709"/>
              <w:jc w:val="center"/>
              <w:rPr>
                <w:rFonts w:ascii="Times New Roman" w:eastAsia="Aptos" w:hAnsi="Times New Roman" w:cs="Times New Roman"/>
                <w:b/>
                <w:iCs/>
                <w:sz w:val="24"/>
                <w:szCs w:val="24"/>
                <w:lang w:val="ru-RU"/>
              </w:rPr>
            </w:pPr>
          </w:p>
        </w:tc>
      </w:tr>
      <w:tr w:rsidR="00A12FC6" w:rsidRPr="00CB63D1" w14:paraId="07EF0F44" w14:textId="77777777" w:rsidTr="002F5165">
        <w:tc>
          <w:tcPr>
            <w:tcW w:w="988" w:type="dxa"/>
            <w:vMerge/>
          </w:tcPr>
          <w:p w14:paraId="6E8168BF" w14:textId="77777777" w:rsidR="00A12FC6" w:rsidRPr="00CB63D1" w:rsidRDefault="00A12FC6" w:rsidP="00324551">
            <w:pPr>
              <w:spacing w:line="360" w:lineRule="auto"/>
              <w:ind w:firstLine="709"/>
              <w:rPr>
                <w:rFonts w:ascii="Times New Roman" w:eastAsia="Aptos" w:hAnsi="Times New Roman" w:cs="Times New Roman"/>
                <w:b/>
                <w:bCs/>
                <w:sz w:val="24"/>
                <w:szCs w:val="24"/>
                <w:lang w:val="ru-RU"/>
              </w:rPr>
            </w:pPr>
          </w:p>
        </w:tc>
        <w:tc>
          <w:tcPr>
            <w:tcW w:w="8357" w:type="dxa"/>
          </w:tcPr>
          <w:p w14:paraId="759C4AD0" w14:textId="77777777" w:rsidR="00A12FC6" w:rsidRPr="00CB63D1" w:rsidRDefault="00A12FC6" w:rsidP="00803408">
            <w:pPr>
              <w:jc w:val="both"/>
              <w:rPr>
                <w:rFonts w:ascii="Times New Roman" w:eastAsia="Aptos" w:hAnsi="Times New Roman" w:cs="Times New Roman"/>
                <w:sz w:val="24"/>
                <w:szCs w:val="24"/>
                <w:lang w:val="ru-RU"/>
              </w:rPr>
            </w:pPr>
            <w:r w:rsidRPr="00CB63D1">
              <w:rPr>
                <w:rFonts w:ascii="Times New Roman" w:eastAsia="Aptos" w:hAnsi="Times New Roman" w:cs="Times New Roman"/>
                <w:sz w:val="24"/>
                <w:szCs w:val="24"/>
                <w:lang w:val="ru-RU"/>
              </w:rPr>
              <w:t>Этнос, этническая общность, этническая группа, этничность, этнонационализм. Этнос: определение и основные характеристики. Этногенез. Определение С.М. </w:t>
            </w:r>
            <w:proofErr w:type="spellStart"/>
            <w:r w:rsidRPr="00CB63D1">
              <w:rPr>
                <w:rFonts w:ascii="Times New Roman" w:eastAsia="Aptos" w:hAnsi="Times New Roman" w:cs="Times New Roman"/>
                <w:sz w:val="24"/>
                <w:szCs w:val="24"/>
                <w:lang w:val="ru-RU"/>
              </w:rPr>
              <w:t>Широкогорова</w:t>
            </w:r>
            <w:proofErr w:type="spellEnd"/>
            <w:r w:rsidRPr="00CB63D1">
              <w:rPr>
                <w:rFonts w:ascii="Times New Roman" w:eastAsia="Aptos" w:hAnsi="Times New Roman" w:cs="Times New Roman"/>
                <w:sz w:val="24"/>
                <w:szCs w:val="24"/>
                <w:lang w:val="ru-RU"/>
              </w:rPr>
              <w:t>. Дуалистическая теория этноса Ю.В. </w:t>
            </w:r>
            <w:proofErr w:type="spellStart"/>
            <w:r w:rsidRPr="00CB63D1">
              <w:rPr>
                <w:rFonts w:ascii="Times New Roman" w:eastAsia="Aptos" w:hAnsi="Times New Roman" w:cs="Times New Roman"/>
                <w:sz w:val="24"/>
                <w:szCs w:val="24"/>
                <w:lang w:val="ru-RU"/>
              </w:rPr>
              <w:t>Бромлея</w:t>
            </w:r>
            <w:proofErr w:type="spellEnd"/>
            <w:r w:rsidRPr="00CB63D1">
              <w:rPr>
                <w:rFonts w:ascii="Times New Roman" w:eastAsia="Aptos" w:hAnsi="Times New Roman" w:cs="Times New Roman"/>
                <w:sz w:val="24"/>
                <w:szCs w:val="24"/>
                <w:lang w:val="ru-RU"/>
              </w:rPr>
              <w:t xml:space="preserve"> (СССР). </w:t>
            </w:r>
            <w:proofErr w:type="spellStart"/>
            <w:r w:rsidRPr="00CB63D1">
              <w:rPr>
                <w:rFonts w:ascii="Times New Roman" w:eastAsia="Aptos" w:hAnsi="Times New Roman" w:cs="Times New Roman"/>
                <w:sz w:val="24"/>
                <w:szCs w:val="24"/>
                <w:lang w:val="ru-RU"/>
              </w:rPr>
              <w:t>Этникос</w:t>
            </w:r>
            <w:proofErr w:type="spellEnd"/>
            <w:r w:rsidRPr="00CB63D1">
              <w:rPr>
                <w:rFonts w:ascii="Times New Roman" w:eastAsia="Aptos" w:hAnsi="Times New Roman" w:cs="Times New Roman"/>
                <w:sz w:val="24"/>
                <w:szCs w:val="24"/>
                <w:lang w:val="ru-RU"/>
              </w:rPr>
              <w:t xml:space="preserve"> и </w:t>
            </w:r>
            <w:proofErr w:type="spellStart"/>
            <w:r w:rsidRPr="00CB63D1">
              <w:rPr>
                <w:rFonts w:ascii="Times New Roman" w:eastAsia="Aptos" w:hAnsi="Times New Roman" w:cs="Times New Roman"/>
                <w:sz w:val="24"/>
                <w:szCs w:val="24"/>
                <w:lang w:val="ru-RU"/>
              </w:rPr>
              <w:t>этносоциальный</w:t>
            </w:r>
            <w:proofErr w:type="spellEnd"/>
            <w:r w:rsidRPr="00CB63D1">
              <w:rPr>
                <w:rFonts w:ascii="Times New Roman" w:eastAsia="Aptos" w:hAnsi="Times New Roman" w:cs="Times New Roman"/>
                <w:sz w:val="24"/>
                <w:szCs w:val="24"/>
                <w:lang w:val="ru-RU"/>
              </w:rPr>
              <w:t xml:space="preserve"> организм. Социобиологическое направление: теория Пьера ван ден Берге. Этнос как «расширенная родственная группа». Пассионарная теория этноса Л.Н. Гумилёва. С.П. Толстов, М.Г. Левин. Н.Н. Чебоксаров: концепция хозяйственно-культурных типов. С.А. Арутюнов: теория этноса. Основные элементы структуры этноса (язык, религия, традиции, обычаи). Трансформация понимания этноса в современности: конструктивистские и </w:t>
            </w:r>
            <w:proofErr w:type="spellStart"/>
            <w:r w:rsidRPr="00CB63D1">
              <w:rPr>
                <w:rFonts w:ascii="Times New Roman" w:eastAsia="Aptos" w:hAnsi="Times New Roman" w:cs="Times New Roman"/>
                <w:sz w:val="24"/>
                <w:szCs w:val="24"/>
                <w:lang w:val="ru-RU"/>
              </w:rPr>
              <w:t>примордиалистские</w:t>
            </w:r>
            <w:proofErr w:type="spellEnd"/>
            <w:r w:rsidRPr="00CB63D1">
              <w:rPr>
                <w:rFonts w:ascii="Times New Roman" w:eastAsia="Aptos" w:hAnsi="Times New Roman" w:cs="Times New Roman"/>
                <w:sz w:val="24"/>
                <w:szCs w:val="24"/>
                <w:lang w:val="ru-RU"/>
              </w:rPr>
              <w:t xml:space="preserve"> понимания этнических феноменов (В.А. Тишков, Л.А. </w:t>
            </w:r>
            <w:proofErr w:type="spellStart"/>
            <w:r w:rsidRPr="00CB63D1">
              <w:rPr>
                <w:rFonts w:ascii="Times New Roman" w:eastAsia="Aptos" w:hAnsi="Times New Roman" w:cs="Times New Roman"/>
                <w:sz w:val="24"/>
                <w:szCs w:val="24"/>
                <w:lang w:val="ru-RU"/>
              </w:rPr>
              <w:t>Дробижева</w:t>
            </w:r>
            <w:proofErr w:type="spellEnd"/>
            <w:r w:rsidRPr="00CB63D1">
              <w:rPr>
                <w:rFonts w:ascii="Times New Roman" w:eastAsia="Aptos" w:hAnsi="Times New Roman" w:cs="Times New Roman"/>
                <w:sz w:val="24"/>
                <w:szCs w:val="24"/>
                <w:lang w:val="ru-RU"/>
              </w:rPr>
              <w:t xml:space="preserve">). </w:t>
            </w:r>
            <w:r w:rsidRPr="00CB63D1">
              <w:rPr>
                <w:rFonts w:ascii="Times New Roman" w:eastAsia="Aptos" w:hAnsi="Times New Roman" w:cs="Times New Roman"/>
                <w:color w:val="000000"/>
                <w:spacing w:val="-4"/>
                <w:w w:val="105"/>
                <w:sz w:val="24"/>
                <w:szCs w:val="24"/>
                <w:lang w:val="ru-RU"/>
              </w:rPr>
              <w:t xml:space="preserve">Дрейф этничности. </w:t>
            </w:r>
            <w:r w:rsidRPr="00CB63D1">
              <w:rPr>
                <w:rFonts w:ascii="Times New Roman" w:eastAsia="Aptos" w:hAnsi="Times New Roman" w:cs="Times New Roman"/>
                <w:sz w:val="24"/>
                <w:szCs w:val="24"/>
                <w:lang w:val="ru-RU"/>
              </w:rPr>
              <w:t>Этнические группы и этнические общности. Этничность: понятие и его значение в социокультурном контексте. Классические теории этничности: Теория «культуры» (Ф. </w:t>
            </w:r>
            <w:proofErr w:type="spellStart"/>
            <w:r w:rsidRPr="00CB63D1">
              <w:rPr>
                <w:rFonts w:ascii="Times New Roman" w:eastAsia="Aptos" w:hAnsi="Times New Roman" w:cs="Times New Roman"/>
                <w:sz w:val="24"/>
                <w:szCs w:val="24"/>
                <w:lang w:val="ru-RU"/>
              </w:rPr>
              <w:t>Боас</w:t>
            </w:r>
            <w:proofErr w:type="spellEnd"/>
            <w:r w:rsidRPr="00CB63D1">
              <w:rPr>
                <w:rFonts w:ascii="Times New Roman" w:eastAsia="Aptos" w:hAnsi="Times New Roman" w:cs="Times New Roman"/>
                <w:sz w:val="24"/>
                <w:szCs w:val="24"/>
                <w:lang w:val="ru-RU"/>
              </w:rPr>
              <w:t>): акцент на культурных различиях. Теория «психологии» (К. Леви-</w:t>
            </w:r>
            <w:proofErr w:type="spellStart"/>
            <w:r w:rsidRPr="00CB63D1">
              <w:rPr>
                <w:rFonts w:ascii="Times New Roman" w:eastAsia="Aptos" w:hAnsi="Times New Roman" w:cs="Times New Roman"/>
                <w:sz w:val="24"/>
                <w:szCs w:val="24"/>
                <w:lang w:val="ru-RU"/>
              </w:rPr>
              <w:t>Строс</w:t>
            </w:r>
            <w:proofErr w:type="spellEnd"/>
            <w:r w:rsidRPr="00CB63D1">
              <w:rPr>
                <w:rFonts w:ascii="Times New Roman" w:eastAsia="Aptos" w:hAnsi="Times New Roman" w:cs="Times New Roman"/>
                <w:sz w:val="24"/>
                <w:szCs w:val="24"/>
                <w:lang w:val="ru-RU"/>
              </w:rPr>
              <w:t xml:space="preserve">): бинарные оппозиции и их роль в формировании идентичности. Критика традиционных подходов к пониманию этноса и этничности. Конструктивистский подход: этничность как социальный конструкт. Этничность как свойство культуры и как система представлений. Теория многообразия: взаимодействие различных этнических групп. Этапы формирования этнической идентичности, процессы социализации и передачи культурных норм. Роль исторических событий в формировании этнической идентичности. Современные тенденции в антропологии: интерсекциональность, постколониальные теории. Этнические группы в современном мире. Влияние глобализации на этнические группы и их идентичности. Конфликты и взаимодействие между этническими группами. </w:t>
            </w:r>
          </w:p>
        </w:tc>
      </w:tr>
      <w:tr w:rsidR="00A12FC6" w:rsidRPr="00F26FEA" w14:paraId="79624E85" w14:textId="77777777" w:rsidTr="002F5165">
        <w:tc>
          <w:tcPr>
            <w:tcW w:w="988" w:type="dxa"/>
            <w:vMerge w:val="restart"/>
          </w:tcPr>
          <w:p w14:paraId="7929675C" w14:textId="77777777" w:rsidR="00A12FC6" w:rsidRPr="002F5165" w:rsidRDefault="00A12FC6" w:rsidP="002F5165">
            <w:pPr>
              <w:spacing w:line="360" w:lineRule="auto"/>
              <w:rPr>
                <w:rFonts w:ascii="Times New Roman" w:eastAsia="Aptos" w:hAnsi="Times New Roman" w:cs="Times New Roman"/>
                <w:b/>
                <w:bCs/>
                <w:sz w:val="28"/>
                <w:szCs w:val="28"/>
                <w:lang w:val="ru-RU"/>
              </w:rPr>
            </w:pPr>
            <w:r w:rsidRPr="002F5165">
              <w:rPr>
                <w:rFonts w:ascii="Times New Roman" w:eastAsia="Aptos" w:hAnsi="Times New Roman" w:cs="Times New Roman"/>
                <w:b/>
                <w:bCs/>
                <w:sz w:val="28"/>
                <w:szCs w:val="28"/>
                <w:lang w:val="ru-RU"/>
              </w:rPr>
              <w:t>6.</w:t>
            </w:r>
          </w:p>
        </w:tc>
        <w:tc>
          <w:tcPr>
            <w:tcW w:w="8357" w:type="dxa"/>
          </w:tcPr>
          <w:p w14:paraId="674DF8C4" w14:textId="77777777" w:rsidR="00A12FC6" w:rsidRDefault="00A12FC6" w:rsidP="002F5165">
            <w:pPr>
              <w:ind w:firstLine="709"/>
              <w:jc w:val="center"/>
              <w:rPr>
                <w:rFonts w:ascii="Times New Roman" w:eastAsia="Times New Roman" w:hAnsi="Times New Roman" w:cs="Times New Roman"/>
                <w:b/>
                <w:iCs/>
                <w:color w:val="000000"/>
                <w:sz w:val="24"/>
                <w:szCs w:val="24"/>
                <w:lang w:val="ru-RU"/>
              </w:rPr>
            </w:pPr>
            <w:r w:rsidRPr="002F5165">
              <w:rPr>
                <w:rFonts w:ascii="Times New Roman" w:eastAsia="Times New Roman" w:hAnsi="Times New Roman" w:cs="Times New Roman"/>
                <w:b/>
                <w:iCs/>
                <w:color w:val="000000"/>
                <w:sz w:val="24"/>
                <w:szCs w:val="24"/>
                <w:lang w:val="ru-RU"/>
              </w:rPr>
              <w:t>Нация и национализм: понятия, механизмы формирования и функционирования, история терминов, типология</w:t>
            </w:r>
            <w:r w:rsidR="002F5165">
              <w:rPr>
                <w:rFonts w:ascii="Times New Roman" w:eastAsia="Times New Roman" w:hAnsi="Times New Roman" w:cs="Times New Roman"/>
                <w:b/>
                <w:iCs/>
                <w:color w:val="000000"/>
                <w:sz w:val="24"/>
                <w:szCs w:val="24"/>
                <w:lang w:val="ru-RU"/>
              </w:rPr>
              <w:t>.</w:t>
            </w:r>
          </w:p>
          <w:p w14:paraId="446F3573" w14:textId="656B7AAC" w:rsidR="002F5165" w:rsidRPr="002F5165" w:rsidRDefault="002F5165" w:rsidP="002F5165">
            <w:pPr>
              <w:ind w:firstLine="709"/>
              <w:jc w:val="center"/>
              <w:rPr>
                <w:rFonts w:ascii="Times New Roman" w:eastAsia="Aptos" w:hAnsi="Times New Roman" w:cs="Times New Roman"/>
                <w:b/>
                <w:iCs/>
                <w:sz w:val="24"/>
                <w:szCs w:val="24"/>
                <w:lang w:val="ru-RU"/>
              </w:rPr>
            </w:pPr>
          </w:p>
        </w:tc>
      </w:tr>
      <w:tr w:rsidR="00A12FC6" w:rsidRPr="00F26FEA" w14:paraId="4DE88FC5" w14:textId="77777777" w:rsidTr="002F5165">
        <w:tc>
          <w:tcPr>
            <w:tcW w:w="988" w:type="dxa"/>
            <w:vMerge/>
          </w:tcPr>
          <w:p w14:paraId="4B6B4B0A" w14:textId="77777777" w:rsidR="00A12FC6" w:rsidRPr="00CB63D1" w:rsidRDefault="00A12FC6" w:rsidP="00324551">
            <w:pPr>
              <w:spacing w:line="360" w:lineRule="auto"/>
              <w:ind w:firstLine="709"/>
              <w:rPr>
                <w:rFonts w:ascii="Times New Roman" w:eastAsia="Aptos" w:hAnsi="Times New Roman" w:cs="Times New Roman"/>
                <w:b/>
                <w:bCs/>
                <w:sz w:val="24"/>
                <w:szCs w:val="24"/>
                <w:lang w:val="ru-RU"/>
              </w:rPr>
            </w:pPr>
          </w:p>
        </w:tc>
        <w:tc>
          <w:tcPr>
            <w:tcW w:w="8357" w:type="dxa"/>
          </w:tcPr>
          <w:p w14:paraId="6E2A88E2" w14:textId="77777777" w:rsidR="00A12FC6" w:rsidRPr="00CB63D1" w:rsidRDefault="00A12FC6" w:rsidP="00803408">
            <w:pPr>
              <w:jc w:val="both"/>
              <w:rPr>
                <w:rFonts w:ascii="Times New Roman" w:eastAsia="Aptos" w:hAnsi="Times New Roman" w:cs="Times New Roman"/>
                <w:sz w:val="24"/>
                <w:szCs w:val="24"/>
                <w:lang w:val="ru-RU"/>
              </w:rPr>
            </w:pPr>
            <w:r w:rsidRPr="00CB63D1">
              <w:rPr>
                <w:rFonts w:ascii="Times New Roman" w:eastAsia="Aptos" w:hAnsi="Times New Roman" w:cs="Times New Roman"/>
                <w:sz w:val="24"/>
                <w:szCs w:val="24"/>
                <w:lang w:val="ru-RU"/>
              </w:rPr>
              <w:t xml:space="preserve">Понятие нации: определение и ключевые характеристики. Различие между нацией, этносом и государством. Этимология слова «нация» и его развитие в разных языках. Исторические контексты возникновения понятия "нация" (например, в Европе </w:t>
            </w:r>
            <w:r w:rsidRPr="00CB63D1">
              <w:rPr>
                <w:rFonts w:ascii="Times New Roman" w:eastAsia="Aptos" w:hAnsi="Times New Roman" w:cs="Times New Roman"/>
                <w:sz w:val="24"/>
                <w:szCs w:val="24"/>
              </w:rPr>
              <w:t>XVIII</w:t>
            </w:r>
            <w:r w:rsidRPr="00CB63D1">
              <w:rPr>
                <w:rFonts w:ascii="Times New Roman" w:eastAsia="Aptos" w:hAnsi="Times New Roman" w:cs="Times New Roman"/>
                <w:sz w:val="24"/>
                <w:szCs w:val="24"/>
                <w:lang w:val="ru-RU"/>
              </w:rPr>
              <w:t>-</w:t>
            </w:r>
            <w:r w:rsidRPr="00CB63D1">
              <w:rPr>
                <w:rFonts w:ascii="Times New Roman" w:eastAsia="Aptos" w:hAnsi="Times New Roman" w:cs="Times New Roman"/>
                <w:sz w:val="24"/>
                <w:szCs w:val="24"/>
              </w:rPr>
              <w:t>XIX</w:t>
            </w:r>
            <w:r w:rsidRPr="00CB63D1">
              <w:rPr>
                <w:rFonts w:ascii="Times New Roman" w:eastAsia="Aptos" w:hAnsi="Times New Roman" w:cs="Times New Roman"/>
                <w:sz w:val="24"/>
                <w:szCs w:val="24"/>
                <w:lang w:val="ru-RU"/>
              </w:rPr>
              <w:t xml:space="preserve"> вв.). Эволюция понятия «нация» от романтизма до современности. </w:t>
            </w:r>
            <w:r w:rsidRPr="00CB63D1">
              <w:rPr>
                <w:rFonts w:ascii="Times New Roman" w:eastAsia="Aptos" w:hAnsi="Times New Roman" w:cs="Times New Roman"/>
                <w:color w:val="000000"/>
                <w:spacing w:val="-7"/>
                <w:w w:val="105"/>
                <w:sz w:val="24"/>
                <w:szCs w:val="24"/>
                <w:lang w:val="ru-RU"/>
              </w:rPr>
              <w:t>Эволюция понятия «нация» в отечественной этнологии и политике. Соот</w:t>
            </w:r>
            <w:r w:rsidRPr="00CB63D1">
              <w:rPr>
                <w:rFonts w:ascii="Times New Roman" w:eastAsia="Aptos" w:hAnsi="Times New Roman" w:cs="Times New Roman"/>
                <w:color w:val="000000"/>
                <w:spacing w:val="-3"/>
                <w:w w:val="105"/>
                <w:sz w:val="24"/>
                <w:szCs w:val="24"/>
                <w:lang w:val="ru-RU"/>
              </w:rPr>
              <w:t xml:space="preserve">ношение народ/нация для организации российского общества и государства. Гражданская нация. Советский народ. Российский народ. </w:t>
            </w:r>
            <w:r w:rsidRPr="00CB63D1">
              <w:rPr>
                <w:rFonts w:ascii="Times New Roman" w:eastAsia="Aptos" w:hAnsi="Times New Roman" w:cs="Times New Roman"/>
                <w:sz w:val="24"/>
                <w:szCs w:val="24"/>
                <w:lang w:val="ru-RU"/>
              </w:rPr>
              <w:t>Социальные, экономические и политические факторы формирования наций. Роль языка, культуры и религии в формировании национальной идентичности. Влияние исторических событий (войны, революции) на формирование наций. Функционирование наций. Национальные символы (флаги, гимны) и их значение для формирования единства. Влияние глобализации на национальные идентичности.</w:t>
            </w:r>
          </w:p>
          <w:p w14:paraId="70D24687" w14:textId="77777777" w:rsidR="00A12FC6" w:rsidRPr="00CB63D1" w:rsidRDefault="00A12FC6" w:rsidP="00803408">
            <w:pPr>
              <w:jc w:val="both"/>
              <w:rPr>
                <w:rFonts w:ascii="Times New Roman" w:eastAsia="Aptos" w:hAnsi="Times New Roman" w:cs="Times New Roman"/>
                <w:sz w:val="24"/>
                <w:szCs w:val="24"/>
                <w:lang w:val="ru-RU"/>
              </w:rPr>
            </w:pPr>
            <w:r w:rsidRPr="00CB63D1">
              <w:rPr>
                <w:rFonts w:ascii="Times New Roman" w:eastAsia="Aptos" w:hAnsi="Times New Roman" w:cs="Times New Roman"/>
                <w:sz w:val="24"/>
                <w:szCs w:val="24"/>
                <w:lang w:val="ru-RU"/>
              </w:rPr>
              <w:t xml:space="preserve">Национализм: определение и его различные формы. Типология национализма. Либеральный национализм: основные идеи и примеры. Этнический национализм: характеристика и последствия. Гражданский национализм: определение и примеры из практики. Экстремистские формы национализма: фашизм, ультранационализм. Национализм в контексте глобализации Влияние глобальных процессов на локальные национальные идентичности. Конфликты между глобальными и локальными идентичностями. Подходы к исследованию наций и национализма: </w:t>
            </w:r>
            <w:proofErr w:type="spellStart"/>
            <w:r w:rsidRPr="00CB63D1">
              <w:rPr>
                <w:rFonts w:ascii="Times New Roman" w:eastAsia="Aptos" w:hAnsi="Times New Roman" w:cs="Times New Roman"/>
                <w:sz w:val="24"/>
                <w:szCs w:val="24"/>
                <w:lang w:val="ru-RU"/>
              </w:rPr>
              <w:t>примордиализм</w:t>
            </w:r>
            <w:proofErr w:type="spellEnd"/>
            <w:r w:rsidRPr="00CB63D1">
              <w:rPr>
                <w:rFonts w:ascii="Times New Roman" w:eastAsia="Aptos" w:hAnsi="Times New Roman" w:cs="Times New Roman"/>
                <w:sz w:val="24"/>
                <w:szCs w:val="24"/>
                <w:lang w:val="ru-RU"/>
              </w:rPr>
              <w:t xml:space="preserve"> (в </w:t>
            </w:r>
            <w:proofErr w:type="spellStart"/>
            <w:r w:rsidRPr="00CB63D1">
              <w:rPr>
                <w:rFonts w:ascii="Times New Roman" w:eastAsia="Aptos" w:hAnsi="Times New Roman" w:cs="Times New Roman"/>
                <w:sz w:val="24"/>
                <w:szCs w:val="24"/>
                <w:lang w:val="ru-RU"/>
              </w:rPr>
              <w:t>т.ч</w:t>
            </w:r>
            <w:proofErr w:type="spellEnd"/>
            <w:r w:rsidRPr="00CB63D1">
              <w:rPr>
                <w:rFonts w:ascii="Times New Roman" w:eastAsia="Aptos" w:hAnsi="Times New Roman" w:cs="Times New Roman"/>
                <w:sz w:val="24"/>
                <w:szCs w:val="24"/>
                <w:lang w:val="ru-RU"/>
              </w:rPr>
              <w:t xml:space="preserve">. </w:t>
            </w:r>
            <w:proofErr w:type="spellStart"/>
            <w:r w:rsidRPr="00CB63D1">
              <w:rPr>
                <w:rFonts w:ascii="Times New Roman" w:eastAsia="Aptos" w:hAnsi="Times New Roman" w:cs="Times New Roman"/>
                <w:sz w:val="24"/>
                <w:szCs w:val="24"/>
                <w:lang w:val="ru-RU"/>
              </w:rPr>
              <w:t>перрениализм</w:t>
            </w:r>
            <w:proofErr w:type="spellEnd"/>
            <w:r w:rsidRPr="00CB63D1">
              <w:rPr>
                <w:rFonts w:ascii="Times New Roman" w:eastAsia="Aptos" w:hAnsi="Times New Roman" w:cs="Times New Roman"/>
                <w:sz w:val="24"/>
                <w:szCs w:val="24"/>
                <w:lang w:val="ru-RU"/>
              </w:rPr>
              <w:t xml:space="preserve">, </w:t>
            </w:r>
            <w:proofErr w:type="spellStart"/>
            <w:r w:rsidRPr="00CB63D1">
              <w:rPr>
                <w:rFonts w:ascii="Times New Roman" w:eastAsia="Aptos" w:hAnsi="Times New Roman" w:cs="Times New Roman"/>
                <w:sz w:val="24"/>
                <w:szCs w:val="24"/>
                <w:lang w:val="ru-RU"/>
              </w:rPr>
              <w:t>эссенциализм</w:t>
            </w:r>
            <w:proofErr w:type="spellEnd"/>
            <w:r w:rsidRPr="00CB63D1">
              <w:rPr>
                <w:rFonts w:ascii="Times New Roman" w:eastAsia="Aptos" w:hAnsi="Times New Roman" w:cs="Times New Roman"/>
                <w:sz w:val="24"/>
                <w:szCs w:val="24"/>
                <w:lang w:val="ru-RU"/>
              </w:rPr>
              <w:t xml:space="preserve">, </w:t>
            </w:r>
            <w:proofErr w:type="spellStart"/>
            <w:r w:rsidRPr="00CB63D1">
              <w:rPr>
                <w:rFonts w:ascii="Times New Roman" w:eastAsia="Aptos" w:hAnsi="Times New Roman" w:cs="Times New Roman"/>
                <w:sz w:val="24"/>
                <w:szCs w:val="24"/>
                <w:lang w:val="ru-RU"/>
              </w:rPr>
              <w:t>историцизм</w:t>
            </w:r>
            <w:proofErr w:type="spellEnd"/>
            <w:r w:rsidRPr="00CB63D1">
              <w:rPr>
                <w:rFonts w:ascii="Times New Roman" w:eastAsia="Aptos" w:hAnsi="Times New Roman" w:cs="Times New Roman"/>
                <w:sz w:val="24"/>
                <w:szCs w:val="24"/>
                <w:lang w:val="ru-RU"/>
              </w:rPr>
              <w:t xml:space="preserve">); инструментализм, функционализм и структурно-функциональный анализ; марксизм и </w:t>
            </w:r>
            <w:proofErr w:type="spellStart"/>
            <w:r w:rsidRPr="00CB63D1">
              <w:rPr>
                <w:rFonts w:ascii="Times New Roman" w:eastAsia="Aptos" w:hAnsi="Times New Roman" w:cs="Times New Roman"/>
                <w:sz w:val="24"/>
                <w:szCs w:val="24"/>
                <w:lang w:val="ru-RU"/>
              </w:rPr>
              <w:t>неомарксизм</w:t>
            </w:r>
            <w:proofErr w:type="spellEnd"/>
            <w:r w:rsidRPr="00CB63D1">
              <w:rPr>
                <w:rFonts w:ascii="Times New Roman" w:eastAsia="Aptos" w:hAnsi="Times New Roman" w:cs="Times New Roman"/>
                <w:sz w:val="24"/>
                <w:szCs w:val="24"/>
                <w:lang w:val="ru-RU"/>
              </w:rPr>
              <w:t xml:space="preserve">; социальный конструктивизм. Критика концепций нации и национализма. Постколониальные теории о нации и национализме. Критика традиционных подходов к пониманию нации (например, работы Бенедикта Андерсона о воображаемых сообществах или Пола Джеймса об абстрактных сообществах). Современные тенденции в изучении наций и национализма Исследования о многообразии идентичностей (постнациональные подходы). </w:t>
            </w:r>
            <w:proofErr w:type="spellStart"/>
            <w:r w:rsidRPr="00CB63D1">
              <w:rPr>
                <w:rFonts w:ascii="Times New Roman" w:eastAsia="Aptos" w:hAnsi="Times New Roman" w:cs="Times New Roman"/>
                <w:sz w:val="24"/>
                <w:szCs w:val="24"/>
                <w:lang w:val="ru-RU"/>
              </w:rPr>
              <w:t>Мультикультурализм</w:t>
            </w:r>
            <w:proofErr w:type="spellEnd"/>
            <w:r w:rsidRPr="00CB63D1">
              <w:rPr>
                <w:rFonts w:ascii="Times New Roman" w:eastAsia="Aptos" w:hAnsi="Times New Roman" w:cs="Times New Roman"/>
                <w:sz w:val="24"/>
                <w:szCs w:val="24"/>
                <w:lang w:val="ru-RU"/>
              </w:rPr>
              <w:t xml:space="preserve"> и </w:t>
            </w:r>
            <w:proofErr w:type="spellStart"/>
            <w:r w:rsidRPr="00CB63D1">
              <w:rPr>
                <w:rFonts w:ascii="Times New Roman" w:eastAsia="Aptos" w:hAnsi="Times New Roman" w:cs="Times New Roman"/>
                <w:sz w:val="24"/>
                <w:szCs w:val="24"/>
                <w:lang w:val="ru-RU"/>
              </w:rPr>
              <w:t>интеркультурализм</w:t>
            </w:r>
            <w:proofErr w:type="spellEnd"/>
            <w:r w:rsidRPr="00CB63D1">
              <w:rPr>
                <w:rFonts w:ascii="Times New Roman" w:eastAsia="Aptos" w:hAnsi="Times New Roman" w:cs="Times New Roman"/>
                <w:sz w:val="24"/>
                <w:szCs w:val="24"/>
                <w:lang w:val="ru-RU"/>
              </w:rPr>
              <w:t>. Роль технологий (социальные сети) в формировании современных форм национализма.</w:t>
            </w:r>
          </w:p>
        </w:tc>
      </w:tr>
      <w:tr w:rsidR="00A12FC6" w:rsidRPr="00F26FEA" w14:paraId="1FCAA6EF" w14:textId="77777777" w:rsidTr="002F5165">
        <w:tc>
          <w:tcPr>
            <w:tcW w:w="988" w:type="dxa"/>
            <w:vMerge w:val="restart"/>
          </w:tcPr>
          <w:p w14:paraId="6DE0539A" w14:textId="77777777" w:rsidR="00A12FC6" w:rsidRPr="002F5165" w:rsidRDefault="00A12FC6" w:rsidP="002F5165">
            <w:pPr>
              <w:spacing w:line="360" w:lineRule="auto"/>
              <w:rPr>
                <w:rFonts w:ascii="Times New Roman" w:eastAsia="Aptos" w:hAnsi="Times New Roman" w:cs="Times New Roman"/>
                <w:b/>
                <w:bCs/>
                <w:sz w:val="28"/>
                <w:szCs w:val="28"/>
                <w:lang w:val="ru-RU"/>
              </w:rPr>
            </w:pPr>
            <w:r w:rsidRPr="002F5165">
              <w:rPr>
                <w:rFonts w:ascii="Times New Roman" w:eastAsia="Aptos" w:hAnsi="Times New Roman" w:cs="Times New Roman"/>
                <w:b/>
                <w:bCs/>
                <w:sz w:val="28"/>
                <w:szCs w:val="28"/>
                <w:lang w:val="ru-RU"/>
              </w:rPr>
              <w:lastRenderedPageBreak/>
              <w:t>7.</w:t>
            </w:r>
          </w:p>
        </w:tc>
        <w:tc>
          <w:tcPr>
            <w:tcW w:w="8357" w:type="dxa"/>
          </w:tcPr>
          <w:p w14:paraId="33C43434" w14:textId="77777777" w:rsidR="00A12FC6" w:rsidRDefault="00A12FC6" w:rsidP="002F5165">
            <w:pPr>
              <w:ind w:firstLine="786"/>
              <w:jc w:val="center"/>
              <w:rPr>
                <w:rFonts w:ascii="Times New Roman" w:eastAsia="Times New Roman" w:hAnsi="Times New Roman" w:cs="Times New Roman"/>
                <w:b/>
                <w:iCs/>
                <w:color w:val="000000"/>
                <w:sz w:val="24"/>
                <w:szCs w:val="24"/>
                <w:lang w:val="ru-RU"/>
              </w:rPr>
            </w:pPr>
            <w:r w:rsidRPr="002F5165">
              <w:rPr>
                <w:rFonts w:ascii="Times New Roman" w:eastAsia="Times New Roman" w:hAnsi="Times New Roman" w:cs="Times New Roman"/>
                <w:b/>
                <w:iCs/>
                <w:color w:val="000000"/>
                <w:sz w:val="24"/>
                <w:szCs w:val="24"/>
                <w:lang w:val="ru-RU"/>
              </w:rPr>
              <w:t>Идентичность: понятие, механизмы формирования и функционирования, история термина, типы, подходы к исследованию, понимание в различных науках, память и идентичность</w:t>
            </w:r>
            <w:r w:rsidR="002F5165">
              <w:rPr>
                <w:rFonts w:ascii="Times New Roman" w:eastAsia="Times New Roman" w:hAnsi="Times New Roman" w:cs="Times New Roman"/>
                <w:b/>
                <w:iCs/>
                <w:color w:val="000000"/>
                <w:sz w:val="24"/>
                <w:szCs w:val="24"/>
                <w:lang w:val="ru-RU"/>
              </w:rPr>
              <w:t>.</w:t>
            </w:r>
          </w:p>
          <w:p w14:paraId="51F42F62" w14:textId="20994A4D" w:rsidR="002F5165" w:rsidRPr="002F5165" w:rsidRDefault="002F5165" w:rsidP="002F5165">
            <w:pPr>
              <w:ind w:firstLine="786"/>
              <w:jc w:val="center"/>
              <w:rPr>
                <w:rFonts w:ascii="Times New Roman" w:eastAsia="Aptos" w:hAnsi="Times New Roman" w:cs="Times New Roman"/>
                <w:b/>
                <w:iCs/>
                <w:sz w:val="24"/>
                <w:szCs w:val="24"/>
                <w:lang w:val="ru-RU"/>
              </w:rPr>
            </w:pPr>
          </w:p>
        </w:tc>
      </w:tr>
      <w:tr w:rsidR="00A12FC6" w:rsidRPr="00F26FEA" w14:paraId="1845459D" w14:textId="77777777" w:rsidTr="002F5165">
        <w:tc>
          <w:tcPr>
            <w:tcW w:w="988" w:type="dxa"/>
            <w:vMerge/>
          </w:tcPr>
          <w:p w14:paraId="3C72DA9E" w14:textId="77777777" w:rsidR="00A12FC6" w:rsidRPr="00CB63D1" w:rsidRDefault="00A12FC6" w:rsidP="00324551">
            <w:pPr>
              <w:spacing w:line="360" w:lineRule="auto"/>
              <w:ind w:firstLine="709"/>
              <w:rPr>
                <w:rFonts w:ascii="Times New Roman" w:eastAsia="Aptos" w:hAnsi="Times New Roman" w:cs="Times New Roman"/>
                <w:b/>
                <w:bCs/>
                <w:sz w:val="24"/>
                <w:szCs w:val="24"/>
                <w:lang w:val="ru-RU"/>
              </w:rPr>
            </w:pPr>
          </w:p>
        </w:tc>
        <w:tc>
          <w:tcPr>
            <w:tcW w:w="8357" w:type="dxa"/>
          </w:tcPr>
          <w:p w14:paraId="1D39B74B" w14:textId="77777777" w:rsidR="00A12FC6" w:rsidRDefault="00A12FC6" w:rsidP="00803408">
            <w:pPr>
              <w:jc w:val="both"/>
              <w:rPr>
                <w:rFonts w:ascii="Times New Roman" w:eastAsia="Aptos" w:hAnsi="Times New Roman" w:cs="Times New Roman"/>
                <w:sz w:val="24"/>
                <w:szCs w:val="24"/>
                <w:lang w:val="ru-RU"/>
              </w:rPr>
            </w:pPr>
            <w:r w:rsidRPr="00CB63D1">
              <w:rPr>
                <w:rFonts w:ascii="Times New Roman" w:eastAsia="Aptos" w:hAnsi="Times New Roman" w:cs="Times New Roman"/>
                <w:sz w:val="24"/>
                <w:szCs w:val="24"/>
                <w:lang w:val="ru-RU"/>
              </w:rPr>
              <w:t xml:space="preserve">Идентичность как ключевая теоретическая платформа в этнологии, этнографии и социокультурной антропологии. Определение идентичности (тождество, процесс, система представлений). Понятие идентичности: индивидуальная </w:t>
            </w:r>
            <w:r w:rsidRPr="00CB63D1">
              <w:rPr>
                <w:rFonts w:ascii="Times New Roman" w:eastAsia="Aptos" w:hAnsi="Times New Roman" w:cs="Times New Roman"/>
                <w:sz w:val="24"/>
                <w:szCs w:val="24"/>
              </w:rPr>
              <w:t>vs</w:t>
            </w:r>
            <w:r w:rsidRPr="00CB63D1">
              <w:rPr>
                <w:rFonts w:ascii="Times New Roman" w:eastAsia="Aptos" w:hAnsi="Times New Roman" w:cs="Times New Roman"/>
                <w:sz w:val="24"/>
                <w:szCs w:val="24"/>
                <w:lang w:val="ru-RU"/>
              </w:rPr>
              <w:t xml:space="preserve">. коллективная идентичность. Различие между идентичностью и самосознанием. История термина «идентичность». Этимология слова и его развитие в философии и социальных науках. Влияние постмодернистских теорий на понимание идентичности (Жан-Франсуа </w:t>
            </w:r>
            <w:proofErr w:type="spellStart"/>
            <w:r w:rsidRPr="00CB63D1">
              <w:rPr>
                <w:rFonts w:ascii="Times New Roman" w:eastAsia="Aptos" w:hAnsi="Times New Roman" w:cs="Times New Roman"/>
                <w:sz w:val="24"/>
                <w:szCs w:val="24"/>
                <w:lang w:val="ru-RU"/>
              </w:rPr>
              <w:t>Лиотар</w:t>
            </w:r>
            <w:proofErr w:type="spellEnd"/>
            <w:r w:rsidRPr="00CB63D1">
              <w:rPr>
                <w:rFonts w:ascii="Times New Roman" w:eastAsia="Aptos" w:hAnsi="Times New Roman" w:cs="Times New Roman"/>
                <w:sz w:val="24"/>
                <w:szCs w:val="24"/>
                <w:lang w:val="ru-RU"/>
              </w:rPr>
              <w:t xml:space="preserve">). Механизмы формирования идентичности. Роль социальных взаимодействий (Герберт </w:t>
            </w:r>
            <w:proofErr w:type="spellStart"/>
            <w:r w:rsidRPr="00CB63D1">
              <w:rPr>
                <w:rFonts w:ascii="Times New Roman" w:eastAsia="Aptos" w:hAnsi="Times New Roman" w:cs="Times New Roman"/>
                <w:sz w:val="24"/>
                <w:szCs w:val="24"/>
                <w:lang w:val="ru-RU"/>
              </w:rPr>
              <w:t>Блумер</w:t>
            </w:r>
            <w:proofErr w:type="spellEnd"/>
            <w:r w:rsidRPr="00CB63D1">
              <w:rPr>
                <w:rFonts w:ascii="Times New Roman" w:eastAsia="Aptos" w:hAnsi="Times New Roman" w:cs="Times New Roman"/>
                <w:sz w:val="24"/>
                <w:szCs w:val="24"/>
                <w:lang w:val="ru-RU"/>
              </w:rPr>
              <w:t xml:space="preserve">, Эрик Эриксон). Влияние культуры, языка и традиций на формирование идентичности. Психологические аспекты (психоанализ Фрейда и </w:t>
            </w:r>
            <w:proofErr w:type="spellStart"/>
            <w:r w:rsidRPr="00CB63D1">
              <w:rPr>
                <w:rFonts w:ascii="Times New Roman" w:eastAsia="Aptos" w:hAnsi="Times New Roman" w:cs="Times New Roman"/>
                <w:sz w:val="24"/>
                <w:szCs w:val="24"/>
                <w:lang w:val="ru-RU"/>
              </w:rPr>
              <w:t>юнгианская</w:t>
            </w:r>
            <w:proofErr w:type="spellEnd"/>
            <w:r w:rsidRPr="00CB63D1">
              <w:rPr>
                <w:rFonts w:ascii="Times New Roman" w:eastAsia="Aptos" w:hAnsi="Times New Roman" w:cs="Times New Roman"/>
                <w:sz w:val="24"/>
                <w:szCs w:val="24"/>
                <w:lang w:val="ru-RU"/>
              </w:rPr>
              <w:t xml:space="preserve"> психология). Типы идентичности: Этническая, национальная, гендерная, культурная и профессиональная идентичности. Идентичность в контексте глобализации и миграции. Подходы к исследованию идентичности. Социологические подходы (Пьер </w:t>
            </w:r>
            <w:proofErr w:type="spellStart"/>
            <w:r w:rsidRPr="00CB63D1">
              <w:rPr>
                <w:rFonts w:ascii="Times New Roman" w:eastAsia="Aptos" w:hAnsi="Times New Roman" w:cs="Times New Roman"/>
                <w:sz w:val="24"/>
                <w:szCs w:val="24"/>
                <w:lang w:val="ru-RU"/>
              </w:rPr>
              <w:t>Бурдьё</w:t>
            </w:r>
            <w:proofErr w:type="spellEnd"/>
            <w:r w:rsidRPr="00CB63D1">
              <w:rPr>
                <w:rFonts w:ascii="Times New Roman" w:eastAsia="Aptos" w:hAnsi="Times New Roman" w:cs="Times New Roman"/>
                <w:sz w:val="24"/>
                <w:szCs w:val="24"/>
                <w:lang w:val="ru-RU"/>
              </w:rPr>
              <w:t xml:space="preserve"> – концепция «группового капитала»). Антропологические исследования (Клэр </w:t>
            </w:r>
            <w:proofErr w:type="spellStart"/>
            <w:r w:rsidRPr="00CB63D1">
              <w:rPr>
                <w:rFonts w:ascii="Times New Roman" w:eastAsia="Aptos" w:hAnsi="Times New Roman" w:cs="Times New Roman"/>
                <w:sz w:val="24"/>
                <w:szCs w:val="24"/>
                <w:lang w:val="ru-RU"/>
              </w:rPr>
              <w:t>Таллон</w:t>
            </w:r>
            <w:proofErr w:type="spellEnd"/>
            <w:r w:rsidRPr="00CB63D1">
              <w:rPr>
                <w:rFonts w:ascii="Times New Roman" w:eastAsia="Aptos" w:hAnsi="Times New Roman" w:cs="Times New Roman"/>
                <w:sz w:val="24"/>
                <w:szCs w:val="24"/>
                <w:lang w:val="ru-RU"/>
              </w:rPr>
              <w:t xml:space="preserve"> – концепция «культурной идентичности»). </w:t>
            </w:r>
            <w:proofErr w:type="spellStart"/>
            <w:r w:rsidRPr="00CB63D1">
              <w:rPr>
                <w:rFonts w:ascii="Times New Roman" w:eastAsia="Aptos" w:hAnsi="Times New Roman" w:cs="Times New Roman"/>
                <w:sz w:val="24"/>
                <w:szCs w:val="24"/>
                <w:lang w:val="ru-RU"/>
              </w:rPr>
              <w:t>Постколониальные</w:t>
            </w:r>
            <w:proofErr w:type="spellEnd"/>
            <w:r w:rsidRPr="00CB63D1">
              <w:rPr>
                <w:rFonts w:ascii="Times New Roman" w:eastAsia="Aptos" w:hAnsi="Times New Roman" w:cs="Times New Roman"/>
                <w:sz w:val="24"/>
                <w:szCs w:val="24"/>
                <w:lang w:val="ru-RU"/>
              </w:rPr>
              <w:t xml:space="preserve"> теории (</w:t>
            </w:r>
            <w:proofErr w:type="spellStart"/>
            <w:r w:rsidRPr="00CB63D1">
              <w:rPr>
                <w:rFonts w:ascii="Times New Roman" w:eastAsia="Aptos" w:hAnsi="Times New Roman" w:cs="Times New Roman"/>
                <w:sz w:val="24"/>
                <w:szCs w:val="24"/>
                <w:lang w:val="ru-RU"/>
              </w:rPr>
              <w:t>Хоми</w:t>
            </w:r>
            <w:proofErr w:type="spellEnd"/>
            <w:r w:rsidRPr="00CB63D1">
              <w:rPr>
                <w:rFonts w:ascii="Times New Roman" w:eastAsia="Aptos" w:hAnsi="Times New Roman" w:cs="Times New Roman"/>
                <w:sz w:val="24"/>
                <w:szCs w:val="24"/>
                <w:lang w:val="ru-RU"/>
              </w:rPr>
              <w:t xml:space="preserve"> </w:t>
            </w:r>
            <w:proofErr w:type="spellStart"/>
            <w:r w:rsidRPr="00CB63D1">
              <w:rPr>
                <w:rFonts w:ascii="Times New Roman" w:eastAsia="Aptos" w:hAnsi="Times New Roman" w:cs="Times New Roman"/>
                <w:sz w:val="24"/>
                <w:szCs w:val="24"/>
                <w:lang w:val="ru-RU"/>
              </w:rPr>
              <w:t>Бхабха</w:t>
            </w:r>
            <w:proofErr w:type="spellEnd"/>
            <w:r w:rsidRPr="00CB63D1">
              <w:rPr>
                <w:rFonts w:ascii="Times New Roman" w:eastAsia="Aptos" w:hAnsi="Times New Roman" w:cs="Times New Roman"/>
                <w:sz w:val="24"/>
                <w:szCs w:val="24"/>
                <w:lang w:val="ru-RU"/>
              </w:rPr>
              <w:t xml:space="preserve"> – концепция «гибридной идентичности»). Понимание идентичности в философии: вопросы </w:t>
            </w:r>
            <w:r w:rsidRPr="00CB63D1">
              <w:rPr>
                <w:rFonts w:ascii="Times New Roman" w:eastAsia="Aptos" w:hAnsi="Times New Roman" w:cs="Times New Roman"/>
                <w:sz w:val="24"/>
                <w:szCs w:val="24"/>
                <w:lang w:val="ru-RU"/>
              </w:rPr>
              <w:lastRenderedPageBreak/>
              <w:t xml:space="preserve">самосознания и субъективности (Мартин Хайдеггер). Социология: влияние социальных структур на формирование идентичностей. Психология: индивидуальные аспекты формирования самоидентификации. Идентичность в условиях глобализации и цифровизации. Конфликты идентичностей: мультикультурализм </w:t>
            </w:r>
            <w:r w:rsidRPr="00CB63D1">
              <w:rPr>
                <w:rFonts w:ascii="Times New Roman" w:eastAsia="Aptos" w:hAnsi="Times New Roman" w:cs="Times New Roman"/>
                <w:sz w:val="24"/>
                <w:szCs w:val="24"/>
              </w:rPr>
              <w:t>vs</w:t>
            </w:r>
            <w:r w:rsidRPr="00CB63D1">
              <w:rPr>
                <w:rFonts w:ascii="Times New Roman" w:eastAsia="Aptos" w:hAnsi="Times New Roman" w:cs="Times New Roman"/>
                <w:sz w:val="24"/>
                <w:szCs w:val="24"/>
                <w:lang w:val="ru-RU"/>
              </w:rPr>
              <w:t xml:space="preserve">. ассимиляция. Роль социальных медиа в формировании новых форм идентичности. Основные исследователи и направления: Эрик Эриксон – теория психосоциального развития и формирование идентичности. Пьер </w:t>
            </w:r>
            <w:proofErr w:type="spellStart"/>
            <w:r w:rsidRPr="00CB63D1">
              <w:rPr>
                <w:rFonts w:ascii="Times New Roman" w:eastAsia="Aptos" w:hAnsi="Times New Roman" w:cs="Times New Roman"/>
                <w:sz w:val="24"/>
                <w:szCs w:val="24"/>
                <w:lang w:val="ru-RU"/>
              </w:rPr>
              <w:t>Бурдьё</w:t>
            </w:r>
            <w:proofErr w:type="spellEnd"/>
            <w:r w:rsidRPr="00CB63D1">
              <w:rPr>
                <w:rFonts w:ascii="Times New Roman" w:eastAsia="Aptos" w:hAnsi="Times New Roman" w:cs="Times New Roman"/>
                <w:sz w:val="24"/>
                <w:szCs w:val="24"/>
                <w:lang w:val="ru-RU"/>
              </w:rPr>
              <w:t xml:space="preserve"> – концепция социального капитала как фактора формирования групповой идентичности. Клэр </w:t>
            </w:r>
            <w:proofErr w:type="spellStart"/>
            <w:r w:rsidRPr="00CB63D1">
              <w:rPr>
                <w:rFonts w:ascii="Times New Roman" w:eastAsia="Aptos" w:hAnsi="Times New Roman" w:cs="Times New Roman"/>
                <w:sz w:val="24"/>
                <w:szCs w:val="24"/>
                <w:lang w:val="ru-RU"/>
              </w:rPr>
              <w:t>Таллон</w:t>
            </w:r>
            <w:proofErr w:type="spellEnd"/>
            <w:r w:rsidRPr="00CB63D1">
              <w:rPr>
                <w:rFonts w:ascii="Times New Roman" w:eastAsia="Aptos" w:hAnsi="Times New Roman" w:cs="Times New Roman"/>
                <w:sz w:val="24"/>
                <w:szCs w:val="24"/>
                <w:lang w:val="ru-RU"/>
              </w:rPr>
              <w:t xml:space="preserve"> – исследования культурной идентичности в контексте глобализации. </w:t>
            </w:r>
            <w:proofErr w:type="spellStart"/>
            <w:r w:rsidRPr="00CB63D1">
              <w:rPr>
                <w:rFonts w:ascii="Times New Roman" w:eastAsia="Aptos" w:hAnsi="Times New Roman" w:cs="Times New Roman"/>
                <w:sz w:val="24"/>
                <w:szCs w:val="24"/>
                <w:lang w:val="ru-RU"/>
              </w:rPr>
              <w:t>Хоми</w:t>
            </w:r>
            <w:proofErr w:type="spellEnd"/>
            <w:r w:rsidRPr="00CB63D1">
              <w:rPr>
                <w:rFonts w:ascii="Times New Roman" w:eastAsia="Aptos" w:hAnsi="Times New Roman" w:cs="Times New Roman"/>
                <w:sz w:val="24"/>
                <w:szCs w:val="24"/>
                <w:lang w:val="ru-RU"/>
              </w:rPr>
              <w:t xml:space="preserve"> </w:t>
            </w:r>
            <w:proofErr w:type="spellStart"/>
            <w:r w:rsidRPr="00CB63D1">
              <w:rPr>
                <w:rFonts w:ascii="Times New Roman" w:eastAsia="Aptos" w:hAnsi="Times New Roman" w:cs="Times New Roman"/>
                <w:sz w:val="24"/>
                <w:szCs w:val="24"/>
                <w:lang w:val="ru-RU"/>
              </w:rPr>
              <w:t>Бхабха</w:t>
            </w:r>
            <w:proofErr w:type="spellEnd"/>
            <w:r w:rsidRPr="00CB63D1">
              <w:rPr>
                <w:rFonts w:ascii="Times New Roman" w:eastAsia="Aptos" w:hAnsi="Times New Roman" w:cs="Times New Roman"/>
                <w:sz w:val="24"/>
                <w:szCs w:val="24"/>
                <w:lang w:val="ru-RU"/>
              </w:rPr>
              <w:t xml:space="preserve"> – </w:t>
            </w:r>
            <w:proofErr w:type="spellStart"/>
            <w:r w:rsidRPr="00CB63D1">
              <w:rPr>
                <w:rFonts w:ascii="Times New Roman" w:eastAsia="Aptos" w:hAnsi="Times New Roman" w:cs="Times New Roman"/>
                <w:sz w:val="24"/>
                <w:szCs w:val="24"/>
                <w:lang w:val="ru-RU"/>
              </w:rPr>
              <w:t>постколониальные</w:t>
            </w:r>
            <w:proofErr w:type="spellEnd"/>
            <w:r w:rsidRPr="00CB63D1">
              <w:rPr>
                <w:rFonts w:ascii="Times New Roman" w:eastAsia="Aptos" w:hAnsi="Times New Roman" w:cs="Times New Roman"/>
                <w:sz w:val="24"/>
                <w:szCs w:val="24"/>
                <w:lang w:val="ru-RU"/>
              </w:rPr>
              <w:t xml:space="preserve"> теории о гибридной идентичности. Жан-Франсуа </w:t>
            </w:r>
            <w:proofErr w:type="spellStart"/>
            <w:r w:rsidRPr="00CB63D1">
              <w:rPr>
                <w:rFonts w:ascii="Times New Roman" w:eastAsia="Aptos" w:hAnsi="Times New Roman" w:cs="Times New Roman"/>
                <w:sz w:val="24"/>
                <w:szCs w:val="24"/>
                <w:lang w:val="ru-RU"/>
              </w:rPr>
              <w:t>Лиотар</w:t>
            </w:r>
            <w:proofErr w:type="spellEnd"/>
            <w:r w:rsidRPr="00CB63D1">
              <w:rPr>
                <w:rFonts w:ascii="Times New Roman" w:eastAsia="Aptos" w:hAnsi="Times New Roman" w:cs="Times New Roman"/>
                <w:sz w:val="24"/>
                <w:szCs w:val="24"/>
                <w:lang w:val="ru-RU"/>
              </w:rPr>
              <w:t xml:space="preserve"> – критика </w:t>
            </w:r>
            <w:proofErr w:type="spellStart"/>
            <w:r w:rsidRPr="00CB63D1">
              <w:rPr>
                <w:rFonts w:ascii="Times New Roman" w:eastAsia="Aptos" w:hAnsi="Times New Roman" w:cs="Times New Roman"/>
                <w:sz w:val="24"/>
                <w:szCs w:val="24"/>
                <w:lang w:val="ru-RU"/>
              </w:rPr>
              <w:t>метанарративов</w:t>
            </w:r>
            <w:proofErr w:type="spellEnd"/>
            <w:r w:rsidRPr="00CB63D1">
              <w:rPr>
                <w:rFonts w:ascii="Times New Roman" w:eastAsia="Aptos" w:hAnsi="Times New Roman" w:cs="Times New Roman"/>
                <w:sz w:val="24"/>
                <w:szCs w:val="24"/>
                <w:lang w:val="ru-RU"/>
              </w:rPr>
              <w:t xml:space="preserve"> и постмодернистское понимание идентичности. Современные российские исследования идентичности: Л.А. </w:t>
            </w:r>
            <w:proofErr w:type="spellStart"/>
            <w:r w:rsidRPr="00CB63D1">
              <w:rPr>
                <w:rFonts w:ascii="Times New Roman" w:eastAsia="Aptos" w:hAnsi="Times New Roman" w:cs="Times New Roman"/>
                <w:sz w:val="24"/>
                <w:szCs w:val="24"/>
                <w:lang w:val="ru-RU"/>
              </w:rPr>
              <w:t>Дробижева</w:t>
            </w:r>
            <w:proofErr w:type="spellEnd"/>
            <w:r w:rsidRPr="00CB63D1">
              <w:rPr>
                <w:rFonts w:ascii="Times New Roman" w:eastAsia="Aptos" w:hAnsi="Times New Roman" w:cs="Times New Roman"/>
                <w:sz w:val="24"/>
                <w:szCs w:val="24"/>
                <w:lang w:val="ru-RU"/>
              </w:rPr>
              <w:t>, М.Н. </w:t>
            </w:r>
            <w:proofErr w:type="spellStart"/>
            <w:r w:rsidRPr="00CB63D1">
              <w:rPr>
                <w:rFonts w:ascii="Times New Roman" w:eastAsia="Aptos" w:hAnsi="Times New Roman" w:cs="Times New Roman"/>
                <w:sz w:val="24"/>
                <w:szCs w:val="24"/>
                <w:lang w:val="ru-RU"/>
              </w:rPr>
              <w:t>Губогло</w:t>
            </w:r>
            <w:proofErr w:type="spellEnd"/>
            <w:r w:rsidRPr="00CB63D1">
              <w:rPr>
                <w:rFonts w:ascii="Times New Roman" w:eastAsia="Aptos" w:hAnsi="Times New Roman" w:cs="Times New Roman"/>
                <w:sz w:val="24"/>
                <w:szCs w:val="24"/>
                <w:lang w:val="ru-RU"/>
              </w:rPr>
              <w:t xml:space="preserve">, Е.И. Филиппова. </w:t>
            </w:r>
          </w:p>
          <w:p w14:paraId="4A396E32" w14:textId="1CE3D065" w:rsidR="00A12FC6" w:rsidRPr="00CB63D1" w:rsidRDefault="00A12FC6" w:rsidP="00803408">
            <w:pPr>
              <w:jc w:val="both"/>
              <w:rPr>
                <w:rFonts w:ascii="Times New Roman" w:eastAsia="Aptos" w:hAnsi="Times New Roman" w:cs="Times New Roman"/>
                <w:sz w:val="24"/>
                <w:szCs w:val="24"/>
                <w:lang w:val="ru-RU"/>
              </w:rPr>
            </w:pPr>
            <w:r w:rsidRPr="00CB63D1">
              <w:rPr>
                <w:rFonts w:ascii="Times New Roman" w:eastAsia="Aptos" w:hAnsi="Times New Roman" w:cs="Times New Roman"/>
                <w:sz w:val="24"/>
                <w:szCs w:val="24"/>
                <w:lang w:val="ru-RU"/>
              </w:rPr>
              <w:t xml:space="preserve">Этимология термина «память» и его развитие в философии и социальных науках. История изучения памяти как культурного феномена. Механизмы формирования памяти. Социальные практики и ритуалы как средства передачи памяти (Виктор </w:t>
            </w:r>
            <w:proofErr w:type="spellStart"/>
            <w:r w:rsidRPr="00CB63D1">
              <w:rPr>
                <w:rFonts w:ascii="Times New Roman" w:eastAsia="Aptos" w:hAnsi="Times New Roman" w:cs="Times New Roman"/>
                <w:sz w:val="24"/>
                <w:szCs w:val="24"/>
                <w:lang w:val="ru-RU"/>
              </w:rPr>
              <w:t>Тёрнер</w:t>
            </w:r>
            <w:proofErr w:type="spellEnd"/>
            <w:r w:rsidRPr="00CB63D1">
              <w:rPr>
                <w:rFonts w:ascii="Times New Roman" w:eastAsia="Aptos" w:hAnsi="Times New Roman" w:cs="Times New Roman"/>
                <w:sz w:val="24"/>
                <w:szCs w:val="24"/>
                <w:lang w:val="ru-RU"/>
              </w:rPr>
              <w:t xml:space="preserve">). Роль устной традиции и нарративов в сохранении коллективной памяти (Марио Варгас Льос). Память и идентичность. Индивидуальная память </w:t>
            </w:r>
            <w:r w:rsidRPr="00CB63D1">
              <w:rPr>
                <w:rFonts w:ascii="Times New Roman" w:eastAsia="Aptos" w:hAnsi="Times New Roman" w:cs="Times New Roman"/>
                <w:sz w:val="24"/>
                <w:szCs w:val="24"/>
              </w:rPr>
              <w:t>vs</w:t>
            </w:r>
            <w:r w:rsidRPr="00CB63D1">
              <w:rPr>
                <w:rFonts w:ascii="Times New Roman" w:eastAsia="Aptos" w:hAnsi="Times New Roman" w:cs="Times New Roman"/>
                <w:sz w:val="24"/>
                <w:szCs w:val="24"/>
                <w:lang w:val="ru-RU"/>
              </w:rPr>
              <w:t xml:space="preserve">. коллективная память. Роль индивидуальной и коллективной памяти в формировании идентичностей (в том числе, этнической принадлежности). Роль памяти в формировании групповых идентичностей (в том числе, идентичности этнических групп). Э. </w:t>
            </w:r>
            <w:proofErr w:type="spellStart"/>
            <w:r w:rsidRPr="00CB63D1">
              <w:rPr>
                <w:rFonts w:ascii="Times New Roman" w:eastAsia="Aptos" w:hAnsi="Times New Roman" w:cs="Times New Roman"/>
                <w:sz w:val="24"/>
                <w:szCs w:val="24"/>
                <w:lang w:val="ru-RU"/>
              </w:rPr>
              <w:t>Хобсбаум</w:t>
            </w:r>
            <w:proofErr w:type="spellEnd"/>
            <w:r w:rsidRPr="00CB63D1">
              <w:rPr>
                <w:rFonts w:ascii="Times New Roman" w:eastAsia="Aptos" w:hAnsi="Times New Roman" w:cs="Times New Roman"/>
                <w:sz w:val="24"/>
                <w:szCs w:val="24"/>
                <w:lang w:val="ru-RU"/>
              </w:rPr>
              <w:t xml:space="preserve"> и современные теории этничности. Историческая память, культурная память, травматическая память. Память о колониальном прошлом и ее влияние на современные идентичности. Влияние исторических событий на формирование коллективной памяти (</w:t>
            </w:r>
            <w:proofErr w:type="spellStart"/>
            <w:r w:rsidRPr="00CB63D1">
              <w:rPr>
                <w:rFonts w:ascii="Times New Roman" w:eastAsia="Aptos" w:hAnsi="Times New Roman" w:cs="Times New Roman"/>
                <w:sz w:val="24"/>
                <w:szCs w:val="24"/>
                <w:lang w:val="ru-RU"/>
              </w:rPr>
              <w:t>глорификация</w:t>
            </w:r>
            <w:proofErr w:type="spellEnd"/>
            <w:r w:rsidRPr="00CB63D1">
              <w:rPr>
                <w:rFonts w:ascii="Times New Roman" w:eastAsia="Aptos" w:hAnsi="Times New Roman" w:cs="Times New Roman"/>
                <w:sz w:val="24"/>
                <w:szCs w:val="24"/>
                <w:lang w:val="ru-RU"/>
              </w:rPr>
              <w:t xml:space="preserve"> и </w:t>
            </w:r>
            <w:proofErr w:type="spellStart"/>
            <w:r w:rsidRPr="00CB63D1">
              <w:rPr>
                <w:rFonts w:ascii="Times New Roman" w:eastAsia="Aptos" w:hAnsi="Times New Roman" w:cs="Times New Roman"/>
                <w:sz w:val="24"/>
                <w:szCs w:val="24"/>
                <w:lang w:val="ru-RU"/>
              </w:rPr>
              <w:t>виктимизация</w:t>
            </w:r>
            <w:proofErr w:type="spellEnd"/>
            <w:r w:rsidRPr="00CB63D1">
              <w:rPr>
                <w:rFonts w:ascii="Times New Roman" w:eastAsia="Aptos" w:hAnsi="Times New Roman" w:cs="Times New Roman"/>
                <w:sz w:val="24"/>
                <w:szCs w:val="24"/>
                <w:lang w:val="ru-RU"/>
              </w:rPr>
              <w:t xml:space="preserve"> памяти). Концепция «памяти мест» (пейзажная память) и ее влияние на идентичность (Эдвард Саид). Подходы к исследованию памяти. Антропологические исследования (</w:t>
            </w:r>
            <w:proofErr w:type="spellStart"/>
            <w:r w:rsidRPr="00CB63D1">
              <w:rPr>
                <w:rFonts w:ascii="Times New Roman" w:eastAsia="Aptos" w:hAnsi="Times New Roman" w:cs="Times New Roman"/>
                <w:sz w:val="24"/>
                <w:szCs w:val="24"/>
                <w:lang w:val="ru-RU"/>
              </w:rPr>
              <w:t>Аллейда</w:t>
            </w:r>
            <w:proofErr w:type="spellEnd"/>
            <w:r w:rsidRPr="00CB63D1">
              <w:rPr>
                <w:rFonts w:ascii="Times New Roman" w:eastAsia="Aptos" w:hAnsi="Times New Roman" w:cs="Times New Roman"/>
                <w:sz w:val="24"/>
                <w:szCs w:val="24"/>
                <w:lang w:val="ru-RU"/>
              </w:rPr>
              <w:t xml:space="preserve"> и Ян </w:t>
            </w:r>
            <w:proofErr w:type="spellStart"/>
            <w:r w:rsidRPr="00CB63D1">
              <w:rPr>
                <w:rFonts w:ascii="Times New Roman" w:eastAsia="Aptos" w:hAnsi="Times New Roman" w:cs="Times New Roman"/>
                <w:sz w:val="24"/>
                <w:szCs w:val="24"/>
                <w:lang w:val="ru-RU"/>
              </w:rPr>
              <w:t>Ассманы</w:t>
            </w:r>
            <w:proofErr w:type="spellEnd"/>
            <w:r w:rsidRPr="00CB63D1">
              <w:rPr>
                <w:rFonts w:ascii="Times New Roman" w:eastAsia="Aptos" w:hAnsi="Times New Roman" w:cs="Times New Roman"/>
                <w:sz w:val="24"/>
                <w:szCs w:val="24"/>
                <w:lang w:val="ru-RU"/>
              </w:rPr>
              <w:t xml:space="preserve"> – концепция культурной памяти, Клэр </w:t>
            </w:r>
            <w:proofErr w:type="spellStart"/>
            <w:r w:rsidRPr="00CB63D1">
              <w:rPr>
                <w:rFonts w:ascii="Times New Roman" w:eastAsia="Aptos" w:hAnsi="Times New Roman" w:cs="Times New Roman"/>
                <w:sz w:val="24"/>
                <w:szCs w:val="24"/>
                <w:lang w:val="ru-RU"/>
              </w:rPr>
              <w:t>Таллон</w:t>
            </w:r>
            <w:proofErr w:type="spellEnd"/>
            <w:r w:rsidRPr="00CB63D1">
              <w:rPr>
                <w:rFonts w:ascii="Times New Roman" w:eastAsia="Aptos" w:hAnsi="Times New Roman" w:cs="Times New Roman"/>
                <w:sz w:val="24"/>
                <w:szCs w:val="24"/>
                <w:lang w:val="ru-RU"/>
              </w:rPr>
              <w:t xml:space="preserve"> – исследования культурной памяти в контексте глобализации). Социологический и исторический подходы (Пьер Нора – концепция «места памяти»). Психологические аспекты: как индивидуальные воспоминания влияют на коллективные нарративы и наоборот. «Социальные рамки памяти» и «коллективная память» Морис </w:t>
            </w:r>
            <w:proofErr w:type="spellStart"/>
            <w:r w:rsidRPr="00CB63D1">
              <w:rPr>
                <w:rFonts w:ascii="Times New Roman" w:eastAsia="Aptos" w:hAnsi="Times New Roman" w:cs="Times New Roman"/>
                <w:sz w:val="24"/>
                <w:szCs w:val="24"/>
                <w:lang w:val="ru-RU"/>
              </w:rPr>
              <w:t>Хальбвакс</w:t>
            </w:r>
            <w:proofErr w:type="spellEnd"/>
            <w:r w:rsidRPr="00CB63D1">
              <w:rPr>
                <w:rFonts w:ascii="Times New Roman" w:eastAsia="Aptos" w:hAnsi="Times New Roman" w:cs="Times New Roman"/>
                <w:sz w:val="24"/>
                <w:szCs w:val="24"/>
                <w:lang w:val="ru-RU"/>
              </w:rPr>
              <w:t>; «воображаемые сообщества» и «воображенная память» Б.</w:t>
            </w:r>
            <w:r w:rsidR="00E07CD5">
              <w:rPr>
                <w:rFonts w:ascii="Times New Roman" w:eastAsia="Aptos" w:hAnsi="Times New Roman" w:cs="Times New Roman"/>
                <w:sz w:val="24"/>
                <w:szCs w:val="24"/>
                <w:lang w:val="ru-RU"/>
              </w:rPr>
              <w:t xml:space="preserve"> </w:t>
            </w:r>
            <w:r w:rsidRPr="00CB63D1">
              <w:rPr>
                <w:rFonts w:ascii="Times New Roman" w:eastAsia="Aptos" w:hAnsi="Times New Roman" w:cs="Times New Roman"/>
                <w:sz w:val="24"/>
                <w:szCs w:val="24"/>
                <w:lang w:val="ru-RU"/>
              </w:rPr>
              <w:t xml:space="preserve">Андерсон сюда же; травма (теория культурной травмы в исследованиях памяти – Джефри Александер), битвы за историю и </w:t>
            </w:r>
            <w:proofErr w:type="spellStart"/>
            <w:r w:rsidRPr="00CB63D1">
              <w:rPr>
                <w:rFonts w:ascii="Times New Roman" w:eastAsia="Aptos" w:hAnsi="Times New Roman" w:cs="Times New Roman"/>
                <w:sz w:val="24"/>
                <w:szCs w:val="24"/>
                <w:lang w:val="ru-RU"/>
              </w:rPr>
              <w:t>переинтерпретация</w:t>
            </w:r>
            <w:proofErr w:type="spellEnd"/>
            <w:r w:rsidRPr="00CB63D1">
              <w:rPr>
                <w:rFonts w:ascii="Times New Roman" w:eastAsia="Aptos" w:hAnsi="Times New Roman" w:cs="Times New Roman"/>
                <w:sz w:val="24"/>
                <w:szCs w:val="24"/>
                <w:lang w:val="ru-RU"/>
              </w:rPr>
              <w:t xml:space="preserve"> прошлого – Дэвид </w:t>
            </w:r>
            <w:proofErr w:type="spellStart"/>
            <w:r w:rsidRPr="00CB63D1">
              <w:rPr>
                <w:rFonts w:ascii="Times New Roman" w:eastAsia="Aptos" w:hAnsi="Times New Roman" w:cs="Times New Roman"/>
                <w:sz w:val="24"/>
                <w:szCs w:val="24"/>
                <w:lang w:val="ru-RU"/>
              </w:rPr>
              <w:t>Лоуэнталь</w:t>
            </w:r>
            <w:proofErr w:type="spellEnd"/>
            <w:r w:rsidRPr="00CB63D1">
              <w:rPr>
                <w:rFonts w:ascii="Times New Roman" w:eastAsia="Aptos" w:hAnsi="Times New Roman" w:cs="Times New Roman"/>
                <w:sz w:val="24"/>
                <w:szCs w:val="24"/>
                <w:lang w:val="ru-RU"/>
              </w:rPr>
              <w:t>. Ландшафты памяти (</w:t>
            </w:r>
            <w:proofErr w:type="spellStart"/>
            <w:r w:rsidRPr="00CB63D1">
              <w:rPr>
                <w:rFonts w:ascii="Times New Roman" w:eastAsia="Aptos" w:hAnsi="Times New Roman" w:cs="Times New Roman"/>
                <w:sz w:val="24"/>
                <w:szCs w:val="24"/>
                <w:lang w:val="ru-RU"/>
              </w:rPr>
              <w:t>memoryscapes</w:t>
            </w:r>
            <w:proofErr w:type="spellEnd"/>
            <w:r w:rsidRPr="00CB63D1">
              <w:rPr>
                <w:rFonts w:ascii="Times New Roman" w:eastAsia="Aptos" w:hAnsi="Times New Roman" w:cs="Times New Roman"/>
                <w:sz w:val="24"/>
                <w:szCs w:val="24"/>
                <w:lang w:val="ru-RU"/>
              </w:rPr>
              <w:t xml:space="preserve">) – Дж. Маус. Цифровизация памяти и медиатизация памяти – Вульф </w:t>
            </w:r>
            <w:proofErr w:type="spellStart"/>
            <w:r w:rsidRPr="00CB63D1">
              <w:rPr>
                <w:rFonts w:ascii="Times New Roman" w:eastAsia="Aptos" w:hAnsi="Times New Roman" w:cs="Times New Roman"/>
                <w:sz w:val="24"/>
                <w:szCs w:val="24"/>
                <w:lang w:val="ru-RU"/>
              </w:rPr>
              <w:t>Констайнер</w:t>
            </w:r>
            <w:proofErr w:type="spellEnd"/>
            <w:r w:rsidRPr="00CB63D1">
              <w:rPr>
                <w:rFonts w:ascii="Times New Roman" w:eastAsia="Aptos" w:hAnsi="Times New Roman" w:cs="Times New Roman"/>
                <w:sz w:val="24"/>
                <w:szCs w:val="24"/>
                <w:lang w:val="ru-RU"/>
              </w:rPr>
              <w:t xml:space="preserve">, </w:t>
            </w:r>
            <w:proofErr w:type="spellStart"/>
            <w:r w:rsidRPr="00CB63D1">
              <w:rPr>
                <w:rFonts w:ascii="Times New Roman" w:eastAsia="Aptos" w:hAnsi="Times New Roman" w:cs="Times New Roman"/>
                <w:sz w:val="24"/>
                <w:szCs w:val="24"/>
                <w:lang w:val="ru-RU"/>
              </w:rPr>
              <w:t>Мотти</w:t>
            </w:r>
            <w:proofErr w:type="spellEnd"/>
            <w:r w:rsidRPr="00CB63D1">
              <w:rPr>
                <w:rFonts w:ascii="Times New Roman" w:eastAsia="Aptos" w:hAnsi="Times New Roman" w:cs="Times New Roman"/>
                <w:sz w:val="24"/>
                <w:szCs w:val="24"/>
                <w:lang w:val="ru-RU"/>
              </w:rPr>
              <w:t xml:space="preserve"> </w:t>
            </w:r>
            <w:proofErr w:type="spellStart"/>
            <w:r w:rsidRPr="00CB63D1">
              <w:rPr>
                <w:rFonts w:ascii="Times New Roman" w:eastAsia="Aptos" w:hAnsi="Times New Roman" w:cs="Times New Roman"/>
                <w:sz w:val="24"/>
                <w:szCs w:val="24"/>
                <w:lang w:val="ru-RU"/>
              </w:rPr>
              <w:t>Нэйгер</w:t>
            </w:r>
            <w:proofErr w:type="spellEnd"/>
            <w:r w:rsidRPr="00CB63D1">
              <w:rPr>
                <w:rFonts w:ascii="Times New Roman" w:eastAsia="Aptos" w:hAnsi="Times New Roman" w:cs="Times New Roman"/>
                <w:sz w:val="24"/>
                <w:szCs w:val="24"/>
                <w:lang w:val="ru-RU"/>
              </w:rPr>
              <w:t>. Современные вызовы для исследования памяти: глобализация и изменение традиционных форм передачи памяти, цифровизация памяти. Конфликты вокруг исторической памяти и её интерпретаций («мемориальные конфликты», «битвы за историю»).</w:t>
            </w:r>
          </w:p>
        </w:tc>
      </w:tr>
      <w:tr w:rsidR="00A12FC6" w:rsidRPr="00F26FEA" w14:paraId="59E872E9" w14:textId="77777777" w:rsidTr="002F5165">
        <w:tc>
          <w:tcPr>
            <w:tcW w:w="988" w:type="dxa"/>
            <w:vMerge w:val="restart"/>
          </w:tcPr>
          <w:p w14:paraId="348C5C85" w14:textId="77777777" w:rsidR="00A12FC6" w:rsidRPr="002F5165" w:rsidRDefault="00A12FC6" w:rsidP="002F5165">
            <w:pPr>
              <w:spacing w:line="360" w:lineRule="auto"/>
              <w:rPr>
                <w:rFonts w:ascii="Times New Roman" w:eastAsia="Aptos" w:hAnsi="Times New Roman" w:cs="Times New Roman"/>
                <w:b/>
                <w:bCs/>
                <w:sz w:val="28"/>
                <w:szCs w:val="28"/>
                <w:lang w:val="ru-RU"/>
              </w:rPr>
            </w:pPr>
            <w:r w:rsidRPr="002F5165">
              <w:rPr>
                <w:rFonts w:ascii="Times New Roman" w:eastAsia="Aptos" w:hAnsi="Times New Roman" w:cs="Times New Roman"/>
                <w:b/>
                <w:bCs/>
                <w:sz w:val="28"/>
                <w:szCs w:val="28"/>
                <w:lang w:val="ru-RU"/>
              </w:rPr>
              <w:lastRenderedPageBreak/>
              <w:t>8.</w:t>
            </w:r>
          </w:p>
        </w:tc>
        <w:tc>
          <w:tcPr>
            <w:tcW w:w="8357" w:type="dxa"/>
          </w:tcPr>
          <w:p w14:paraId="2F26B073" w14:textId="77777777" w:rsidR="00A12FC6" w:rsidRDefault="00A12FC6" w:rsidP="002F5165">
            <w:pPr>
              <w:ind w:firstLine="709"/>
              <w:jc w:val="center"/>
              <w:rPr>
                <w:rFonts w:ascii="Times New Roman" w:eastAsia="Times New Roman" w:hAnsi="Times New Roman" w:cs="Times New Roman"/>
                <w:b/>
                <w:iCs/>
                <w:color w:val="000000"/>
                <w:sz w:val="24"/>
                <w:szCs w:val="24"/>
                <w:lang w:val="ru-RU"/>
              </w:rPr>
            </w:pPr>
            <w:r w:rsidRPr="002F5165">
              <w:rPr>
                <w:rFonts w:ascii="Times New Roman" w:eastAsia="Times New Roman" w:hAnsi="Times New Roman" w:cs="Times New Roman"/>
                <w:b/>
                <w:iCs/>
                <w:color w:val="000000"/>
                <w:sz w:val="24"/>
                <w:szCs w:val="24"/>
                <w:lang w:val="ru-RU"/>
              </w:rPr>
              <w:t>Источники и специфика полевых методов в антропологии, алгоритмы подготовки и проведения полевой этнографической работы, визуально-антропологический подход</w:t>
            </w:r>
            <w:r w:rsidR="002F5165">
              <w:rPr>
                <w:rFonts w:ascii="Times New Roman" w:eastAsia="Times New Roman" w:hAnsi="Times New Roman" w:cs="Times New Roman"/>
                <w:b/>
                <w:iCs/>
                <w:color w:val="000000"/>
                <w:sz w:val="24"/>
                <w:szCs w:val="24"/>
                <w:lang w:val="ru-RU"/>
              </w:rPr>
              <w:t>.</w:t>
            </w:r>
          </w:p>
          <w:p w14:paraId="07C634E9" w14:textId="70BA1E3B" w:rsidR="002F5165" w:rsidRPr="002F5165" w:rsidRDefault="002F5165" w:rsidP="002F5165">
            <w:pPr>
              <w:ind w:firstLine="709"/>
              <w:jc w:val="center"/>
              <w:rPr>
                <w:rFonts w:ascii="Times New Roman" w:eastAsia="Aptos" w:hAnsi="Times New Roman" w:cs="Times New Roman"/>
                <w:b/>
                <w:iCs/>
                <w:sz w:val="24"/>
                <w:szCs w:val="24"/>
                <w:lang w:val="ru-RU"/>
              </w:rPr>
            </w:pPr>
          </w:p>
        </w:tc>
      </w:tr>
      <w:tr w:rsidR="00A12FC6" w:rsidRPr="00F26FEA" w14:paraId="5369650B" w14:textId="77777777" w:rsidTr="002F5165">
        <w:tc>
          <w:tcPr>
            <w:tcW w:w="988" w:type="dxa"/>
            <w:vMerge/>
          </w:tcPr>
          <w:p w14:paraId="458D2B30" w14:textId="77777777" w:rsidR="00A12FC6" w:rsidRPr="00CB63D1" w:rsidRDefault="00A12FC6" w:rsidP="00324551">
            <w:pPr>
              <w:spacing w:line="360" w:lineRule="auto"/>
              <w:ind w:firstLine="709"/>
              <w:rPr>
                <w:rFonts w:ascii="Times New Roman" w:eastAsia="Aptos" w:hAnsi="Times New Roman" w:cs="Times New Roman"/>
                <w:b/>
                <w:bCs/>
                <w:sz w:val="24"/>
                <w:szCs w:val="24"/>
                <w:lang w:val="ru-RU"/>
              </w:rPr>
            </w:pPr>
          </w:p>
        </w:tc>
        <w:tc>
          <w:tcPr>
            <w:tcW w:w="8357" w:type="dxa"/>
          </w:tcPr>
          <w:p w14:paraId="53BEA268" w14:textId="43698D2B" w:rsidR="00A12FC6" w:rsidRPr="00CB63D1" w:rsidRDefault="00A12FC6" w:rsidP="00803408">
            <w:pPr>
              <w:jc w:val="both"/>
              <w:rPr>
                <w:rFonts w:ascii="Times New Roman" w:eastAsia="Aptos" w:hAnsi="Times New Roman" w:cs="Times New Roman"/>
                <w:spacing w:val="-2"/>
                <w:w w:val="105"/>
                <w:sz w:val="24"/>
                <w:szCs w:val="24"/>
                <w:lang w:val="ru-RU"/>
              </w:rPr>
            </w:pPr>
            <w:r w:rsidRPr="00CB63D1">
              <w:rPr>
                <w:rFonts w:ascii="Times New Roman" w:eastAsia="Aptos" w:hAnsi="Times New Roman" w:cs="Times New Roman"/>
                <w:spacing w:val="-2"/>
                <w:w w:val="105"/>
                <w:sz w:val="24"/>
                <w:szCs w:val="24"/>
                <w:lang w:val="ru-RU"/>
              </w:rPr>
              <w:t xml:space="preserve">Полевая работа как метод исследования культурных контекстов, обычаев, верований и социальных структур. Развитие полевых методов с конца </w:t>
            </w:r>
            <w:r w:rsidRPr="00CB63D1">
              <w:rPr>
                <w:rFonts w:ascii="Times New Roman" w:eastAsia="Aptos" w:hAnsi="Times New Roman" w:cs="Times New Roman"/>
                <w:spacing w:val="-2"/>
                <w:w w:val="105"/>
                <w:sz w:val="24"/>
                <w:szCs w:val="24"/>
              </w:rPr>
              <w:t>XIX</w:t>
            </w:r>
            <w:r w:rsidRPr="00CB63D1">
              <w:rPr>
                <w:rFonts w:ascii="Times New Roman" w:eastAsia="Aptos" w:hAnsi="Times New Roman" w:cs="Times New Roman"/>
                <w:spacing w:val="-2"/>
                <w:w w:val="105"/>
                <w:sz w:val="24"/>
                <w:szCs w:val="24"/>
                <w:lang w:val="ru-RU"/>
              </w:rPr>
              <w:t xml:space="preserve"> в. (Франц </w:t>
            </w:r>
            <w:proofErr w:type="spellStart"/>
            <w:r w:rsidRPr="00CB63D1">
              <w:rPr>
                <w:rFonts w:ascii="Times New Roman" w:eastAsia="Aptos" w:hAnsi="Times New Roman" w:cs="Times New Roman"/>
                <w:spacing w:val="-2"/>
                <w:w w:val="105"/>
                <w:sz w:val="24"/>
                <w:szCs w:val="24"/>
                <w:lang w:val="ru-RU"/>
              </w:rPr>
              <w:t>Боас</w:t>
            </w:r>
            <w:proofErr w:type="spellEnd"/>
            <w:r w:rsidR="00E07CD5">
              <w:rPr>
                <w:rFonts w:ascii="Times New Roman" w:eastAsia="Aptos" w:hAnsi="Times New Roman" w:cs="Times New Roman"/>
                <w:spacing w:val="-2"/>
                <w:w w:val="105"/>
                <w:sz w:val="24"/>
                <w:szCs w:val="24"/>
                <w:lang w:val="ru-RU"/>
              </w:rPr>
              <w:t>, Н.Н. Миклухо-Маклай</w:t>
            </w:r>
            <w:r w:rsidRPr="00CB63D1">
              <w:rPr>
                <w:rFonts w:ascii="Times New Roman" w:eastAsia="Aptos" w:hAnsi="Times New Roman" w:cs="Times New Roman"/>
                <w:spacing w:val="-2"/>
                <w:w w:val="105"/>
                <w:sz w:val="24"/>
                <w:szCs w:val="24"/>
                <w:lang w:val="ru-RU"/>
              </w:rPr>
              <w:t xml:space="preserve"> и др.), развитие теоретической базы полевых исследований (</w:t>
            </w:r>
            <w:proofErr w:type="spellStart"/>
            <w:r w:rsidRPr="00CB63D1">
              <w:rPr>
                <w:rFonts w:ascii="Times New Roman" w:eastAsia="Aptos" w:hAnsi="Times New Roman" w:cs="Times New Roman"/>
                <w:spacing w:val="-2"/>
                <w:w w:val="105"/>
                <w:sz w:val="24"/>
                <w:szCs w:val="24"/>
                <w:lang w:val="ru-RU"/>
              </w:rPr>
              <w:t>Бронислав</w:t>
            </w:r>
            <w:proofErr w:type="spellEnd"/>
            <w:r w:rsidRPr="00CB63D1">
              <w:rPr>
                <w:rFonts w:ascii="Times New Roman" w:eastAsia="Aptos" w:hAnsi="Times New Roman" w:cs="Times New Roman"/>
                <w:spacing w:val="-2"/>
                <w:w w:val="105"/>
                <w:sz w:val="24"/>
                <w:szCs w:val="24"/>
                <w:lang w:val="ru-RU"/>
              </w:rPr>
              <w:t xml:space="preserve"> Малиновский, Мелвилл </w:t>
            </w:r>
            <w:proofErr w:type="spellStart"/>
            <w:r w:rsidRPr="00CB63D1">
              <w:rPr>
                <w:rFonts w:ascii="Times New Roman" w:eastAsia="Aptos" w:hAnsi="Times New Roman" w:cs="Times New Roman"/>
                <w:spacing w:val="-2"/>
                <w:w w:val="105"/>
                <w:sz w:val="24"/>
                <w:szCs w:val="24"/>
                <w:lang w:val="ru-RU"/>
              </w:rPr>
              <w:t>Херсковиц</w:t>
            </w:r>
            <w:proofErr w:type="spellEnd"/>
            <w:r w:rsidRPr="00CB63D1">
              <w:rPr>
                <w:rFonts w:ascii="Times New Roman" w:eastAsia="Aptos" w:hAnsi="Times New Roman" w:cs="Times New Roman"/>
                <w:spacing w:val="-2"/>
                <w:w w:val="105"/>
                <w:sz w:val="24"/>
                <w:szCs w:val="24"/>
                <w:lang w:val="ru-RU"/>
              </w:rPr>
              <w:t>, Клод Леви-</w:t>
            </w:r>
            <w:proofErr w:type="spellStart"/>
            <w:r w:rsidRPr="00CB63D1">
              <w:rPr>
                <w:rFonts w:ascii="Times New Roman" w:eastAsia="Aptos" w:hAnsi="Times New Roman" w:cs="Times New Roman"/>
                <w:spacing w:val="-2"/>
                <w:w w:val="105"/>
                <w:sz w:val="24"/>
                <w:szCs w:val="24"/>
                <w:lang w:val="ru-RU"/>
              </w:rPr>
              <w:t>Стросс</w:t>
            </w:r>
            <w:proofErr w:type="spellEnd"/>
            <w:r w:rsidRPr="00CB63D1">
              <w:rPr>
                <w:rFonts w:ascii="Times New Roman" w:eastAsia="Aptos" w:hAnsi="Times New Roman" w:cs="Times New Roman"/>
                <w:spacing w:val="-2"/>
                <w:w w:val="105"/>
                <w:sz w:val="24"/>
                <w:szCs w:val="24"/>
                <w:lang w:val="ru-RU"/>
              </w:rPr>
              <w:t xml:space="preserve"> и др.). Типы источников в антропологических исследованиях. </w:t>
            </w:r>
            <w:r w:rsidRPr="00CB63D1">
              <w:rPr>
                <w:rFonts w:ascii="Times New Roman" w:eastAsia="Aptos" w:hAnsi="Times New Roman" w:cs="Times New Roman"/>
                <w:spacing w:val="-2"/>
                <w:w w:val="105"/>
                <w:sz w:val="24"/>
                <w:szCs w:val="24"/>
                <w:lang w:val="ru-RU"/>
              </w:rPr>
              <w:lastRenderedPageBreak/>
              <w:t xml:space="preserve">Этнографический факт и понятие «первоисточника». Первичные источники: наблюдения, интервью. Вторичные источники: архивные данные, литературные источники. Специфика полевых методов. Этнографическое наблюдение: виды и техники. Интервью как метод сбора данных: структурированные и неструктурированные интервью. Анкетирование и опрос. Участие исследователя в жизни сообщества. Типы экспедиционных исследований. Алгоритмы подготовки к полевой работе. Системный подход к подготовке полевой работы. Определение целей и задач исследования. Выбор места исследования и сообщества. Этические аспекты: согласие информированных участников. Проведение полевой этнографической работы. Сбор данных: техники наблюдения и записи информации. Анализ собранных данных: качественные методы анализа. Написание этнографического отчета и </w:t>
            </w:r>
            <w:proofErr w:type="spellStart"/>
            <w:r w:rsidRPr="00CB63D1">
              <w:rPr>
                <w:rFonts w:ascii="Times New Roman" w:eastAsia="Aptos" w:hAnsi="Times New Roman" w:cs="Times New Roman"/>
                <w:spacing w:val="-2"/>
                <w:w w:val="105"/>
                <w:sz w:val="24"/>
                <w:szCs w:val="24"/>
                <w:lang w:val="ru-RU"/>
              </w:rPr>
              <w:t>формирвоание</w:t>
            </w:r>
            <w:proofErr w:type="spellEnd"/>
            <w:r w:rsidRPr="00CB63D1">
              <w:rPr>
                <w:rFonts w:ascii="Times New Roman" w:eastAsia="Aptos" w:hAnsi="Times New Roman" w:cs="Times New Roman"/>
                <w:spacing w:val="-2"/>
                <w:w w:val="105"/>
                <w:sz w:val="24"/>
                <w:szCs w:val="24"/>
                <w:lang w:val="ru-RU"/>
              </w:rPr>
              <w:t xml:space="preserve"> полевого архива. Этика в полевых исследованиях. Проблемы конфиденциальности и информированного согласия. Использование цифровых технологий в этнографии. </w:t>
            </w:r>
            <w:proofErr w:type="spellStart"/>
            <w:r w:rsidRPr="00CB63D1">
              <w:rPr>
                <w:rFonts w:ascii="Times New Roman" w:eastAsia="Aptos" w:hAnsi="Times New Roman" w:cs="Times New Roman"/>
                <w:spacing w:val="-2"/>
                <w:w w:val="105"/>
                <w:sz w:val="24"/>
                <w:szCs w:val="24"/>
                <w:lang w:val="ru-RU"/>
              </w:rPr>
              <w:t>Мультиситуационные</w:t>
            </w:r>
            <w:proofErr w:type="spellEnd"/>
            <w:r w:rsidRPr="00CB63D1">
              <w:rPr>
                <w:rFonts w:ascii="Times New Roman" w:eastAsia="Aptos" w:hAnsi="Times New Roman" w:cs="Times New Roman"/>
                <w:spacing w:val="-2"/>
                <w:w w:val="105"/>
                <w:sz w:val="24"/>
                <w:szCs w:val="24"/>
                <w:lang w:val="ru-RU"/>
              </w:rPr>
              <w:t xml:space="preserve"> исследования: работа с несколькими сообществами. Методика крупного плана А.В. Головнева, «насыщенные тексты» и сплошное описание К. </w:t>
            </w:r>
            <w:proofErr w:type="spellStart"/>
            <w:r w:rsidRPr="00CB63D1">
              <w:rPr>
                <w:rFonts w:ascii="Times New Roman" w:eastAsia="Aptos" w:hAnsi="Times New Roman" w:cs="Times New Roman"/>
                <w:spacing w:val="-2"/>
                <w:w w:val="105"/>
                <w:sz w:val="24"/>
                <w:szCs w:val="24"/>
                <w:lang w:val="ru-RU"/>
              </w:rPr>
              <w:t>Гирца</w:t>
            </w:r>
            <w:proofErr w:type="spellEnd"/>
            <w:r w:rsidRPr="00CB63D1">
              <w:rPr>
                <w:rFonts w:ascii="Times New Roman" w:eastAsia="Aptos" w:hAnsi="Times New Roman" w:cs="Times New Roman"/>
                <w:spacing w:val="-2"/>
                <w:w w:val="105"/>
                <w:sz w:val="24"/>
                <w:szCs w:val="24"/>
                <w:lang w:val="ru-RU"/>
              </w:rPr>
              <w:t xml:space="preserve">. </w:t>
            </w:r>
            <w:r w:rsidRPr="00CB63D1">
              <w:rPr>
                <w:rFonts w:ascii="Times New Roman" w:eastAsia="Aptos" w:hAnsi="Times New Roman" w:cs="Times New Roman"/>
                <w:sz w:val="24"/>
                <w:szCs w:val="24"/>
                <w:lang w:val="ru-RU"/>
              </w:rPr>
              <w:t>Визуальная антропология: цели и задачи. Визуальные медиа: виды (фотография, видео, мультимедиа). История развития визуальной антропологии. Ранние исследования (</w:t>
            </w:r>
            <w:proofErr w:type="spellStart"/>
            <w:r w:rsidRPr="00CB63D1">
              <w:rPr>
                <w:rFonts w:ascii="Times New Roman" w:eastAsia="Aptos" w:hAnsi="Times New Roman" w:cs="Times New Roman"/>
                <w:sz w:val="24"/>
                <w:szCs w:val="24"/>
                <w:lang w:val="ru-RU"/>
              </w:rPr>
              <w:t>Флориан</w:t>
            </w:r>
            <w:proofErr w:type="spellEnd"/>
            <w:r w:rsidRPr="00CB63D1">
              <w:rPr>
                <w:rFonts w:ascii="Times New Roman" w:eastAsia="Aptos" w:hAnsi="Times New Roman" w:cs="Times New Roman"/>
                <w:sz w:val="24"/>
                <w:szCs w:val="24"/>
                <w:lang w:val="ru-RU"/>
              </w:rPr>
              <w:t xml:space="preserve"> </w:t>
            </w:r>
            <w:proofErr w:type="spellStart"/>
            <w:r w:rsidRPr="00CB63D1">
              <w:rPr>
                <w:rFonts w:ascii="Times New Roman" w:eastAsia="Aptos" w:hAnsi="Times New Roman" w:cs="Times New Roman"/>
                <w:sz w:val="24"/>
                <w:szCs w:val="24"/>
                <w:lang w:val="ru-RU"/>
              </w:rPr>
              <w:t>Зангер</w:t>
            </w:r>
            <w:proofErr w:type="spellEnd"/>
            <w:r w:rsidRPr="00CB63D1">
              <w:rPr>
                <w:rFonts w:ascii="Times New Roman" w:eastAsia="Aptos" w:hAnsi="Times New Roman" w:cs="Times New Roman"/>
                <w:sz w:val="24"/>
                <w:szCs w:val="24"/>
                <w:lang w:val="ru-RU"/>
              </w:rPr>
              <w:t xml:space="preserve">, Джон </w:t>
            </w:r>
            <w:proofErr w:type="spellStart"/>
            <w:r w:rsidRPr="00CB63D1">
              <w:rPr>
                <w:rFonts w:ascii="Times New Roman" w:eastAsia="Aptos" w:hAnsi="Times New Roman" w:cs="Times New Roman"/>
                <w:sz w:val="24"/>
                <w:szCs w:val="24"/>
                <w:lang w:val="ru-RU"/>
              </w:rPr>
              <w:t>Гриффин</w:t>
            </w:r>
            <w:proofErr w:type="spellEnd"/>
            <w:r w:rsidRPr="00CB63D1">
              <w:rPr>
                <w:rFonts w:ascii="Times New Roman" w:eastAsia="Aptos" w:hAnsi="Times New Roman" w:cs="Times New Roman"/>
                <w:sz w:val="24"/>
                <w:szCs w:val="24"/>
                <w:lang w:val="ru-RU"/>
              </w:rPr>
              <w:t xml:space="preserve">) Эволюция методов с 1960-х годов (Дэвид </w:t>
            </w:r>
            <w:proofErr w:type="spellStart"/>
            <w:r w:rsidRPr="00CB63D1">
              <w:rPr>
                <w:rFonts w:ascii="Times New Roman" w:eastAsia="Aptos" w:hAnsi="Times New Roman" w:cs="Times New Roman"/>
                <w:sz w:val="24"/>
                <w:szCs w:val="24"/>
                <w:lang w:val="ru-RU"/>
              </w:rPr>
              <w:t>МакДугалл</w:t>
            </w:r>
            <w:proofErr w:type="spellEnd"/>
            <w:r w:rsidRPr="00CB63D1">
              <w:rPr>
                <w:rFonts w:ascii="Times New Roman" w:eastAsia="Aptos" w:hAnsi="Times New Roman" w:cs="Times New Roman"/>
                <w:sz w:val="24"/>
                <w:szCs w:val="24"/>
                <w:lang w:val="ru-RU"/>
              </w:rPr>
              <w:t xml:space="preserve">, Карл </w:t>
            </w:r>
            <w:proofErr w:type="spellStart"/>
            <w:r w:rsidRPr="00CB63D1">
              <w:rPr>
                <w:rFonts w:ascii="Times New Roman" w:eastAsia="Aptos" w:hAnsi="Times New Roman" w:cs="Times New Roman"/>
                <w:sz w:val="24"/>
                <w:szCs w:val="24"/>
                <w:lang w:val="ru-RU"/>
              </w:rPr>
              <w:t>Хайдер</w:t>
            </w:r>
            <w:proofErr w:type="spellEnd"/>
            <w:r w:rsidRPr="00CB63D1">
              <w:rPr>
                <w:rFonts w:ascii="Times New Roman" w:eastAsia="Aptos" w:hAnsi="Times New Roman" w:cs="Times New Roman"/>
                <w:sz w:val="24"/>
                <w:szCs w:val="24"/>
                <w:lang w:val="ru-RU"/>
              </w:rPr>
              <w:t xml:space="preserve">). Визуальная антропология (Е.А. Александров) и </w:t>
            </w:r>
            <w:proofErr w:type="spellStart"/>
            <w:r w:rsidRPr="00CB63D1">
              <w:rPr>
                <w:rFonts w:ascii="Times New Roman" w:eastAsia="Aptos" w:hAnsi="Times New Roman" w:cs="Times New Roman"/>
                <w:sz w:val="24"/>
                <w:szCs w:val="24"/>
                <w:lang w:val="ru-RU"/>
              </w:rPr>
              <w:t>киноантропология</w:t>
            </w:r>
            <w:proofErr w:type="spellEnd"/>
            <w:r w:rsidRPr="00CB63D1">
              <w:rPr>
                <w:rFonts w:ascii="Times New Roman" w:eastAsia="Aptos" w:hAnsi="Times New Roman" w:cs="Times New Roman"/>
                <w:sz w:val="24"/>
                <w:szCs w:val="24"/>
                <w:lang w:val="ru-RU"/>
              </w:rPr>
              <w:t xml:space="preserve"> (А.В. Головнев, К.Э. </w:t>
            </w:r>
            <w:proofErr w:type="spellStart"/>
            <w:r w:rsidRPr="00CB63D1">
              <w:rPr>
                <w:rFonts w:ascii="Times New Roman" w:eastAsia="Aptos" w:hAnsi="Times New Roman" w:cs="Times New Roman"/>
                <w:sz w:val="24"/>
                <w:szCs w:val="24"/>
                <w:lang w:val="ru-RU"/>
              </w:rPr>
              <w:t>Разлогов</w:t>
            </w:r>
            <w:proofErr w:type="spellEnd"/>
            <w:r w:rsidRPr="00CB63D1">
              <w:rPr>
                <w:rFonts w:ascii="Times New Roman" w:eastAsia="Aptos" w:hAnsi="Times New Roman" w:cs="Times New Roman"/>
                <w:sz w:val="24"/>
                <w:szCs w:val="24"/>
                <w:lang w:val="ru-RU"/>
              </w:rPr>
              <w:t xml:space="preserve">). Фестивальное движение и визуальная антропология в России и зарубежом. Методы визуальной антропологии. Этнографическая фотография: принципы и практика. Классическая. Колониальная. документальная. военная, тревел фотография. </w:t>
            </w:r>
            <w:proofErr w:type="spellStart"/>
            <w:r w:rsidRPr="00CB63D1">
              <w:rPr>
                <w:rFonts w:ascii="Times New Roman" w:eastAsia="Aptos" w:hAnsi="Times New Roman" w:cs="Times New Roman"/>
                <w:sz w:val="24"/>
                <w:szCs w:val="24"/>
                <w:lang w:val="ru-RU"/>
              </w:rPr>
              <w:t>Видеодокументация</w:t>
            </w:r>
            <w:proofErr w:type="spellEnd"/>
            <w:r w:rsidRPr="00CB63D1">
              <w:rPr>
                <w:rFonts w:ascii="Times New Roman" w:eastAsia="Aptos" w:hAnsi="Times New Roman" w:cs="Times New Roman"/>
                <w:sz w:val="24"/>
                <w:szCs w:val="24"/>
                <w:lang w:val="ru-RU"/>
              </w:rPr>
              <w:t xml:space="preserve">: использование видеокамер в полевых исследованиях. Мультимедийные проекты: интеграция различных форматов. Анализ визуальных представлений. Символика изображений в культуре. Визуальные нарративы: как изображения рассказывают истории. Этика и </w:t>
            </w:r>
            <w:proofErr w:type="spellStart"/>
            <w:r w:rsidRPr="00CB63D1">
              <w:rPr>
                <w:rFonts w:ascii="Times New Roman" w:eastAsia="Aptos" w:hAnsi="Times New Roman" w:cs="Times New Roman"/>
                <w:sz w:val="24"/>
                <w:szCs w:val="24"/>
                <w:lang w:val="ru-RU"/>
              </w:rPr>
              <w:t>синетика</w:t>
            </w:r>
            <w:proofErr w:type="spellEnd"/>
            <w:r w:rsidRPr="00CB63D1">
              <w:rPr>
                <w:rFonts w:ascii="Times New Roman" w:eastAsia="Aptos" w:hAnsi="Times New Roman" w:cs="Times New Roman"/>
                <w:sz w:val="24"/>
                <w:szCs w:val="24"/>
                <w:lang w:val="ru-RU"/>
              </w:rPr>
              <w:t xml:space="preserve"> исследований в визуальной антропологии. Проблемы согласия и конфиденциальности. Этические дилеммы при работе с изображениями людей. Влияние технологий на визуальную антропологию. Цифровизация и новые медиа. Социальные сети как платформа для распространения визуального контента. Критика традиционных методов. Ограничения текстовых описаний. Преимущества использования визуальных методов. Влияние на общественное восприятие культурных практик. Современные вызовы для визуальной антропологии.</w:t>
            </w:r>
          </w:p>
        </w:tc>
      </w:tr>
      <w:tr w:rsidR="00A12FC6" w:rsidRPr="00F26FEA" w14:paraId="11E78DEC" w14:textId="77777777" w:rsidTr="002F5165">
        <w:tc>
          <w:tcPr>
            <w:tcW w:w="988" w:type="dxa"/>
            <w:vMerge w:val="restart"/>
          </w:tcPr>
          <w:p w14:paraId="0D563B1B" w14:textId="77777777" w:rsidR="00A12FC6" w:rsidRPr="002F5165" w:rsidRDefault="00A12FC6" w:rsidP="002F5165">
            <w:pPr>
              <w:spacing w:line="360" w:lineRule="auto"/>
              <w:rPr>
                <w:rFonts w:ascii="Times New Roman" w:eastAsia="Aptos" w:hAnsi="Times New Roman" w:cs="Times New Roman"/>
                <w:b/>
                <w:bCs/>
                <w:sz w:val="28"/>
                <w:szCs w:val="28"/>
                <w:lang w:val="ru-RU"/>
              </w:rPr>
            </w:pPr>
            <w:r w:rsidRPr="002F5165">
              <w:rPr>
                <w:rFonts w:ascii="Times New Roman" w:eastAsia="Aptos" w:hAnsi="Times New Roman" w:cs="Times New Roman"/>
                <w:b/>
                <w:bCs/>
                <w:sz w:val="28"/>
                <w:szCs w:val="28"/>
                <w:lang w:val="ru-RU"/>
              </w:rPr>
              <w:lastRenderedPageBreak/>
              <w:t>9.</w:t>
            </w:r>
          </w:p>
        </w:tc>
        <w:tc>
          <w:tcPr>
            <w:tcW w:w="8357" w:type="dxa"/>
          </w:tcPr>
          <w:p w14:paraId="603A7C3E" w14:textId="77777777" w:rsidR="00A12FC6" w:rsidRDefault="00A12FC6" w:rsidP="002F5165">
            <w:pPr>
              <w:ind w:firstLine="709"/>
              <w:jc w:val="center"/>
              <w:rPr>
                <w:rFonts w:ascii="Times New Roman" w:eastAsia="Times New Roman" w:hAnsi="Times New Roman" w:cs="Times New Roman"/>
                <w:b/>
                <w:iCs/>
                <w:color w:val="000000"/>
                <w:sz w:val="24"/>
                <w:szCs w:val="24"/>
                <w:lang w:val="ru-RU"/>
              </w:rPr>
            </w:pPr>
            <w:r w:rsidRPr="002F5165">
              <w:rPr>
                <w:rFonts w:ascii="Times New Roman" w:eastAsia="Times New Roman" w:hAnsi="Times New Roman" w:cs="Times New Roman"/>
                <w:b/>
                <w:iCs/>
                <w:color w:val="000000"/>
                <w:sz w:val="24"/>
                <w:szCs w:val="24"/>
                <w:lang w:val="ru-RU"/>
              </w:rPr>
              <w:t xml:space="preserve">Актуальные проблемы современной антропологии: антропология спорта, гендерные исследования, </w:t>
            </w:r>
            <w:proofErr w:type="spellStart"/>
            <w:r w:rsidRPr="002F5165">
              <w:rPr>
                <w:rFonts w:ascii="Times New Roman" w:eastAsia="Times New Roman" w:hAnsi="Times New Roman" w:cs="Times New Roman"/>
                <w:b/>
                <w:iCs/>
                <w:color w:val="000000"/>
                <w:sz w:val="24"/>
                <w:szCs w:val="24"/>
                <w:lang w:val="ru-RU"/>
              </w:rPr>
              <w:t>постфольклор</w:t>
            </w:r>
            <w:proofErr w:type="spellEnd"/>
            <w:r w:rsidRPr="002F5165">
              <w:rPr>
                <w:rFonts w:ascii="Times New Roman" w:eastAsia="Times New Roman" w:hAnsi="Times New Roman" w:cs="Times New Roman"/>
                <w:b/>
                <w:iCs/>
                <w:color w:val="000000"/>
                <w:sz w:val="24"/>
                <w:szCs w:val="24"/>
                <w:lang w:val="ru-RU"/>
              </w:rPr>
              <w:t xml:space="preserve">, </w:t>
            </w:r>
            <w:proofErr w:type="spellStart"/>
            <w:r w:rsidRPr="002F5165">
              <w:rPr>
                <w:rFonts w:ascii="Times New Roman" w:eastAsia="Times New Roman" w:hAnsi="Times New Roman" w:cs="Times New Roman"/>
                <w:b/>
                <w:iCs/>
                <w:color w:val="000000"/>
                <w:sz w:val="24"/>
                <w:szCs w:val="24"/>
                <w:lang w:val="ru-RU"/>
              </w:rPr>
              <w:t>киберэтнография</w:t>
            </w:r>
            <w:proofErr w:type="spellEnd"/>
            <w:r w:rsidRPr="002F5165">
              <w:rPr>
                <w:rFonts w:ascii="Times New Roman" w:eastAsia="Times New Roman" w:hAnsi="Times New Roman" w:cs="Times New Roman"/>
                <w:b/>
                <w:iCs/>
                <w:color w:val="000000"/>
                <w:sz w:val="24"/>
                <w:szCs w:val="24"/>
                <w:lang w:val="ru-RU"/>
              </w:rPr>
              <w:t xml:space="preserve"> и цифровая антропология</w:t>
            </w:r>
            <w:r w:rsidR="002F5165">
              <w:rPr>
                <w:rFonts w:ascii="Times New Roman" w:eastAsia="Times New Roman" w:hAnsi="Times New Roman" w:cs="Times New Roman"/>
                <w:b/>
                <w:iCs/>
                <w:color w:val="000000"/>
                <w:sz w:val="24"/>
                <w:szCs w:val="24"/>
                <w:lang w:val="ru-RU"/>
              </w:rPr>
              <w:t>.</w:t>
            </w:r>
          </w:p>
          <w:p w14:paraId="402621B2" w14:textId="4ED5195A" w:rsidR="002F5165" w:rsidRPr="002F5165" w:rsidRDefault="002F5165" w:rsidP="002F5165">
            <w:pPr>
              <w:ind w:firstLine="709"/>
              <w:jc w:val="center"/>
              <w:rPr>
                <w:rFonts w:ascii="Times New Roman" w:eastAsia="Aptos" w:hAnsi="Times New Roman" w:cs="Times New Roman"/>
                <w:b/>
                <w:iCs/>
                <w:sz w:val="24"/>
                <w:szCs w:val="24"/>
                <w:lang w:val="ru-RU"/>
              </w:rPr>
            </w:pPr>
          </w:p>
        </w:tc>
      </w:tr>
      <w:tr w:rsidR="00A12FC6" w:rsidRPr="00F26FEA" w14:paraId="7891054F" w14:textId="77777777" w:rsidTr="002F5165">
        <w:tc>
          <w:tcPr>
            <w:tcW w:w="988" w:type="dxa"/>
            <w:vMerge/>
          </w:tcPr>
          <w:p w14:paraId="7B3C4B8E" w14:textId="77777777" w:rsidR="00A12FC6" w:rsidRPr="00CB63D1" w:rsidRDefault="00A12FC6" w:rsidP="00324551">
            <w:pPr>
              <w:spacing w:line="360" w:lineRule="auto"/>
              <w:ind w:firstLine="709"/>
              <w:rPr>
                <w:rFonts w:ascii="Times New Roman" w:eastAsia="Aptos" w:hAnsi="Times New Roman" w:cs="Times New Roman"/>
                <w:b/>
                <w:bCs/>
                <w:sz w:val="24"/>
                <w:szCs w:val="24"/>
                <w:lang w:val="ru-RU"/>
              </w:rPr>
            </w:pPr>
          </w:p>
        </w:tc>
        <w:tc>
          <w:tcPr>
            <w:tcW w:w="8357" w:type="dxa"/>
          </w:tcPr>
          <w:p w14:paraId="532B88F6" w14:textId="77777777" w:rsidR="00A12FC6" w:rsidRDefault="00A12FC6" w:rsidP="00803408">
            <w:pPr>
              <w:jc w:val="both"/>
              <w:rPr>
                <w:rFonts w:ascii="Times New Roman" w:eastAsia="Aptos" w:hAnsi="Times New Roman" w:cs="Times New Roman"/>
                <w:spacing w:val="-2"/>
                <w:w w:val="105"/>
                <w:sz w:val="24"/>
                <w:szCs w:val="24"/>
                <w:lang w:val="ru-RU"/>
              </w:rPr>
            </w:pPr>
            <w:r>
              <w:rPr>
                <w:rFonts w:ascii="Times New Roman" w:eastAsia="Aptos" w:hAnsi="Times New Roman" w:cs="Times New Roman"/>
                <w:sz w:val="24"/>
                <w:szCs w:val="24"/>
                <w:lang w:val="ru-RU"/>
              </w:rPr>
              <w:t xml:space="preserve">Развитие антропологии во второй половине </w:t>
            </w:r>
            <w:r>
              <w:rPr>
                <w:rFonts w:ascii="Times New Roman" w:eastAsia="Aptos" w:hAnsi="Times New Roman" w:cs="Times New Roman"/>
                <w:sz w:val="24"/>
                <w:szCs w:val="24"/>
              </w:rPr>
              <w:t>XX</w:t>
            </w:r>
            <w:r>
              <w:rPr>
                <w:rFonts w:ascii="Times New Roman" w:eastAsia="Aptos" w:hAnsi="Times New Roman" w:cs="Times New Roman"/>
                <w:sz w:val="24"/>
                <w:szCs w:val="24"/>
                <w:lang w:val="ru-RU"/>
              </w:rPr>
              <w:t xml:space="preserve"> в., «антропологический поворот» 1960-х гг. и развитие новых направлений в рамках социокультурной антропологии. </w:t>
            </w:r>
            <w:r w:rsidRPr="00CB63D1">
              <w:rPr>
                <w:rFonts w:ascii="Times New Roman" w:eastAsia="Aptos" w:hAnsi="Times New Roman" w:cs="Times New Roman"/>
                <w:sz w:val="24"/>
                <w:szCs w:val="24"/>
                <w:lang w:val="ru-RU"/>
              </w:rPr>
              <w:t>Определение антропологии и социологии спорта. Основные понятия: спорт, культура, общество, тело, соревнование, игра. Специфика развития антропологии и социологии спорта в России и зарубежом. История антропологических исследований спорта. Ранние работы (Вильям Фолкнер, Мэри Дуглас). Современные подходы к изучению спорта. Спорт как социальный институт. Спортивная идентичность и ее формирование. Методы исследования в антропологии и социологии спорта. Спорт и культура. Агрессия в спорте (С.А. </w:t>
            </w:r>
            <w:proofErr w:type="spellStart"/>
            <w:r w:rsidRPr="00CB63D1">
              <w:rPr>
                <w:rFonts w:ascii="Times New Roman" w:eastAsia="Aptos" w:hAnsi="Times New Roman" w:cs="Times New Roman"/>
                <w:sz w:val="24"/>
                <w:szCs w:val="24"/>
                <w:lang w:val="ru-RU"/>
              </w:rPr>
              <w:t>Абдулкаримов</w:t>
            </w:r>
            <w:proofErr w:type="spellEnd"/>
            <w:r w:rsidRPr="00CB63D1">
              <w:rPr>
                <w:rFonts w:ascii="Times New Roman" w:eastAsia="Aptos" w:hAnsi="Times New Roman" w:cs="Times New Roman"/>
                <w:sz w:val="24"/>
                <w:szCs w:val="24"/>
                <w:lang w:val="ru-RU"/>
              </w:rPr>
              <w:t xml:space="preserve">). Ритуальные аспекты спортивных мероприятий. </w:t>
            </w:r>
            <w:r w:rsidRPr="00CB63D1">
              <w:rPr>
                <w:rFonts w:ascii="Times New Roman" w:eastAsia="Aptos" w:hAnsi="Times New Roman" w:cs="Times New Roman"/>
                <w:sz w:val="24"/>
                <w:szCs w:val="24"/>
                <w:lang w:val="ru-RU"/>
              </w:rPr>
              <w:lastRenderedPageBreak/>
              <w:t xml:space="preserve">Спорт как отражение культурных норм и ценностей. Гендерные аспекты в спорте. Исследование гендерных ролей в спортивной практике. Спорт в контексте глобализации. Влияние глобальных процессов на местные спортивные практики. Коммерциализация спорта. Социальная справедливость и спорт. Спорт как инструмент социальной и </w:t>
            </w:r>
            <w:proofErr w:type="gramStart"/>
            <w:r w:rsidRPr="00CB63D1">
              <w:rPr>
                <w:rFonts w:ascii="Times New Roman" w:eastAsia="Aptos" w:hAnsi="Times New Roman" w:cs="Times New Roman"/>
                <w:sz w:val="24"/>
                <w:szCs w:val="24"/>
                <w:lang w:val="ru-RU"/>
              </w:rPr>
              <w:t>этнической  интеграции</w:t>
            </w:r>
            <w:proofErr w:type="gramEnd"/>
            <w:r w:rsidRPr="00CB63D1">
              <w:rPr>
                <w:rFonts w:ascii="Times New Roman" w:eastAsia="Aptos" w:hAnsi="Times New Roman" w:cs="Times New Roman"/>
                <w:sz w:val="24"/>
                <w:szCs w:val="24"/>
                <w:lang w:val="ru-RU"/>
              </w:rPr>
              <w:t xml:space="preserve"> и дезинтеграции. Проблемы дискриминации в спорте (раса, класс, пол). Национализм, расизм, глобализация и постколониализм в спорте. Проблемы личности в спорте. Кросс-культурный анализ спортивных практик. Сравнение различных культурных подходов к спорту. Влияние культуры на восприятие спортивной деятельности. Британская школа спортивной антропологии (Дэвид Рассел и др.), основные журналы и институты.</w:t>
            </w:r>
            <w:r w:rsidRPr="00CB63D1">
              <w:rPr>
                <w:rFonts w:ascii="Times New Roman" w:eastAsia="Aptos" w:hAnsi="Times New Roman" w:cs="Times New Roman"/>
                <w:spacing w:val="-2"/>
                <w:w w:val="105"/>
                <w:sz w:val="24"/>
                <w:szCs w:val="24"/>
                <w:lang w:val="ru-RU"/>
              </w:rPr>
              <w:t xml:space="preserve"> </w:t>
            </w:r>
          </w:p>
          <w:p w14:paraId="4832214E" w14:textId="05C1FA66" w:rsidR="00A12FC6" w:rsidRDefault="00A12FC6" w:rsidP="00803408">
            <w:pPr>
              <w:jc w:val="both"/>
              <w:rPr>
                <w:rFonts w:ascii="Times New Roman" w:eastAsia="Aptos" w:hAnsi="Times New Roman" w:cs="Times New Roman"/>
                <w:spacing w:val="-2"/>
                <w:w w:val="105"/>
                <w:sz w:val="24"/>
                <w:szCs w:val="24"/>
                <w:lang w:val="ru-RU"/>
              </w:rPr>
            </w:pPr>
            <w:r w:rsidRPr="00CB63D1">
              <w:rPr>
                <w:rFonts w:ascii="Times New Roman" w:eastAsia="Aptos" w:hAnsi="Times New Roman" w:cs="Times New Roman"/>
                <w:spacing w:val="-2"/>
                <w:w w:val="105"/>
                <w:sz w:val="24"/>
                <w:szCs w:val="24"/>
                <w:lang w:val="ru-RU"/>
              </w:rPr>
              <w:t>Предпосылки развития гендерных исследований: теория научных революций Т. Куна; кризис великих объяснительных парадигм – марксизма и структурализма; развитие структурного функционализма (</w:t>
            </w:r>
            <w:proofErr w:type="spellStart"/>
            <w:r w:rsidRPr="00CB63D1">
              <w:rPr>
                <w:rFonts w:ascii="Times New Roman" w:eastAsia="Aptos" w:hAnsi="Times New Roman" w:cs="Times New Roman"/>
                <w:spacing w:val="-2"/>
                <w:w w:val="105"/>
                <w:sz w:val="24"/>
                <w:szCs w:val="24"/>
                <w:lang w:val="ru-RU"/>
              </w:rPr>
              <w:t>Талкота</w:t>
            </w:r>
            <w:proofErr w:type="spellEnd"/>
            <w:r w:rsidRPr="00CB63D1">
              <w:rPr>
                <w:rFonts w:ascii="Times New Roman" w:eastAsia="Aptos" w:hAnsi="Times New Roman" w:cs="Times New Roman"/>
                <w:spacing w:val="-2"/>
                <w:w w:val="105"/>
                <w:sz w:val="24"/>
                <w:szCs w:val="24"/>
                <w:lang w:val="ru-RU"/>
              </w:rPr>
              <w:t xml:space="preserve"> </w:t>
            </w:r>
            <w:proofErr w:type="spellStart"/>
            <w:r w:rsidRPr="00CB63D1">
              <w:rPr>
                <w:rFonts w:ascii="Times New Roman" w:eastAsia="Aptos" w:hAnsi="Times New Roman" w:cs="Times New Roman"/>
                <w:spacing w:val="-2"/>
                <w:w w:val="105"/>
                <w:sz w:val="24"/>
                <w:szCs w:val="24"/>
                <w:lang w:val="ru-RU"/>
              </w:rPr>
              <w:t>Парсонса</w:t>
            </w:r>
            <w:proofErr w:type="spellEnd"/>
            <w:r w:rsidRPr="00CB63D1">
              <w:rPr>
                <w:rFonts w:ascii="Times New Roman" w:eastAsia="Aptos" w:hAnsi="Times New Roman" w:cs="Times New Roman"/>
                <w:spacing w:val="-2"/>
                <w:w w:val="105"/>
                <w:sz w:val="24"/>
                <w:szCs w:val="24"/>
                <w:lang w:val="ru-RU"/>
              </w:rPr>
              <w:t xml:space="preserve">), теории социального конструирования (Питера Бергера и Томаса Лукмана); Мишель Фуко и его интерес к предметам, ранее не считавшимся «историчными» (тюрьме, безумию, сексуальности), развитие междисциплинарности как таковой; «антропологический поворот и интерес к маргиналам; социолого-демографические предпосылки и др. Определение гендерных исследований. Основные понятия: гендер, пол, сексуальность. Различие между полом и гендером. Гендер как практика, основополагающий дискурс. Гендерная идентичность, гендерное выражение, биологический пол. История гендерных исследований в антропологии. Ранние работы (Шейла Тобиас, Мэри Дуглас, Клэр </w:t>
            </w:r>
            <w:proofErr w:type="spellStart"/>
            <w:r w:rsidRPr="00CB63D1">
              <w:rPr>
                <w:rFonts w:ascii="Times New Roman" w:eastAsia="Aptos" w:hAnsi="Times New Roman" w:cs="Times New Roman"/>
                <w:spacing w:val="-2"/>
                <w:w w:val="105"/>
                <w:sz w:val="24"/>
                <w:szCs w:val="24"/>
                <w:lang w:val="ru-RU"/>
              </w:rPr>
              <w:t>Таллон</w:t>
            </w:r>
            <w:proofErr w:type="spellEnd"/>
            <w:r w:rsidRPr="00CB63D1">
              <w:rPr>
                <w:rFonts w:ascii="Times New Roman" w:eastAsia="Aptos" w:hAnsi="Times New Roman" w:cs="Times New Roman"/>
                <w:spacing w:val="-2"/>
                <w:w w:val="105"/>
                <w:sz w:val="24"/>
                <w:szCs w:val="24"/>
                <w:lang w:val="ru-RU"/>
              </w:rPr>
              <w:t xml:space="preserve">). Развитие направления в 1970-х гг. (Нин </w:t>
            </w:r>
            <w:proofErr w:type="spellStart"/>
            <w:r w:rsidRPr="00CB63D1">
              <w:rPr>
                <w:rFonts w:ascii="Times New Roman" w:eastAsia="Aptos" w:hAnsi="Times New Roman" w:cs="Times New Roman"/>
                <w:spacing w:val="-2"/>
                <w:w w:val="105"/>
                <w:sz w:val="24"/>
                <w:szCs w:val="24"/>
                <w:lang w:val="ru-RU"/>
              </w:rPr>
              <w:t>Коч</w:t>
            </w:r>
            <w:proofErr w:type="spellEnd"/>
            <w:r w:rsidRPr="00CB63D1">
              <w:rPr>
                <w:rFonts w:ascii="Times New Roman" w:eastAsia="Aptos" w:hAnsi="Times New Roman" w:cs="Times New Roman"/>
                <w:spacing w:val="-2"/>
                <w:w w:val="105"/>
                <w:sz w:val="24"/>
                <w:szCs w:val="24"/>
                <w:lang w:val="ru-RU"/>
              </w:rPr>
              <w:t xml:space="preserve">, Шарлотта </w:t>
            </w:r>
            <w:proofErr w:type="spellStart"/>
            <w:r w:rsidRPr="00CB63D1">
              <w:rPr>
                <w:rFonts w:ascii="Times New Roman" w:eastAsia="Aptos" w:hAnsi="Times New Roman" w:cs="Times New Roman"/>
                <w:spacing w:val="-2"/>
                <w:w w:val="105"/>
                <w:sz w:val="24"/>
                <w:szCs w:val="24"/>
                <w:lang w:val="ru-RU"/>
              </w:rPr>
              <w:t>Бойс</w:t>
            </w:r>
            <w:proofErr w:type="spellEnd"/>
            <w:r w:rsidRPr="00CB63D1">
              <w:rPr>
                <w:rFonts w:ascii="Times New Roman" w:eastAsia="Aptos" w:hAnsi="Times New Roman" w:cs="Times New Roman"/>
                <w:spacing w:val="-2"/>
                <w:w w:val="105"/>
                <w:sz w:val="24"/>
                <w:szCs w:val="24"/>
                <w:lang w:val="ru-RU"/>
              </w:rPr>
              <w:t xml:space="preserve">, Лаура </w:t>
            </w:r>
            <w:proofErr w:type="spellStart"/>
            <w:r w:rsidRPr="00CB63D1">
              <w:rPr>
                <w:rFonts w:ascii="Times New Roman" w:eastAsia="Aptos" w:hAnsi="Times New Roman" w:cs="Times New Roman"/>
                <w:spacing w:val="-2"/>
                <w:w w:val="105"/>
                <w:sz w:val="24"/>
                <w:szCs w:val="24"/>
                <w:lang w:val="ru-RU"/>
              </w:rPr>
              <w:t>Ноддс</w:t>
            </w:r>
            <w:proofErr w:type="spellEnd"/>
            <w:r w:rsidRPr="00CB63D1">
              <w:rPr>
                <w:rFonts w:ascii="Times New Roman" w:eastAsia="Aptos" w:hAnsi="Times New Roman" w:cs="Times New Roman"/>
                <w:spacing w:val="-2"/>
                <w:w w:val="105"/>
                <w:sz w:val="24"/>
                <w:szCs w:val="24"/>
                <w:lang w:val="ru-RU"/>
              </w:rPr>
              <w:t xml:space="preserve">). </w:t>
            </w:r>
            <w:r w:rsidRPr="00CB63D1">
              <w:rPr>
                <w:rFonts w:ascii="Times New Roman" w:eastAsia="Aptos" w:hAnsi="Times New Roman" w:cs="Times New Roman"/>
                <w:spacing w:val="-6"/>
                <w:w w:val="105"/>
                <w:sz w:val="24"/>
                <w:szCs w:val="24"/>
                <w:lang w:val="ru-RU"/>
              </w:rPr>
              <w:t xml:space="preserve">Культурное конструирование гендера – исследования С. </w:t>
            </w:r>
            <w:proofErr w:type="spellStart"/>
            <w:r w:rsidRPr="00CB63D1">
              <w:rPr>
                <w:rFonts w:ascii="Times New Roman" w:eastAsia="Aptos" w:hAnsi="Times New Roman" w:cs="Times New Roman"/>
                <w:spacing w:val="-6"/>
                <w:w w:val="105"/>
                <w:sz w:val="24"/>
                <w:szCs w:val="24"/>
                <w:lang w:val="ru-RU"/>
              </w:rPr>
              <w:t>Уолби</w:t>
            </w:r>
            <w:proofErr w:type="spellEnd"/>
            <w:r w:rsidRPr="00CB63D1">
              <w:rPr>
                <w:rFonts w:ascii="Times New Roman" w:eastAsia="Aptos" w:hAnsi="Times New Roman" w:cs="Times New Roman"/>
                <w:spacing w:val="-6"/>
                <w:w w:val="105"/>
                <w:sz w:val="24"/>
                <w:szCs w:val="24"/>
                <w:lang w:val="ru-RU"/>
              </w:rPr>
              <w:t xml:space="preserve">, С. </w:t>
            </w:r>
            <w:proofErr w:type="spellStart"/>
            <w:r w:rsidRPr="00CB63D1">
              <w:rPr>
                <w:rFonts w:ascii="Times New Roman" w:eastAsia="Aptos" w:hAnsi="Times New Roman" w:cs="Times New Roman"/>
                <w:spacing w:val="-6"/>
                <w:w w:val="105"/>
                <w:sz w:val="24"/>
                <w:szCs w:val="24"/>
                <w:lang w:val="ru-RU"/>
              </w:rPr>
              <w:t>Энлоу</w:t>
            </w:r>
            <w:proofErr w:type="spellEnd"/>
            <w:r w:rsidRPr="00CB63D1">
              <w:rPr>
                <w:rFonts w:ascii="Times New Roman" w:eastAsia="Aptos" w:hAnsi="Times New Roman" w:cs="Times New Roman"/>
                <w:spacing w:val="-6"/>
                <w:w w:val="105"/>
                <w:sz w:val="24"/>
                <w:szCs w:val="24"/>
                <w:lang w:val="ru-RU"/>
              </w:rPr>
              <w:t xml:space="preserve">, Н. </w:t>
            </w:r>
            <w:proofErr w:type="spellStart"/>
            <w:r w:rsidRPr="00CB63D1">
              <w:rPr>
                <w:rFonts w:ascii="Times New Roman" w:eastAsia="Aptos" w:hAnsi="Times New Roman" w:cs="Times New Roman"/>
                <w:spacing w:val="-6"/>
                <w:w w:val="105"/>
                <w:sz w:val="24"/>
                <w:szCs w:val="24"/>
                <w:lang w:val="ru-RU"/>
              </w:rPr>
              <w:t>Ювал</w:t>
            </w:r>
            <w:proofErr w:type="spellEnd"/>
            <w:r w:rsidRPr="00CB63D1">
              <w:rPr>
                <w:rFonts w:ascii="Times New Roman" w:eastAsia="Aptos" w:hAnsi="Times New Roman" w:cs="Times New Roman"/>
                <w:spacing w:val="-6"/>
                <w:sz w:val="24"/>
                <w:szCs w:val="24"/>
                <w:lang w:val="ru-RU"/>
              </w:rPr>
              <w:t>–</w:t>
            </w:r>
            <w:proofErr w:type="spellStart"/>
            <w:r w:rsidRPr="00CB63D1">
              <w:rPr>
                <w:rFonts w:ascii="Times New Roman" w:eastAsia="Aptos" w:hAnsi="Times New Roman" w:cs="Times New Roman"/>
                <w:spacing w:val="-7"/>
                <w:w w:val="105"/>
                <w:sz w:val="24"/>
                <w:szCs w:val="24"/>
                <w:lang w:val="ru-RU"/>
              </w:rPr>
              <w:t>Девис</w:t>
            </w:r>
            <w:proofErr w:type="spellEnd"/>
            <w:r w:rsidRPr="00CB63D1">
              <w:rPr>
                <w:rFonts w:ascii="Times New Roman" w:eastAsia="Aptos" w:hAnsi="Times New Roman" w:cs="Times New Roman"/>
                <w:spacing w:val="-7"/>
                <w:w w:val="105"/>
                <w:sz w:val="24"/>
                <w:szCs w:val="24"/>
                <w:lang w:val="ru-RU"/>
              </w:rPr>
              <w:t xml:space="preserve">, Ф. </w:t>
            </w:r>
            <w:proofErr w:type="spellStart"/>
            <w:r w:rsidRPr="00CB63D1">
              <w:rPr>
                <w:rFonts w:ascii="Times New Roman" w:eastAsia="Aptos" w:hAnsi="Times New Roman" w:cs="Times New Roman"/>
                <w:spacing w:val="-7"/>
                <w:w w:val="105"/>
                <w:sz w:val="24"/>
                <w:szCs w:val="24"/>
                <w:lang w:val="ru-RU"/>
              </w:rPr>
              <w:t>Антиас</w:t>
            </w:r>
            <w:proofErr w:type="spellEnd"/>
            <w:r w:rsidRPr="00CB63D1">
              <w:rPr>
                <w:rFonts w:ascii="Times New Roman" w:eastAsia="Aptos" w:hAnsi="Times New Roman" w:cs="Times New Roman"/>
                <w:spacing w:val="-7"/>
                <w:w w:val="105"/>
                <w:sz w:val="24"/>
                <w:szCs w:val="24"/>
                <w:lang w:val="ru-RU"/>
              </w:rPr>
              <w:t>.</w:t>
            </w:r>
            <w:r w:rsidRPr="00CB63D1">
              <w:rPr>
                <w:rFonts w:ascii="Times New Roman" w:eastAsia="Aptos" w:hAnsi="Times New Roman" w:cs="Times New Roman"/>
                <w:spacing w:val="-2"/>
                <w:w w:val="105"/>
                <w:sz w:val="24"/>
                <w:szCs w:val="24"/>
                <w:lang w:val="ru-RU"/>
              </w:rPr>
              <w:t xml:space="preserve"> Гендерные теории: психоаналитическая (Зигмунд Фрейд</w:t>
            </w:r>
            <w:r w:rsidR="00E07CD5">
              <w:rPr>
                <w:rFonts w:ascii="Times New Roman" w:eastAsia="Aptos" w:hAnsi="Times New Roman" w:cs="Times New Roman"/>
                <w:spacing w:val="-2"/>
                <w:w w:val="105"/>
                <w:sz w:val="24"/>
                <w:szCs w:val="24"/>
                <w:lang w:val="ru-RU"/>
              </w:rPr>
              <w:t xml:space="preserve"> и др.</w:t>
            </w:r>
            <w:r w:rsidRPr="00CB63D1">
              <w:rPr>
                <w:rFonts w:ascii="Times New Roman" w:eastAsia="Aptos" w:hAnsi="Times New Roman" w:cs="Times New Roman"/>
                <w:spacing w:val="-2"/>
                <w:w w:val="105"/>
                <w:sz w:val="24"/>
                <w:szCs w:val="24"/>
                <w:lang w:val="ru-RU"/>
              </w:rPr>
              <w:t>); феминистская психоаналитическая теория (Джулиет Митчелл</w:t>
            </w:r>
            <w:r w:rsidR="00E07CD5">
              <w:rPr>
                <w:rFonts w:ascii="Times New Roman" w:eastAsia="Aptos" w:hAnsi="Times New Roman" w:cs="Times New Roman"/>
                <w:spacing w:val="-2"/>
                <w:w w:val="105"/>
                <w:sz w:val="24"/>
                <w:szCs w:val="24"/>
                <w:lang w:val="ru-RU"/>
              </w:rPr>
              <w:t xml:space="preserve"> и др.</w:t>
            </w:r>
            <w:r w:rsidRPr="00CB63D1">
              <w:rPr>
                <w:rFonts w:ascii="Times New Roman" w:eastAsia="Aptos" w:hAnsi="Times New Roman" w:cs="Times New Roman"/>
                <w:spacing w:val="-2"/>
                <w:w w:val="105"/>
                <w:sz w:val="24"/>
                <w:szCs w:val="24"/>
                <w:lang w:val="ru-RU"/>
              </w:rPr>
              <w:t>)</w:t>
            </w:r>
            <w:r w:rsidR="00E07CD5">
              <w:rPr>
                <w:rFonts w:ascii="Times New Roman" w:eastAsia="Aptos" w:hAnsi="Times New Roman" w:cs="Times New Roman"/>
                <w:spacing w:val="-2"/>
                <w:w w:val="105"/>
                <w:sz w:val="24"/>
                <w:szCs w:val="24"/>
                <w:lang w:val="ru-RU"/>
              </w:rPr>
              <w:t>.</w:t>
            </w:r>
            <w:r w:rsidRPr="00CB63D1">
              <w:rPr>
                <w:rFonts w:ascii="Times New Roman" w:eastAsia="Aptos" w:hAnsi="Times New Roman" w:cs="Times New Roman"/>
                <w:spacing w:val="-2"/>
                <w:w w:val="105"/>
                <w:sz w:val="24"/>
                <w:szCs w:val="24"/>
                <w:lang w:val="ru-RU"/>
              </w:rPr>
              <w:t xml:space="preserve"> Постмодерн и гендерные исследования (Р. В. </w:t>
            </w:r>
            <w:proofErr w:type="spellStart"/>
            <w:r w:rsidRPr="00CB63D1">
              <w:rPr>
                <w:rFonts w:ascii="Times New Roman" w:eastAsia="Aptos" w:hAnsi="Times New Roman" w:cs="Times New Roman"/>
                <w:spacing w:val="-2"/>
                <w:w w:val="105"/>
                <w:sz w:val="24"/>
                <w:szCs w:val="24"/>
                <w:lang w:val="ru-RU"/>
              </w:rPr>
              <w:t>Коннелл</w:t>
            </w:r>
            <w:proofErr w:type="spellEnd"/>
            <w:r w:rsidRPr="00CB63D1">
              <w:rPr>
                <w:rFonts w:ascii="Times New Roman" w:eastAsia="Aptos" w:hAnsi="Times New Roman" w:cs="Times New Roman"/>
                <w:spacing w:val="-2"/>
                <w:w w:val="105"/>
                <w:sz w:val="24"/>
                <w:szCs w:val="24"/>
                <w:lang w:val="ru-RU"/>
              </w:rPr>
              <w:t xml:space="preserve">, Майкл </w:t>
            </w:r>
            <w:proofErr w:type="spellStart"/>
            <w:r w:rsidRPr="00CB63D1">
              <w:rPr>
                <w:rFonts w:ascii="Times New Roman" w:eastAsia="Aptos" w:hAnsi="Times New Roman" w:cs="Times New Roman"/>
                <w:spacing w:val="-2"/>
                <w:w w:val="105"/>
                <w:sz w:val="24"/>
                <w:szCs w:val="24"/>
                <w:lang w:val="ru-RU"/>
              </w:rPr>
              <w:t>Киммел</w:t>
            </w:r>
            <w:proofErr w:type="spellEnd"/>
            <w:r w:rsidRPr="00CB63D1">
              <w:rPr>
                <w:rFonts w:ascii="Times New Roman" w:eastAsia="Aptos" w:hAnsi="Times New Roman" w:cs="Times New Roman"/>
                <w:spacing w:val="-2"/>
                <w:w w:val="105"/>
                <w:sz w:val="24"/>
                <w:szCs w:val="24"/>
                <w:lang w:val="ru-RU"/>
              </w:rPr>
              <w:t xml:space="preserve"> и Э. Энтони </w:t>
            </w:r>
            <w:proofErr w:type="spellStart"/>
            <w:r w:rsidRPr="00CB63D1">
              <w:rPr>
                <w:rFonts w:ascii="Times New Roman" w:eastAsia="Aptos" w:hAnsi="Times New Roman" w:cs="Times New Roman"/>
                <w:spacing w:val="-2"/>
                <w:w w:val="105"/>
                <w:sz w:val="24"/>
                <w:szCs w:val="24"/>
                <w:lang w:val="ru-RU"/>
              </w:rPr>
              <w:t>Ротундо</w:t>
            </w:r>
            <w:proofErr w:type="spellEnd"/>
            <w:r w:rsidRPr="00CB63D1">
              <w:rPr>
                <w:rFonts w:ascii="Times New Roman" w:eastAsia="Aptos" w:hAnsi="Times New Roman" w:cs="Times New Roman"/>
                <w:spacing w:val="-2"/>
                <w:w w:val="105"/>
                <w:sz w:val="24"/>
                <w:szCs w:val="24"/>
                <w:lang w:val="ru-RU"/>
              </w:rPr>
              <w:t>). Женские исследования в России (Н.Л. Пушкарева). Гендерные роли в различных культурах. Социальная конструкция гендера. Гендерные стереотипы и их влияние на общество. Влияние культуры на восприятие женственности.</w:t>
            </w:r>
            <w:r w:rsidR="00980B47">
              <w:rPr>
                <w:rFonts w:ascii="Times New Roman" w:eastAsia="Aptos" w:hAnsi="Times New Roman" w:cs="Times New Roman"/>
                <w:spacing w:val="-2"/>
                <w:w w:val="105"/>
                <w:sz w:val="24"/>
                <w:szCs w:val="24"/>
                <w:lang w:val="ru-RU"/>
              </w:rPr>
              <w:t xml:space="preserve"> </w:t>
            </w:r>
            <w:r w:rsidR="00980B47" w:rsidRPr="00CB63D1">
              <w:rPr>
                <w:rFonts w:ascii="Times New Roman" w:eastAsia="Aptos" w:hAnsi="Times New Roman" w:cs="Times New Roman"/>
                <w:spacing w:val="-2"/>
                <w:w w:val="105"/>
                <w:sz w:val="24"/>
                <w:szCs w:val="24"/>
                <w:lang w:val="ru-RU"/>
              </w:rPr>
              <w:t>Влияние глобализации на гендерные отношения. История феминистского движения в России и за</w:t>
            </w:r>
            <w:r w:rsidR="00980B47">
              <w:rPr>
                <w:rFonts w:ascii="Times New Roman" w:eastAsia="Aptos" w:hAnsi="Times New Roman" w:cs="Times New Roman"/>
                <w:spacing w:val="-2"/>
                <w:w w:val="105"/>
                <w:sz w:val="24"/>
                <w:szCs w:val="24"/>
                <w:lang w:val="ru-RU"/>
              </w:rPr>
              <w:t xml:space="preserve"> </w:t>
            </w:r>
            <w:r w:rsidR="00980B47" w:rsidRPr="00CB63D1">
              <w:rPr>
                <w:rFonts w:ascii="Times New Roman" w:eastAsia="Aptos" w:hAnsi="Times New Roman" w:cs="Times New Roman"/>
                <w:spacing w:val="-2"/>
                <w:w w:val="105"/>
                <w:sz w:val="24"/>
                <w:szCs w:val="24"/>
                <w:lang w:val="ru-RU"/>
              </w:rPr>
              <w:t>рубежом</w:t>
            </w:r>
            <w:r w:rsidR="00980B47">
              <w:rPr>
                <w:rFonts w:ascii="Times New Roman" w:eastAsia="Aptos" w:hAnsi="Times New Roman" w:cs="Times New Roman"/>
                <w:spacing w:val="-2"/>
                <w:w w:val="105"/>
                <w:sz w:val="24"/>
                <w:szCs w:val="24"/>
                <w:lang w:val="ru-RU"/>
              </w:rPr>
              <w:t xml:space="preserve">. </w:t>
            </w:r>
            <w:r w:rsidR="00980B47" w:rsidRPr="00CB63D1">
              <w:rPr>
                <w:rFonts w:ascii="Times New Roman" w:eastAsia="Aptos" w:hAnsi="Times New Roman" w:cs="Times New Roman"/>
                <w:spacing w:val="-2"/>
                <w:w w:val="105"/>
                <w:sz w:val="24"/>
                <w:szCs w:val="24"/>
                <w:lang w:val="ru-RU"/>
              </w:rPr>
              <w:t>Современные проблемы гендерных исследований.</w:t>
            </w:r>
          </w:p>
          <w:p w14:paraId="4634824E" w14:textId="77777777" w:rsidR="00A12FC6" w:rsidRDefault="00A12FC6" w:rsidP="00803408">
            <w:pPr>
              <w:jc w:val="both"/>
              <w:rPr>
                <w:rFonts w:ascii="Times New Roman" w:eastAsia="Aptos" w:hAnsi="Times New Roman" w:cs="Times New Roman"/>
                <w:spacing w:val="-2"/>
                <w:w w:val="105"/>
                <w:sz w:val="24"/>
                <w:szCs w:val="24"/>
                <w:lang w:val="ru-RU"/>
              </w:rPr>
            </w:pPr>
            <w:proofErr w:type="spellStart"/>
            <w:r w:rsidRPr="00CB63D1">
              <w:rPr>
                <w:rFonts w:ascii="Times New Roman" w:eastAsia="Aptos" w:hAnsi="Times New Roman" w:cs="Times New Roman"/>
                <w:sz w:val="24"/>
                <w:szCs w:val="24"/>
                <w:lang w:val="ru-RU"/>
              </w:rPr>
              <w:t>Постфольклор</w:t>
            </w:r>
            <w:proofErr w:type="spellEnd"/>
            <w:r w:rsidRPr="00CB63D1">
              <w:rPr>
                <w:rFonts w:ascii="Times New Roman" w:eastAsia="Aptos" w:hAnsi="Times New Roman" w:cs="Times New Roman"/>
                <w:sz w:val="24"/>
                <w:szCs w:val="24"/>
                <w:lang w:val="ru-RU"/>
              </w:rPr>
              <w:t xml:space="preserve">: концепция и содержание. Определение </w:t>
            </w:r>
            <w:proofErr w:type="spellStart"/>
            <w:r w:rsidRPr="00CB63D1">
              <w:rPr>
                <w:rFonts w:ascii="Times New Roman" w:eastAsia="Aptos" w:hAnsi="Times New Roman" w:cs="Times New Roman"/>
                <w:sz w:val="24"/>
                <w:szCs w:val="24"/>
                <w:lang w:val="ru-RU"/>
              </w:rPr>
              <w:t>постфольклора</w:t>
            </w:r>
            <w:proofErr w:type="spellEnd"/>
            <w:r w:rsidRPr="00CB63D1">
              <w:rPr>
                <w:rFonts w:ascii="Times New Roman" w:eastAsia="Aptos" w:hAnsi="Times New Roman" w:cs="Times New Roman"/>
                <w:sz w:val="24"/>
                <w:szCs w:val="24"/>
                <w:lang w:val="ru-RU"/>
              </w:rPr>
              <w:t xml:space="preserve"> и «антропологический поворот» (С.Ю. Неклюдов). Примеры </w:t>
            </w:r>
            <w:proofErr w:type="spellStart"/>
            <w:r w:rsidRPr="00CB63D1">
              <w:rPr>
                <w:rFonts w:ascii="Times New Roman" w:eastAsia="Aptos" w:hAnsi="Times New Roman" w:cs="Times New Roman"/>
                <w:sz w:val="24"/>
                <w:szCs w:val="24"/>
                <w:lang w:val="ru-RU"/>
              </w:rPr>
              <w:t>постфольклорных</w:t>
            </w:r>
            <w:proofErr w:type="spellEnd"/>
            <w:r w:rsidRPr="00CB63D1">
              <w:rPr>
                <w:rFonts w:ascii="Times New Roman" w:eastAsia="Aptos" w:hAnsi="Times New Roman" w:cs="Times New Roman"/>
                <w:sz w:val="24"/>
                <w:szCs w:val="24"/>
                <w:lang w:val="ru-RU"/>
              </w:rPr>
              <w:t xml:space="preserve"> практик в городах. Влияние урбанизации на фольклор. Трансформация традиционных форм. «Городские легенды». Новые медиа и технологии в контексте </w:t>
            </w:r>
            <w:proofErr w:type="spellStart"/>
            <w:r w:rsidRPr="00CB63D1">
              <w:rPr>
                <w:rFonts w:ascii="Times New Roman" w:eastAsia="Aptos" w:hAnsi="Times New Roman" w:cs="Times New Roman"/>
                <w:sz w:val="24"/>
                <w:szCs w:val="24"/>
                <w:lang w:val="ru-RU"/>
              </w:rPr>
              <w:t>постфольклора</w:t>
            </w:r>
            <w:proofErr w:type="spellEnd"/>
            <w:r w:rsidRPr="00CB63D1">
              <w:rPr>
                <w:rFonts w:ascii="Times New Roman" w:eastAsia="Aptos" w:hAnsi="Times New Roman" w:cs="Times New Roman"/>
                <w:sz w:val="24"/>
                <w:szCs w:val="24"/>
                <w:lang w:val="ru-RU"/>
              </w:rPr>
              <w:t>.</w:t>
            </w:r>
            <w:r>
              <w:rPr>
                <w:rFonts w:ascii="Times New Roman" w:eastAsia="Aptos" w:hAnsi="Times New Roman" w:cs="Times New Roman"/>
                <w:sz w:val="24"/>
                <w:szCs w:val="24"/>
                <w:lang w:val="ru-RU"/>
              </w:rPr>
              <w:t xml:space="preserve"> </w:t>
            </w:r>
          </w:p>
          <w:p w14:paraId="6777C36C" w14:textId="05F05218" w:rsidR="00A12FC6" w:rsidRPr="00CB63D1" w:rsidRDefault="00A12FC6" w:rsidP="00803408">
            <w:pPr>
              <w:jc w:val="both"/>
              <w:rPr>
                <w:rFonts w:ascii="Times New Roman" w:eastAsia="Aptos" w:hAnsi="Times New Roman" w:cs="Times New Roman"/>
                <w:sz w:val="24"/>
                <w:szCs w:val="24"/>
                <w:lang w:val="ru-RU"/>
              </w:rPr>
            </w:pPr>
            <w:proofErr w:type="spellStart"/>
            <w:r w:rsidRPr="00CB63D1">
              <w:rPr>
                <w:rFonts w:ascii="Times New Roman" w:eastAsia="Aptos" w:hAnsi="Times New Roman" w:cs="Times New Roman"/>
                <w:sz w:val="24"/>
                <w:szCs w:val="24"/>
                <w:lang w:val="ru-RU"/>
              </w:rPr>
              <w:t>Киберэтнография</w:t>
            </w:r>
            <w:proofErr w:type="spellEnd"/>
            <w:r w:rsidRPr="00CB63D1">
              <w:rPr>
                <w:rFonts w:ascii="Times New Roman" w:eastAsia="Aptos" w:hAnsi="Times New Roman" w:cs="Times New Roman"/>
                <w:sz w:val="24"/>
                <w:szCs w:val="24"/>
                <w:lang w:val="ru-RU"/>
              </w:rPr>
              <w:t xml:space="preserve">: методология и цели. Цифровая антропология: основные аспекты исследования. История развития </w:t>
            </w:r>
            <w:proofErr w:type="spellStart"/>
            <w:r w:rsidRPr="00CB63D1">
              <w:rPr>
                <w:rFonts w:ascii="Times New Roman" w:eastAsia="Aptos" w:hAnsi="Times New Roman" w:cs="Times New Roman"/>
                <w:sz w:val="24"/>
                <w:szCs w:val="24"/>
                <w:lang w:val="ru-RU"/>
              </w:rPr>
              <w:t>киберэтнографии</w:t>
            </w:r>
            <w:proofErr w:type="spellEnd"/>
            <w:r w:rsidRPr="00CB63D1">
              <w:rPr>
                <w:rFonts w:ascii="Times New Roman" w:eastAsia="Aptos" w:hAnsi="Times New Roman" w:cs="Times New Roman"/>
                <w:sz w:val="24"/>
                <w:szCs w:val="24"/>
                <w:lang w:val="ru-RU"/>
              </w:rPr>
              <w:t xml:space="preserve"> и цифровой антропологии. </w:t>
            </w:r>
            <w:r w:rsidR="00980B47">
              <w:rPr>
                <w:rFonts w:ascii="Times New Roman" w:eastAsia="Aptos" w:hAnsi="Times New Roman" w:cs="Times New Roman"/>
                <w:sz w:val="24"/>
                <w:szCs w:val="24"/>
                <w:lang w:val="ru-RU"/>
              </w:rPr>
              <w:t>И</w:t>
            </w:r>
            <w:r w:rsidRPr="00CB63D1">
              <w:rPr>
                <w:rFonts w:ascii="Times New Roman" w:eastAsia="Aptos" w:hAnsi="Times New Roman" w:cs="Times New Roman"/>
                <w:sz w:val="24"/>
                <w:szCs w:val="24"/>
                <w:lang w:val="ru-RU"/>
              </w:rPr>
              <w:t xml:space="preserve">сследования влияния технологий на социальные структуры и культурные практики в 1990-е гг. Эволюция методов исследования в условиях цифровизации. Методы </w:t>
            </w:r>
            <w:proofErr w:type="spellStart"/>
            <w:r w:rsidRPr="00CB63D1">
              <w:rPr>
                <w:rFonts w:ascii="Times New Roman" w:eastAsia="Aptos" w:hAnsi="Times New Roman" w:cs="Times New Roman"/>
                <w:sz w:val="24"/>
                <w:szCs w:val="24"/>
                <w:lang w:val="ru-RU"/>
              </w:rPr>
              <w:t>киберэтнографии</w:t>
            </w:r>
            <w:proofErr w:type="spellEnd"/>
            <w:r w:rsidRPr="00CB63D1">
              <w:rPr>
                <w:rFonts w:ascii="Times New Roman" w:eastAsia="Aptos" w:hAnsi="Times New Roman" w:cs="Times New Roman"/>
                <w:sz w:val="24"/>
                <w:szCs w:val="24"/>
                <w:lang w:val="ru-RU"/>
              </w:rPr>
              <w:t xml:space="preserve">. Этнографическое наблюдение в онлайн-среде, </w:t>
            </w:r>
            <w:proofErr w:type="spellStart"/>
            <w:r w:rsidRPr="00CB63D1">
              <w:rPr>
                <w:rFonts w:ascii="Times New Roman" w:eastAsia="Aptos" w:hAnsi="Times New Roman" w:cs="Times New Roman"/>
                <w:sz w:val="24"/>
                <w:szCs w:val="24"/>
                <w:lang w:val="ru-RU"/>
              </w:rPr>
              <w:t>киберсерфинг</w:t>
            </w:r>
            <w:proofErr w:type="spellEnd"/>
            <w:r w:rsidRPr="00CB63D1">
              <w:rPr>
                <w:rFonts w:ascii="Times New Roman" w:eastAsia="Aptos" w:hAnsi="Times New Roman" w:cs="Times New Roman"/>
                <w:sz w:val="24"/>
                <w:szCs w:val="24"/>
                <w:lang w:val="ru-RU"/>
              </w:rPr>
              <w:t xml:space="preserve">. Анализ текстов и контента (форумы, блоги, социальные сети). Влияние технологий на идентичность. Социальные сети как новые формы общения. Виртуальные сообщества. Определение и характеристики виртуальных сообществ. Роль анонимности и псевдонимов в онлайн-взаимодействиях. Культура потребления в цифровую эпоху. Цифровые медиа как инструменты формирования культурных норм. Этика исследований в киберпространстве. Проблемы конфиденциальности и согласия. Этические </w:t>
            </w:r>
            <w:r w:rsidRPr="00CB63D1">
              <w:rPr>
                <w:rFonts w:ascii="Times New Roman" w:eastAsia="Aptos" w:hAnsi="Times New Roman" w:cs="Times New Roman"/>
                <w:sz w:val="24"/>
                <w:szCs w:val="24"/>
                <w:lang w:val="ru-RU"/>
              </w:rPr>
              <w:lastRenderedPageBreak/>
              <w:t xml:space="preserve">дилеммы при работе с онлайн-сообществами. Цифровая антропология и глобализация. Влияние глобальных процессов на локальные культуры через технологии. Примеры успешной интеграции традиционных культур в цифровую среду. Современные вызовы для </w:t>
            </w:r>
            <w:proofErr w:type="spellStart"/>
            <w:r w:rsidRPr="00CB63D1">
              <w:rPr>
                <w:rFonts w:ascii="Times New Roman" w:eastAsia="Aptos" w:hAnsi="Times New Roman" w:cs="Times New Roman"/>
                <w:sz w:val="24"/>
                <w:szCs w:val="24"/>
                <w:lang w:val="ru-RU"/>
              </w:rPr>
              <w:t>киберэтнографии</w:t>
            </w:r>
            <w:proofErr w:type="spellEnd"/>
            <w:r w:rsidRPr="00CB63D1">
              <w:rPr>
                <w:rFonts w:ascii="Times New Roman" w:eastAsia="Aptos" w:hAnsi="Times New Roman" w:cs="Times New Roman"/>
                <w:sz w:val="24"/>
                <w:szCs w:val="24"/>
                <w:lang w:val="ru-RU"/>
              </w:rPr>
              <w:t>. Изменения в технологиях (блокчейн, искусственный интеллект). Адаптация методов исследования к новым условиям.</w:t>
            </w:r>
          </w:p>
        </w:tc>
      </w:tr>
      <w:tr w:rsidR="00A12FC6" w:rsidRPr="00F26FEA" w14:paraId="5AE408B1" w14:textId="77777777" w:rsidTr="002F5165">
        <w:tc>
          <w:tcPr>
            <w:tcW w:w="988" w:type="dxa"/>
            <w:vMerge w:val="restart"/>
          </w:tcPr>
          <w:p w14:paraId="6E85AA4C" w14:textId="77777777" w:rsidR="00A12FC6" w:rsidRPr="00A2529C" w:rsidRDefault="00A12FC6" w:rsidP="00A2529C">
            <w:pPr>
              <w:spacing w:line="360" w:lineRule="auto"/>
              <w:rPr>
                <w:rFonts w:ascii="Times New Roman" w:eastAsia="Aptos" w:hAnsi="Times New Roman" w:cs="Times New Roman"/>
                <w:b/>
                <w:bCs/>
                <w:sz w:val="28"/>
                <w:szCs w:val="28"/>
                <w:lang w:val="ru-RU"/>
              </w:rPr>
            </w:pPr>
            <w:r w:rsidRPr="00A2529C">
              <w:rPr>
                <w:rFonts w:ascii="Times New Roman" w:eastAsia="Aptos" w:hAnsi="Times New Roman" w:cs="Times New Roman"/>
                <w:b/>
                <w:bCs/>
                <w:sz w:val="28"/>
                <w:szCs w:val="28"/>
                <w:lang w:val="ru-RU"/>
              </w:rPr>
              <w:lastRenderedPageBreak/>
              <w:t>10.</w:t>
            </w:r>
          </w:p>
        </w:tc>
        <w:tc>
          <w:tcPr>
            <w:tcW w:w="8357" w:type="dxa"/>
          </w:tcPr>
          <w:p w14:paraId="5771C30D" w14:textId="77777777" w:rsidR="00A12FC6" w:rsidRDefault="00A12FC6" w:rsidP="00A2529C">
            <w:pPr>
              <w:ind w:firstLine="709"/>
              <w:jc w:val="center"/>
              <w:rPr>
                <w:rFonts w:ascii="Times New Roman" w:eastAsia="Times New Roman" w:hAnsi="Times New Roman" w:cs="Times New Roman"/>
                <w:b/>
                <w:iCs/>
                <w:color w:val="000000"/>
                <w:sz w:val="24"/>
                <w:szCs w:val="24"/>
                <w:lang w:val="ru-RU"/>
              </w:rPr>
            </w:pPr>
            <w:r w:rsidRPr="00A2529C">
              <w:rPr>
                <w:rFonts w:ascii="Times New Roman" w:eastAsia="Times New Roman" w:hAnsi="Times New Roman" w:cs="Times New Roman"/>
                <w:b/>
                <w:iCs/>
                <w:color w:val="000000"/>
                <w:sz w:val="24"/>
                <w:szCs w:val="24"/>
                <w:lang w:val="ru-RU"/>
              </w:rPr>
              <w:t>Миграционные процессы, межнациональные отношения, диаспоры и мультикультурализм</w:t>
            </w:r>
            <w:r w:rsidR="00A2529C">
              <w:rPr>
                <w:rFonts w:ascii="Times New Roman" w:eastAsia="Times New Roman" w:hAnsi="Times New Roman" w:cs="Times New Roman"/>
                <w:b/>
                <w:iCs/>
                <w:color w:val="000000"/>
                <w:sz w:val="24"/>
                <w:szCs w:val="24"/>
                <w:lang w:val="ru-RU"/>
              </w:rPr>
              <w:t>.</w:t>
            </w:r>
          </w:p>
          <w:p w14:paraId="18E31687" w14:textId="499AEC8D" w:rsidR="00A2529C" w:rsidRPr="00A2529C" w:rsidRDefault="00A2529C" w:rsidP="00A2529C">
            <w:pPr>
              <w:ind w:firstLine="709"/>
              <w:jc w:val="center"/>
              <w:rPr>
                <w:rFonts w:ascii="Times New Roman" w:eastAsia="Aptos" w:hAnsi="Times New Roman" w:cs="Times New Roman"/>
                <w:b/>
                <w:iCs/>
                <w:sz w:val="24"/>
                <w:szCs w:val="24"/>
                <w:lang w:val="ru-RU"/>
              </w:rPr>
            </w:pPr>
          </w:p>
        </w:tc>
      </w:tr>
      <w:tr w:rsidR="00A12FC6" w:rsidRPr="00F26FEA" w14:paraId="331D8E84" w14:textId="77777777" w:rsidTr="002F5165">
        <w:tc>
          <w:tcPr>
            <w:tcW w:w="988" w:type="dxa"/>
            <w:vMerge/>
          </w:tcPr>
          <w:p w14:paraId="792E4B5C" w14:textId="77777777" w:rsidR="00A12FC6" w:rsidRPr="00CB63D1" w:rsidRDefault="00A12FC6" w:rsidP="00324551">
            <w:pPr>
              <w:spacing w:line="360" w:lineRule="auto"/>
              <w:ind w:firstLine="709"/>
              <w:rPr>
                <w:rFonts w:ascii="Times New Roman" w:eastAsia="Aptos" w:hAnsi="Times New Roman" w:cs="Times New Roman"/>
                <w:b/>
                <w:bCs/>
                <w:sz w:val="24"/>
                <w:szCs w:val="24"/>
                <w:highlight w:val="yellow"/>
                <w:lang w:val="ru-RU"/>
              </w:rPr>
            </w:pPr>
          </w:p>
        </w:tc>
        <w:tc>
          <w:tcPr>
            <w:tcW w:w="8357" w:type="dxa"/>
          </w:tcPr>
          <w:p w14:paraId="000DF931" w14:textId="77777777" w:rsidR="00A12FC6" w:rsidRPr="00CB63D1" w:rsidRDefault="00A12FC6" w:rsidP="00A2529C">
            <w:pPr>
              <w:jc w:val="both"/>
              <w:rPr>
                <w:rFonts w:ascii="Times New Roman" w:eastAsia="Aptos" w:hAnsi="Times New Roman" w:cs="Times New Roman"/>
                <w:color w:val="000000"/>
                <w:spacing w:val="2"/>
                <w:w w:val="105"/>
                <w:sz w:val="24"/>
                <w:szCs w:val="24"/>
                <w:highlight w:val="yellow"/>
                <w:lang w:val="ru-RU"/>
              </w:rPr>
            </w:pPr>
            <w:r w:rsidRPr="00CB63D1">
              <w:rPr>
                <w:rFonts w:ascii="Times New Roman" w:eastAsia="Aptos" w:hAnsi="Times New Roman" w:cs="Times New Roman"/>
                <w:color w:val="000000"/>
                <w:spacing w:val="2"/>
                <w:w w:val="105"/>
                <w:sz w:val="24"/>
                <w:szCs w:val="24"/>
                <w:lang w:val="ru-RU"/>
              </w:rPr>
              <w:t xml:space="preserve">Миграция: виды (внутренняя, международная, иммиграция, эмиграция, исход и др.). Межнациональные отношения: понятие и значение. Диаспора: определение и характеристики. История изучения миграционных процессов. Ранние исследования (Эмиль Дюркгейм, Макс Вебер, Арнольд Тойнби, </w:t>
            </w:r>
            <w:proofErr w:type="spellStart"/>
            <w:r w:rsidRPr="00CB63D1">
              <w:rPr>
                <w:rFonts w:ascii="Times New Roman" w:eastAsia="Aptos" w:hAnsi="Times New Roman" w:cs="Times New Roman"/>
                <w:color w:val="000000"/>
                <w:spacing w:val="2"/>
                <w:w w:val="105"/>
                <w:sz w:val="24"/>
                <w:szCs w:val="24"/>
                <w:lang w:val="ru-RU"/>
              </w:rPr>
              <w:t>Саския</w:t>
            </w:r>
            <w:proofErr w:type="spellEnd"/>
            <w:r w:rsidRPr="00CB63D1">
              <w:rPr>
                <w:rFonts w:ascii="Times New Roman" w:eastAsia="Aptos" w:hAnsi="Times New Roman" w:cs="Times New Roman"/>
                <w:color w:val="000000"/>
                <w:spacing w:val="2"/>
                <w:w w:val="105"/>
                <w:sz w:val="24"/>
                <w:szCs w:val="24"/>
                <w:lang w:val="ru-RU"/>
              </w:rPr>
              <w:t xml:space="preserve"> </w:t>
            </w:r>
            <w:proofErr w:type="spellStart"/>
            <w:r w:rsidRPr="00CB63D1">
              <w:rPr>
                <w:rFonts w:ascii="Times New Roman" w:eastAsia="Aptos" w:hAnsi="Times New Roman" w:cs="Times New Roman"/>
                <w:color w:val="000000"/>
                <w:spacing w:val="2"/>
                <w:w w:val="105"/>
                <w:sz w:val="24"/>
                <w:szCs w:val="24"/>
                <w:lang w:val="ru-RU"/>
              </w:rPr>
              <w:t>Сассен</w:t>
            </w:r>
            <w:proofErr w:type="spellEnd"/>
            <w:r w:rsidRPr="00CB63D1">
              <w:rPr>
                <w:rFonts w:ascii="Times New Roman" w:eastAsia="Aptos" w:hAnsi="Times New Roman" w:cs="Times New Roman"/>
                <w:color w:val="000000"/>
                <w:spacing w:val="2"/>
                <w:w w:val="105"/>
                <w:sz w:val="24"/>
                <w:szCs w:val="24"/>
                <w:lang w:val="ru-RU"/>
              </w:rPr>
              <w:t xml:space="preserve">, Джон </w:t>
            </w:r>
            <w:proofErr w:type="spellStart"/>
            <w:r w:rsidRPr="00CB63D1">
              <w:rPr>
                <w:rFonts w:ascii="Times New Roman" w:eastAsia="Aptos" w:hAnsi="Times New Roman" w:cs="Times New Roman"/>
                <w:color w:val="000000"/>
                <w:spacing w:val="2"/>
                <w:w w:val="105"/>
                <w:sz w:val="24"/>
                <w:szCs w:val="24"/>
                <w:lang w:val="ru-RU"/>
              </w:rPr>
              <w:t>Соломос</w:t>
            </w:r>
            <w:proofErr w:type="spellEnd"/>
            <w:r w:rsidRPr="00CB63D1">
              <w:rPr>
                <w:rFonts w:ascii="Times New Roman" w:eastAsia="Aptos" w:hAnsi="Times New Roman" w:cs="Times New Roman"/>
                <w:color w:val="000000"/>
                <w:spacing w:val="2"/>
                <w:w w:val="105"/>
                <w:sz w:val="24"/>
                <w:szCs w:val="24"/>
                <w:lang w:val="ru-RU"/>
              </w:rPr>
              <w:t xml:space="preserve">). Типы миграционных процессов. Экономическая миграция. Политическая миграция (беженцы, вынужденные переселенцы). Экологическая миграция. Межнациональные отношения. Теории межэтнических отношений (конфликтная теория, теория интеграции). Роль стереотипов. Диаспоры: определения, особенности и функции, исследования, сложности дефиниций. Культурные аспекты диаспор. Экономические связи с родиной. Политическое влияние диаспор. Мультикультурализм: теоретические подходы. Мультикультурализм как политика. Проблемы интеграции в мультикультурных обществах. Социальные и экономические последствия миграции. Кросс-культурный анализ межнациональных отношений. </w:t>
            </w:r>
            <w:proofErr w:type="spellStart"/>
            <w:r w:rsidRPr="00CB63D1">
              <w:rPr>
                <w:rFonts w:ascii="Times New Roman" w:eastAsia="Aptos" w:hAnsi="Times New Roman" w:cs="Times New Roman"/>
                <w:color w:val="000000"/>
                <w:spacing w:val="2"/>
                <w:w w:val="105"/>
                <w:sz w:val="24"/>
                <w:szCs w:val="24"/>
                <w:lang w:val="ru-RU"/>
              </w:rPr>
              <w:t>Мультикультурализм</w:t>
            </w:r>
            <w:proofErr w:type="spellEnd"/>
            <w:r w:rsidRPr="00CB63D1">
              <w:rPr>
                <w:rFonts w:ascii="Times New Roman" w:eastAsia="Aptos" w:hAnsi="Times New Roman" w:cs="Times New Roman"/>
                <w:color w:val="000000"/>
                <w:spacing w:val="2"/>
                <w:w w:val="105"/>
                <w:sz w:val="24"/>
                <w:szCs w:val="24"/>
                <w:lang w:val="ru-RU"/>
              </w:rPr>
              <w:t xml:space="preserve"> и </w:t>
            </w:r>
            <w:proofErr w:type="spellStart"/>
            <w:r w:rsidRPr="00CB63D1">
              <w:rPr>
                <w:rFonts w:ascii="Times New Roman" w:eastAsia="Aptos" w:hAnsi="Times New Roman" w:cs="Times New Roman"/>
                <w:color w:val="000000"/>
                <w:spacing w:val="2"/>
                <w:w w:val="105"/>
                <w:sz w:val="24"/>
                <w:szCs w:val="24"/>
                <w:lang w:val="ru-RU"/>
              </w:rPr>
              <w:t>интеркультурализм</w:t>
            </w:r>
            <w:proofErr w:type="spellEnd"/>
            <w:r w:rsidRPr="00CB63D1">
              <w:rPr>
                <w:rFonts w:ascii="Times New Roman" w:eastAsia="Aptos" w:hAnsi="Times New Roman" w:cs="Times New Roman"/>
                <w:color w:val="000000"/>
                <w:spacing w:val="2"/>
                <w:w w:val="105"/>
                <w:sz w:val="24"/>
                <w:szCs w:val="24"/>
                <w:lang w:val="ru-RU"/>
              </w:rPr>
              <w:t xml:space="preserve"> (Канада, Великобритания): концепция и её проявления. Ассимиляция (Франция), сегрегация (Германия) и другие интеграционные стратегии и политики. Успешные примеры интеграции различных культур. Современные вызовы миграционных процессов. Глобализация и её влияние на миграцию. Политические реакции на миграцию (антииммиграционные настроения). </w:t>
            </w:r>
            <w:proofErr w:type="spellStart"/>
            <w:r w:rsidRPr="00CB63D1">
              <w:rPr>
                <w:rFonts w:ascii="Times New Roman" w:eastAsia="Aptos" w:hAnsi="Times New Roman" w:cs="Times New Roman"/>
                <w:color w:val="000000"/>
                <w:spacing w:val="2"/>
                <w:w w:val="105"/>
                <w:sz w:val="24"/>
                <w:szCs w:val="24"/>
                <w:lang w:val="ru-RU"/>
              </w:rPr>
              <w:t>Этнодипломатия</w:t>
            </w:r>
            <w:proofErr w:type="spellEnd"/>
            <w:r w:rsidRPr="00CB63D1">
              <w:rPr>
                <w:rFonts w:ascii="Times New Roman" w:eastAsia="Aptos" w:hAnsi="Times New Roman" w:cs="Times New Roman"/>
                <w:color w:val="000000"/>
                <w:spacing w:val="2"/>
                <w:w w:val="105"/>
                <w:sz w:val="24"/>
                <w:szCs w:val="24"/>
                <w:lang w:val="ru-RU"/>
              </w:rPr>
              <w:t xml:space="preserve"> и народная дипломатия. Диалог культур. Проблемы ксенофобии и экстремизма. </w:t>
            </w:r>
            <w:proofErr w:type="spellStart"/>
            <w:r w:rsidRPr="00CB63D1">
              <w:rPr>
                <w:rFonts w:ascii="Times New Roman" w:eastAsia="Aptos" w:hAnsi="Times New Roman" w:cs="Times New Roman"/>
                <w:color w:val="000000"/>
                <w:spacing w:val="2"/>
                <w:w w:val="105"/>
                <w:sz w:val="24"/>
                <w:szCs w:val="24"/>
                <w:lang w:val="ru-RU"/>
              </w:rPr>
              <w:t>Этноконфликтология</w:t>
            </w:r>
            <w:proofErr w:type="spellEnd"/>
            <w:r w:rsidRPr="00CB63D1">
              <w:rPr>
                <w:rFonts w:ascii="Times New Roman" w:eastAsia="Aptos" w:hAnsi="Times New Roman" w:cs="Times New Roman"/>
                <w:color w:val="000000"/>
                <w:spacing w:val="2"/>
                <w:w w:val="105"/>
                <w:sz w:val="24"/>
                <w:szCs w:val="24"/>
                <w:lang w:val="ru-RU"/>
              </w:rPr>
              <w:t>. Основные международные и российские правовые акты, направленные на преодоление ксенофобии.</w:t>
            </w:r>
          </w:p>
        </w:tc>
      </w:tr>
      <w:tr w:rsidR="00A12FC6" w:rsidRPr="00F26FEA" w14:paraId="5FD5B9DF" w14:textId="77777777" w:rsidTr="00A2529C">
        <w:trPr>
          <w:trHeight w:val="1380"/>
        </w:trPr>
        <w:tc>
          <w:tcPr>
            <w:tcW w:w="9345" w:type="dxa"/>
            <w:gridSpan w:val="2"/>
          </w:tcPr>
          <w:p w14:paraId="034706F2" w14:textId="77777777" w:rsidR="00A2529C" w:rsidRDefault="00A2529C" w:rsidP="00A2529C">
            <w:pPr>
              <w:ind w:firstLine="709"/>
              <w:jc w:val="center"/>
              <w:rPr>
                <w:rFonts w:ascii="Times New Roman" w:eastAsia="Aptos" w:hAnsi="Times New Roman" w:cs="Times New Roman"/>
                <w:b/>
                <w:bCs/>
                <w:sz w:val="28"/>
                <w:szCs w:val="28"/>
                <w:lang w:val="ru-RU"/>
              </w:rPr>
            </w:pPr>
          </w:p>
          <w:p w14:paraId="77291AA0" w14:textId="01B120E1" w:rsidR="00A2529C" w:rsidRDefault="00A12FC6" w:rsidP="00A2529C">
            <w:pPr>
              <w:ind w:firstLine="709"/>
              <w:jc w:val="center"/>
              <w:rPr>
                <w:rFonts w:ascii="Times New Roman" w:eastAsia="Times New Roman" w:hAnsi="Times New Roman" w:cs="Times New Roman"/>
                <w:b/>
                <w:bCs/>
                <w:color w:val="000000"/>
                <w:sz w:val="28"/>
                <w:szCs w:val="28"/>
                <w:lang w:val="ru-RU"/>
              </w:rPr>
            </w:pPr>
            <w:r w:rsidRPr="00A2529C">
              <w:rPr>
                <w:rFonts w:ascii="Times New Roman" w:eastAsia="Aptos" w:hAnsi="Times New Roman" w:cs="Times New Roman"/>
                <w:b/>
                <w:bCs/>
                <w:sz w:val="28"/>
                <w:szCs w:val="28"/>
                <w:lang w:val="ru-RU"/>
              </w:rPr>
              <w:t xml:space="preserve">Раздел 2. </w:t>
            </w:r>
            <w:r w:rsidRPr="00A2529C">
              <w:rPr>
                <w:rFonts w:ascii="Times New Roman" w:hAnsi="Times New Roman" w:cs="Times New Roman"/>
                <w:b/>
                <w:bCs/>
                <w:sz w:val="28"/>
                <w:szCs w:val="28"/>
                <w:lang w:val="ru-RU"/>
              </w:rPr>
              <w:t xml:space="preserve">Народы Евразии: </w:t>
            </w:r>
            <w:r w:rsidRPr="00A2529C">
              <w:rPr>
                <w:rFonts w:ascii="Times New Roman" w:eastAsia="Times New Roman" w:hAnsi="Times New Roman" w:cs="Times New Roman"/>
                <w:b/>
                <w:bCs/>
                <w:color w:val="000000"/>
                <w:sz w:val="28"/>
                <w:szCs w:val="28"/>
                <w:lang w:val="ru-RU"/>
              </w:rPr>
              <w:t xml:space="preserve">этнокультурная история </w:t>
            </w:r>
          </w:p>
          <w:p w14:paraId="652BE3F9" w14:textId="0B38BD01" w:rsidR="00A12FC6" w:rsidRPr="00CB63D1" w:rsidRDefault="00A12FC6" w:rsidP="00A2529C">
            <w:pPr>
              <w:ind w:firstLine="709"/>
              <w:jc w:val="center"/>
              <w:rPr>
                <w:rFonts w:ascii="Times New Roman" w:eastAsia="Times New Roman" w:hAnsi="Times New Roman" w:cs="Times New Roman"/>
                <w:iCs/>
                <w:color w:val="000000"/>
                <w:sz w:val="24"/>
                <w:szCs w:val="24"/>
                <w:lang w:val="ru-RU"/>
              </w:rPr>
            </w:pPr>
            <w:r w:rsidRPr="00A2529C">
              <w:rPr>
                <w:rFonts w:ascii="Times New Roman" w:eastAsia="Times New Roman" w:hAnsi="Times New Roman" w:cs="Times New Roman"/>
                <w:b/>
                <w:bCs/>
                <w:color w:val="000000"/>
                <w:sz w:val="28"/>
                <w:szCs w:val="28"/>
                <w:lang w:val="ru-RU"/>
              </w:rPr>
              <w:t>и идентичность</w:t>
            </w:r>
          </w:p>
        </w:tc>
      </w:tr>
      <w:tr w:rsidR="00A2529C" w:rsidRPr="00F26FEA" w14:paraId="1FEE3EA0" w14:textId="77777777" w:rsidTr="00324551">
        <w:trPr>
          <w:trHeight w:val="1380"/>
        </w:trPr>
        <w:tc>
          <w:tcPr>
            <w:tcW w:w="9345" w:type="dxa"/>
            <w:gridSpan w:val="2"/>
          </w:tcPr>
          <w:p w14:paraId="27270B6E" w14:textId="32F96590" w:rsidR="00A2529C" w:rsidRDefault="00A2529C" w:rsidP="00A2529C">
            <w:pPr>
              <w:pBdr>
                <w:top w:val="nil"/>
                <w:left w:val="nil"/>
                <w:bottom w:val="nil"/>
                <w:right w:val="nil"/>
                <w:between w:val="nil"/>
              </w:pBdr>
              <w:ind w:firstLine="709"/>
              <w:jc w:val="both"/>
              <w:rPr>
                <w:rFonts w:ascii="Times New Roman" w:eastAsia="Aptos" w:hAnsi="Times New Roman" w:cs="Times New Roman"/>
                <w:b/>
                <w:bCs/>
                <w:sz w:val="24"/>
                <w:szCs w:val="24"/>
                <w:lang w:val="ru-RU"/>
              </w:rPr>
            </w:pPr>
            <w:r w:rsidRPr="00CB63D1">
              <w:rPr>
                <w:rFonts w:ascii="Times New Roman" w:eastAsia="Times New Roman" w:hAnsi="Times New Roman" w:cs="Times New Roman"/>
                <w:iCs/>
                <w:color w:val="000000"/>
                <w:sz w:val="24"/>
                <w:szCs w:val="24"/>
                <w:lang w:val="ru-RU"/>
              </w:rPr>
              <w:t>Общая и языковая характеристика, расселение и численность. Антропологические типы. Версии происхождения и этнической истории. Этимология (название). Другие этнические группы региона и взаимоотношения с ними. Хозяйственные типы, поселения, жилища, пища, одежда, семья и семейный быт, календарная и семейная обрядность, искусство и фольклор. Межэтнические контакты и конфликты. Проблемы миграции, иммиграции и эмиграции. Современные формы культуры, дизайна, бренда.</w:t>
            </w:r>
          </w:p>
        </w:tc>
      </w:tr>
      <w:tr w:rsidR="00A12FC6" w:rsidRPr="00F26FEA" w14:paraId="56C78497" w14:textId="77777777" w:rsidTr="002F5165">
        <w:tc>
          <w:tcPr>
            <w:tcW w:w="988" w:type="dxa"/>
          </w:tcPr>
          <w:p w14:paraId="254887DD" w14:textId="2E3D4097" w:rsidR="00A12FC6" w:rsidRPr="00A2529C" w:rsidRDefault="00A2529C" w:rsidP="00A2529C">
            <w:pPr>
              <w:spacing w:line="360" w:lineRule="auto"/>
              <w:rPr>
                <w:rFonts w:ascii="Times New Roman" w:eastAsia="Aptos" w:hAnsi="Times New Roman" w:cs="Times New Roman"/>
                <w:b/>
                <w:bCs/>
                <w:sz w:val="28"/>
                <w:szCs w:val="28"/>
                <w:lang w:val="ru-RU"/>
              </w:rPr>
            </w:pPr>
            <w:r w:rsidRPr="00A2529C">
              <w:rPr>
                <w:rFonts w:ascii="Times New Roman" w:eastAsia="Aptos" w:hAnsi="Times New Roman" w:cs="Times New Roman"/>
                <w:b/>
                <w:bCs/>
                <w:sz w:val="28"/>
                <w:szCs w:val="28"/>
                <w:lang w:val="ru-RU"/>
              </w:rPr>
              <w:t>11.</w:t>
            </w:r>
          </w:p>
        </w:tc>
        <w:tc>
          <w:tcPr>
            <w:tcW w:w="8357" w:type="dxa"/>
          </w:tcPr>
          <w:p w14:paraId="6A90F9AE" w14:textId="2942D576" w:rsidR="00A12FC6" w:rsidRPr="00A2529C" w:rsidRDefault="00A12FC6" w:rsidP="00324551">
            <w:pPr>
              <w:spacing w:line="360" w:lineRule="auto"/>
              <w:rPr>
                <w:rFonts w:ascii="Times New Roman" w:eastAsia="Aptos" w:hAnsi="Times New Roman" w:cs="Times New Roman"/>
                <w:iCs/>
                <w:sz w:val="24"/>
                <w:szCs w:val="24"/>
                <w:lang w:val="ru-RU"/>
              </w:rPr>
            </w:pPr>
            <w:r w:rsidRPr="00A2529C">
              <w:rPr>
                <w:rFonts w:ascii="Times New Roman" w:eastAsia="Times New Roman" w:hAnsi="Times New Roman" w:cs="Times New Roman"/>
                <w:iCs/>
                <w:color w:val="000000"/>
                <w:sz w:val="24"/>
                <w:szCs w:val="24"/>
                <w:lang w:val="ru-RU"/>
              </w:rPr>
              <w:t>Русские в России и за</w:t>
            </w:r>
            <w:r w:rsidR="00980B47" w:rsidRPr="00A2529C">
              <w:rPr>
                <w:rFonts w:ascii="Times New Roman" w:eastAsia="Times New Roman" w:hAnsi="Times New Roman" w:cs="Times New Roman"/>
                <w:iCs/>
                <w:color w:val="000000"/>
                <w:sz w:val="24"/>
                <w:szCs w:val="24"/>
                <w:lang w:val="ru-RU"/>
              </w:rPr>
              <w:t xml:space="preserve"> </w:t>
            </w:r>
            <w:r w:rsidRPr="00A2529C">
              <w:rPr>
                <w:rFonts w:ascii="Times New Roman" w:eastAsia="Times New Roman" w:hAnsi="Times New Roman" w:cs="Times New Roman"/>
                <w:iCs/>
                <w:color w:val="000000"/>
                <w:sz w:val="24"/>
                <w:szCs w:val="24"/>
                <w:lang w:val="ru-RU"/>
              </w:rPr>
              <w:t>рубежом</w:t>
            </w:r>
            <w:r w:rsidR="00A2529C">
              <w:rPr>
                <w:rFonts w:ascii="Times New Roman" w:eastAsia="Times New Roman" w:hAnsi="Times New Roman" w:cs="Times New Roman"/>
                <w:iCs/>
                <w:color w:val="000000"/>
                <w:sz w:val="24"/>
                <w:szCs w:val="24"/>
                <w:lang w:val="ru-RU"/>
              </w:rPr>
              <w:t>.</w:t>
            </w:r>
          </w:p>
        </w:tc>
      </w:tr>
      <w:tr w:rsidR="00A12FC6" w:rsidRPr="00F26FEA" w14:paraId="29CFBB55" w14:textId="77777777" w:rsidTr="002F5165">
        <w:tc>
          <w:tcPr>
            <w:tcW w:w="988" w:type="dxa"/>
          </w:tcPr>
          <w:p w14:paraId="3F3682C7" w14:textId="7B980874" w:rsidR="00A12FC6" w:rsidRPr="00A2529C" w:rsidRDefault="00A2529C" w:rsidP="00A2529C">
            <w:pPr>
              <w:spacing w:line="360" w:lineRule="auto"/>
              <w:rPr>
                <w:rFonts w:ascii="Times New Roman" w:eastAsia="Aptos" w:hAnsi="Times New Roman" w:cs="Times New Roman"/>
                <w:b/>
                <w:bCs/>
                <w:sz w:val="28"/>
                <w:szCs w:val="28"/>
                <w:lang w:val="ru-RU"/>
              </w:rPr>
            </w:pPr>
            <w:r w:rsidRPr="00A2529C">
              <w:rPr>
                <w:rFonts w:ascii="Times New Roman" w:eastAsia="Aptos" w:hAnsi="Times New Roman" w:cs="Times New Roman"/>
                <w:b/>
                <w:bCs/>
                <w:sz w:val="28"/>
                <w:szCs w:val="28"/>
                <w:lang w:val="ru-RU"/>
              </w:rPr>
              <w:t>12.</w:t>
            </w:r>
          </w:p>
        </w:tc>
        <w:tc>
          <w:tcPr>
            <w:tcW w:w="8357" w:type="dxa"/>
          </w:tcPr>
          <w:p w14:paraId="2943D1AE" w14:textId="283C4FE8" w:rsidR="00A12FC6" w:rsidRPr="00A2529C" w:rsidRDefault="00A12FC6" w:rsidP="0032530E">
            <w:pPr>
              <w:spacing w:line="360" w:lineRule="auto"/>
              <w:rPr>
                <w:rFonts w:ascii="Times New Roman" w:eastAsia="Aptos" w:hAnsi="Times New Roman" w:cs="Times New Roman"/>
                <w:iCs/>
                <w:sz w:val="24"/>
                <w:szCs w:val="24"/>
                <w:lang w:val="ru-RU"/>
              </w:rPr>
            </w:pPr>
            <w:r w:rsidRPr="00A2529C">
              <w:rPr>
                <w:rFonts w:ascii="Times New Roman" w:hAnsi="Times New Roman" w:cs="Times New Roman"/>
                <w:iCs/>
                <w:sz w:val="24"/>
                <w:szCs w:val="24"/>
                <w:lang w:val="ru-RU"/>
              </w:rPr>
              <w:t>Народы Урала (коми, манси</w:t>
            </w:r>
            <w:r w:rsidR="00980B47" w:rsidRPr="00A2529C">
              <w:rPr>
                <w:rFonts w:ascii="Times New Roman" w:hAnsi="Times New Roman" w:cs="Times New Roman"/>
                <w:iCs/>
                <w:sz w:val="24"/>
                <w:szCs w:val="24"/>
                <w:lang w:val="ru-RU"/>
              </w:rPr>
              <w:t>, башкиры, татары</w:t>
            </w:r>
            <w:r w:rsidRPr="00A2529C">
              <w:rPr>
                <w:rFonts w:ascii="Times New Roman" w:hAnsi="Times New Roman" w:cs="Times New Roman"/>
                <w:iCs/>
                <w:sz w:val="24"/>
                <w:szCs w:val="24"/>
                <w:lang w:val="ru-RU"/>
              </w:rPr>
              <w:t xml:space="preserve"> и др.)</w:t>
            </w:r>
            <w:r w:rsidR="00A2529C">
              <w:rPr>
                <w:rFonts w:ascii="Times New Roman" w:hAnsi="Times New Roman" w:cs="Times New Roman"/>
                <w:iCs/>
                <w:sz w:val="24"/>
                <w:szCs w:val="24"/>
                <w:lang w:val="ru-RU"/>
              </w:rPr>
              <w:t>.</w:t>
            </w:r>
          </w:p>
        </w:tc>
      </w:tr>
      <w:tr w:rsidR="00A12FC6" w:rsidRPr="00F26FEA" w14:paraId="161532B9" w14:textId="77777777" w:rsidTr="002F5165">
        <w:tc>
          <w:tcPr>
            <w:tcW w:w="988" w:type="dxa"/>
          </w:tcPr>
          <w:p w14:paraId="21526B6C" w14:textId="497B2780" w:rsidR="00A12FC6" w:rsidRPr="00A2529C" w:rsidRDefault="00A2529C" w:rsidP="00A2529C">
            <w:pPr>
              <w:spacing w:line="360" w:lineRule="auto"/>
              <w:rPr>
                <w:rFonts w:ascii="Times New Roman" w:eastAsia="Aptos" w:hAnsi="Times New Roman" w:cs="Times New Roman"/>
                <w:b/>
                <w:bCs/>
                <w:sz w:val="28"/>
                <w:szCs w:val="28"/>
                <w:lang w:val="ru-RU"/>
              </w:rPr>
            </w:pPr>
            <w:r w:rsidRPr="00A2529C">
              <w:rPr>
                <w:rFonts w:ascii="Times New Roman" w:eastAsia="Aptos" w:hAnsi="Times New Roman" w:cs="Times New Roman"/>
                <w:b/>
                <w:bCs/>
                <w:sz w:val="28"/>
                <w:szCs w:val="28"/>
                <w:lang w:val="ru-RU"/>
              </w:rPr>
              <w:t>13.</w:t>
            </w:r>
          </w:p>
        </w:tc>
        <w:tc>
          <w:tcPr>
            <w:tcW w:w="8357" w:type="dxa"/>
          </w:tcPr>
          <w:p w14:paraId="71EFC2E8" w14:textId="35A2A88D" w:rsidR="00A12FC6" w:rsidRPr="00A2529C" w:rsidRDefault="00A12FC6" w:rsidP="00324551">
            <w:pPr>
              <w:spacing w:line="360" w:lineRule="auto"/>
              <w:rPr>
                <w:rFonts w:ascii="Times New Roman" w:eastAsia="Aptos" w:hAnsi="Times New Roman" w:cs="Times New Roman"/>
                <w:iCs/>
                <w:sz w:val="24"/>
                <w:szCs w:val="24"/>
                <w:lang w:val="ru-RU"/>
              </w:rPr>
            </w:pPr>
            <w:r w:rsidRPr="00A2529C">
              <w:rPr>
                <w:rFonts w:ascii="Times New Roman" w:hAnsi="Times New Roman" w:cs="Times New Roman"/>
                <w:iCs/>
                <w:sz w:val="24"/>
                <w:szCs w:val="24"/>
                <w:lang w:val="ru-RU"/>
              </w:rPr>
              <w:t>Народы Поволжья (удмурты, татары, марийцы, мордва</w:t>
            </w:r>
            <w:r w:rsidR="00980B47" w:rsidRPr="00A2529C">
              <w:rPr>
                <w:rFonts w:ascii="Times New Roman" w:hAnsi="Times New Roman" w:cs="Times New Roman"/>
                <w:iCs/>
                <w:sz w:val="24"/>
                <w:szCs w:val="24"/>
                <w:lang w:val="ru-RU"/>
              </w:rPr>
              <w:t>, чуваши</w:t>
            </w:r>
            <w:r w:rsidRPr="00A2529C">
              <w:rPr>
                <w:rFonts w:ascii="Times New Roman" w:hAnsi="Times New Roman" w:cs="Times New Roman"/>
                <w:iCs/>
                <w:sz w:val="24"/>
                <w:szCs w:val="24"/>
                <w:lang w:val="ru-RU"/>
              </w:rPr>
              <w:t xml:space="preserve"> и др.)</w:t>
            </w:r>
            <w:r w:rsidR="00A2529C">
              <w:rPr>
                <w:rFonts w:ascii="Times New Roman" w:hAnsi="Times New Roman" w:cs="Times New Roman"/>
                <w:iCs/>
                <w:sz w:val="24"/>
                <w:szCs w:val="24"/>
                <w:lang w:val="ru-RU"/>
              </w:rPr>
              <w:t>.</w:t>
            </w:r>
          </w:p>
        </w:tc>
      </w:tr>
      <w:tr w:rsidR="00A12FC6" w:rsidRPr="00F26FEA" w14:paraId="045BF7F9" w14:textId="77777777" w:rsidTr="002F5165">
        <w:tc>
          <w:tcPr>
            <w:tcW w:w="988" w:type="dxa"/>
          </w:tcPr>
          <w:p w14:paraId="4647A12C" w14:textId="64973DA6" w:rsidR="00A12FC6" w:rsidRPr="00A2529C" w:rsidRDefault="00A2529C" w:rsidP="00A2529C">
            <w:pPr>
              <w:spacing w:line="360" w:lineRule="auto"/>
              <w:rPr>
                <w:rFonts w:ascii="Times New Roman" w:eastAsia="Aptos" w:hAnsi="Times New Roman" w:cs="Times New Roman"/>
                <w:b/>
                <w:bCs/>
                <w:sz w:val="28"/>
                <w:szCs w:val="28"/>
                <w:lang w:val="ru-RU"/>
              </w:rPr>
            </w:pPr>
            <w:r w:rsidRPr="00A2529C">
              <w:rPr>
                <w:rFonts w:ascii="Times New Roman" w:eastAsia="Aptos" w:hAnsi="Times New Roman" w:cs="Times New Roman"/>
                <w:b/>
                <w:bCs/>
                <w:sz w:val="28"/>
                <w:szCs w:val="28"/>
                <w:lang w:val="ru-RU"/>
              </w:rPr>
              <w:lastRenderedPageBreak/>
              <w:t>14.</w:t>
            </w:r>
          </w:p>
        </w:tc>
        <w:tc>
          <w:tcPr>
            <w:tcW w:w="8357" w:type="dxa"/>
          </w:tcPr>
          <w:p w14:paraId="44FEF724" w14:textId="1D1EEAB4" w:rsidR="00A12FC6" w:rsidRPr="00A2529C" w:rsidRDefault="00A12FC6" w:rsidP="00324551">
            <w:pPr>
              <w:spacing w:line="360" w:lineRule="auto"/>
              <w:rPr>
                <w:rFonts w:ascii="Times New Roman" w:eastAsia="Aptos" w:hAnsi="Times New Roman" w:cs="Times New Roman"/>
                <w:iCs/>
                <w:sz w:val="24"/>
                <w:szCs w:val="24"/>
                <w:lang w:val="ru-RU"/>
              </w:rPr>
            </w:pPr>
            <w:r w:rsidRPr="00A2529C">
              <w:rPr>
                <w:rFonts w:ascii="Times New Roman" w:hAnsi="Times New Roman" w:cs="Times New Roman"/>
                <w:iCs/>
                <w:sz w:val="24"/>
                <w:szCs w:val="24"/>
                <w:lang w:val="ru-RU"/>
              </w:rPr>
              <w:t>Коренные малочисленные народы севера Евразии (ненцы, ханты, манси, чукчи и др.)</w:t>
            </w:r>
            <w:r w:rsidR="00A2529C">
              <w:rPr>
                <w:rFonts w:ascii="Times New Roman" w:hAnsi="Times New Roman" w:cs="Times New Roman"/>
                <w:iCs/>
                <w:sz w:val="24"/>
                <w:szCs w:val="24"/>
                <w:lang w:val="ru-RU"/>
              </w:rPr>
              <w:t>.</w:t>
            </w:r>
          </w:p>
        </w:tc>
      </w:tr>
      <w:tr w:rsidR="00A12FC6" w:rsidRPr="00F26FEA" w14:paraId="72298FEA" w14:textId="77777777" w:rsidTr="002F5165">
        <w:tc>
          <w:tcPr>
            <w:tcW w:w="988" w:type="dxa"/>
          </w:tcPr>
          <w:p w14:paraId="5744C168" w14:textId="5908AE81" w:rsidR="00A12FC6" w:rsidRPr="00A2529C" w:rsidRDefault="00A2529C" w:rsidP="00A2529C">
            <w:pPr>
              <w:spacing w:line="360" w:lineRule="auto"/>
              <w:rPr>
                <w:rFonts w:ascii="Times New Roman" w:eastAsia="Aptos" w:hAnsi="Times New Roman" w:cs="Times New Roman"/>
                <w:b/>
                <w:bCs/>
                <w:sz w:val="28"/>
                <w:szCs w:val="28"/>
                <w:lang w:val="ru-RU"/>
              </w:rPr>
            </w:pPr>
            <w:r w:rsidRPr="00A2529C">
              <w:rPr>
                <w:rFonts w:ascii="Times New Roman" w:eastAsia="Aptos" w:hAnsi="Times New Roman" w:cs="Times New Roman"/>
                <w:b/>
                <w:bCs/>
                <w:sz w:val="28"/>
                <w:szCs w:val="28"/>
                <w:lang w:val="ru-RU"/>
              </w:rPr>
              <w:t>15.</w:t>
            </w:r>
          </w:p>
        </w:tc>
        <w:tc>
          <w:tcPr>
            <w:tcW w:w="8357" w:type="dxa"/>
          </w:tcPr>
          <w:p w14:paraId="03BC843B" w14:textId="43F9462C" w:rsidR="00A12FC6" w:rsidRPr="00A2529C" w:rsidRDefault="00A12FC6" w:rsidP="00324551">
            <w:pPr>
              <w:spacing w:line="360" w:lineRule="auto"/>
              <w:rPr>
                <w:rFonts w:ascii="Times New Roman" w:eastAsia="Aptos" w:hAnsi="Times New Roman" w:cs="Times New Roman"/>
                <w:iCs/>
                <w:sz w:val="24"/>
                <w:szCs w:val="24"/>
                <w:lang w:val="ru-RU"/>
              </w:rPr>
            </w:pPr>
            <w:r w:rsidRPr="00A2529C">
              <w:rPr>
                <w:rFonts w:ascii="Times New Roman" w:hAnsi="Times New Roman" w:cs="Times New Roman"/>
                <w:iCs/>
                <w:sz w:val="24"/>
                <w:szCs w:val="24"/>
                <w:lang w:val="ru-RU"/>
              </w:rPr>
              <w:t>Народы российского Кавказа (дагестанцы, чеченцы, ингуши и др.)</w:t>
            </w:r>
            <w:r w:rsidR="00A2529C">
              <w:rPr>
                <w:rFonts w:ascii="Times New Roman" w:hAnsi="Times New Roman" w:cs="Times New Roman"/>
                <w:iCs/>
                <w:sz w:val="24"/>
                <w:szCs w:val="24"/>
                <w:lang w:val="ru-RU"/>
              </w:rPr>
              <w:t>.</w:t>
            </w:r>
          </w:p>
        </w:tc>
      </w:tr>
      <w:tr w:rsidR="00A12FC6" w:rsidRPr="00F26FEA" w14:paraId="6EDBBC0C" w14:textId="77777777" w:rsidTr="002F5165">
        <w:tc>
          <w:tcPr>
            <w:tcW w:w="988" w:type="dxa"/>
          </w:tcPr>
          <w:p w14:paraId="3F8304F6" w14:textId="2066DDE8" w:rsidR="00A12FC6" w:rsidRPr="00A2529C" w:rsidRDefault="00A2529C" w:rsidP="00A2529C">
            <w:pPr>
              <w:spacing w:line="360" w:lineRule="auto"/>
              <w:rPr>
                <w:rFonts w:ascii="Times New Roman" w:eastAsia="Aptos" w:hAnsi="Times New Roman" w:cs="Times New Roman"/>
                <w:b/>
                <w:bCs/>
                <w:sz w:val="28"/>
                <w:szCs w:val="28"/>
                <w:lang w:val="ru-RU"/>
              </w:rPr>
            </w:pPr>
            <w:r w:rsidRPr="00A2529C">
              <w:rPr>
                <w:rFonts w:ascii="Times New Roman" w:eastAsia="Aptos" w:hAnsi="Times New Roman" w:cs="Times New Roman"/>
                <w:b/>
                <w:bCs/>
                <w:sz w:val="28"/>
                <w:szCs w:val="28"/>
                <w:lang w:val="ru-RU"/>
              </w:rPr>
              <w:t>16.</w:t>
            </w:r>
          </w:p>
        </w:tc>
        <w:tc>
          <w:tcPr>
            <w:tcW w:w="8357" w:type="dxa"/>
          </w:tcPr>
          <w:p w14:paraId="20621C13" w14:textId="7537076B" w:rsidR="00A12FC6" w:rsidRPr="00A2529C" w:rsidRDefault="00A12FC6" w:rsidP="00324551">
            <w:pPr>
              <w:spacing w:line="360" w:lineRule="auto"/>
              <w:rPr>
                <w:rFonts w:ascii="Times New Roman" w:eastAsia="Aptos" w:hAnsi="Times New Roman" w:cs="Times New Roman"/>
                <w:iCs/>
                <w:sz w:val="24"/>
                <w:szCs w:val="24"/>
                <w:lang w:val="ru-RU"/>
              </w:rPr>
            </w:pPr>
            <w:r w:rsidRPr="00A2529C">
              <w:rPr>
                <w:rFonts w:ascii="Times New Roman" w:hAnsi="Times New Roman" w:cs="Times New Roman"/>
                <w:iCs/>
                <w:sz w:val="24"/>
                <w:szCs w:val="24"/>
                <w:lang w:val="ru-RU"/>
              </w:rPr>
              <w:t>Народы Крыма (крымские татары, караимы, крымчаки</w:t>
            </w:r>
            <w:r w:rsidR="00980B47" w:rsidRPr="00A2529C">
              <w:rPr>
                <w:rFonts w:ascii="Times New Roman" w:hAnsi="Times New Roman" w:cs="Times New Roman"/>
                <w:iCs/>
                <w:sz w:val="24"/>
                <w:szCs w:val="24"/>
                <w:lang w:val="ru-RU"/>
              </w:rPr>
              <w:t xml:space="preserve"> и др.</w:t>
            </w:r>
            <w:r w:rsidRPr="00A2529C">
              <w:rPr>
                <w:rFonts w:ascii="Times New Roman" w:hAnsi="Times New Roman" w:cs="Times New Roman"/>
                <w:iCs/>
                <w:sz w:val="24"/>
                <w:szCs w:val="24"/>
                <w:lang w:val="ru-RU"/>
              </w:rPr>
              <w:t>)</w:t>
            </w:r>
            <w:r w:rsidR="00A2529C">
              <w:rPr>
                <w:rFonts w:ascii="Times New Roman" w:hAnsi="Times New Roman" w:cs="Times New Roman"/>
                <w:iCs/>
                <w:sz w:val="24"/>
                <w:szCs w:val="24"/>
                <w:lang w:val="ru-RU"/>
              </w:rPr>
              <w:t>.</w:t>
            </w:r>
          </w:p>
        </w:tc>
      </w:tr>
      <w:tr w:rsidR="00A12FC6" w:rsidRPr="00F26FEA" w14:paraId="4E14D760" w14:textId="77777777" w:rsidTr="002F5165">
        <w:tc>
          <w:tcPr>
            <w:tcW w:w="988" w:type="dxa"/>
          </w:tcPr>
          <w:p w14:paraId="7ECA0C92" w14:textId="13FF3FEB" w:rsidR="00A12FC6" w:rsidRPr="00A2529C" w:rsidRDefault="00A2529C" w:rsidP="00A2529C">
            <w:pPr>
              <w:spacing w:line="360" w:lineRule="auto"/>
              <w:rPr>
                <w:rFonts w:ascii="Times New Roman" w:eastAsia="Aptos" w:hAnsi="Times New Roman" w:cs="Times New Roman"/>
                <w:b/>
                <w:bCs/>
                <w:sz w:val="28"/>
                <w:szCs w:val="28"/>
                <w:lang w:val="ru-RU"/>
              </w:rPr>
            </w:pPr>
            <w:r w:rsidRPr="00A2529C">
              <w:rPr>
                <w:rFonts w:ascii="Times New Roman" w:eastAsia="Aptos" w:hAnsi="Times New Roman" w:cs="Times New Roman"/>
                <w:b/>
                <w:bCs/>
                <w:sz w:val="28"/>
                <w:szCs w:val="28"/>
                <w:lang w:val="ru-RU"/>
              </w:rPr>
              <w:t>17.</w:t>
            </w:r>
          </w:p>
        </w:tc>
        <w:tc>
          <w:tcPr>
            <w:tcW w:w="8357" w:type="dxa"/>
          </w:tcPr>
          <w:p w14:paraId="285132C1" w14:textId="7DEEF3DA" w:rsidR="00A12FC6" w:rsidRPr="00A2529C" w:rsidRDefault="00A12FC6" w:rsidP="00324551">
            <w:pPr>
              <w:spacing w:line="360" w:lineRule="auto"/>
              <w:rPr>
                <w:rFonts w:ascii="Times New Roman" w:eastAsia="Aptos" w:hAnsi="Times New Roman" w:cs="Times New Roman"/>
                <w:iCs/>
                <w:sz w:val="24"/>
                <w:szCs w:val="24"/>
                <w:lang w:val="ru-RU"/>
              </w:rPr>
            </w:pPr>
            <w:r w:rsidRPr="00A2529C">
              <w:rPr>
                <w:rFonts w:ascii="Times New Roman" w:hAnsi="Times New Roman" w:cs="Times New Roman"/>
                <w:iCs/>
                <w:sz w:val="24"/>
                <w:szCs w:val="24"/>
                <w:lang w:val="ru-RU"/>
              </w:rPr>
              <w:t>Народы Средней Азии (таджики, туркмены, киргизы, узбеки, казахи</w:t>
            </w:r>
            <w:r w:rsidR="00980B47" w:rsidRPr="00A2529C">
              <w:rPr>
                <w:rFonts w:ascii="Times New Roman" w:hAnsi="Times New Roman" w:cs="Times New Roman"/>
                <w:iCs/>
                <w:sz w:val="24"/>
                <w:szCs w:val="24"/>
                <w:lang w:val="ru-RU"/>
              </w:rPr>
              <w:t xml:space="preserve"> и др.</w:t>
            </w:r>
            <w:r w:rsidRPr="00A2529C">
              <w:rPr>
                <w:rFonts w:ascii="Times New Roman" w:hAnsi="Times New Roman" w:cs="Times New Roman"/>
                <w:iCs/>
                <w:sz w:val="24"/>
                <w:szCs w:val="24"/>
                <w:lang w:val="ru-RU"/>
              </w:rPr>
              <w:t>)</w:t>
            </w:r>
            <w:r w:rsidR="00A2529C">
              <w:rPr>
                <w:rFonts w:ascii="Times New Roman" w:hAnsi="Times New Roman" w:cs="Times New Roman"/>
                <w:iCs/>
                <w:sz w:val="24"/>
                <w:szCs w:val="24"/>
                <w:lang w:val="ru-RU"/>
              </w:rPr>
              <w:t>.</w:t>
            </w:r>
          </w:p>
        </w:tc>
      </w:tr>
      <w:tr w:rsidR="00A12FC6" w:rsidRPr="00F26FEA" w14:paraId="3461C8DC" w14:textId="77777777" w:rsidTr="002F5165">
        <w:tc>
          <w:tcPr>
            <w:tcW w:w="988" w:type="dxa"/>
          </w:tcPr>
          <w:p w14:paraId="10975FBC" w14:textId="3491F20C" w:rsidR="00A12FC6" w:rsidRPr="00A2529C" w:rsidRDefault="00A2529C" w:rsidP="00A2529C">
            <w:pPr>
              <w:spacing w:line="360" w:lineRule="auto"/>
              <w:rPr>
                <w:rFonts w:ascii="Times New Roman" w:eastAsia="Aptos" w:hAnsi="Times New Roman" w:cs="Times New Roman"/>
                <w:b/>
                <w:bCs/>
                <w:sz w:val="28"/>
                <w:szCs w:val="28"/>
                <w:lang w:val="ru-RU"/>
              </w:rPr>
            </w:pPr>
            <w:r w:rsidRPr="00A2529C">
              <w:rPr>
                <w:rFonts w:ascii="Times New Roman" w:eastAsia="Aptos" w:hAnsi="Times New Roman" w:cs="Times New Roman"/>
                <w:b/>
                <w:bCs/>
                <w:sz w:val="28"/>
                <w:szCs w:val="28"/>
                <w:lang w:val="ru-RU"/>
              </w:rPr>
              <w:t>18.</w:t>
            </w:r>
          </w:p>
        </w:tc>
        <w:tc>
          <w:tcPr>
            <w:tcW w:w="8357" w:type="dxa"/>
          </w:tcPr>
          <w:p w14:paraId="1A406B51" w14:textId="68DEF9B1" w:rsidR="00A12FC6" w:rsidRPr="00A2529C" w:rsidRDefault="00A12FC6" w:rsidP="0032530E">
            <w:pPr>
              <w:spacing w:line="360" w:lineRule="auto"/>
              <w:rPr>
                <w:rFonts w:ascii="Times New Roman" w:eastAsia="Aptos" w:hAnsi="Times New Roman" w:cs="Times New Roman"/>
                <w:iCs/>
                <w:sz w:val="24"/>
                <w:szCs w:val="24"/>
                <w:lang w:val="ru-RU"/>
              </w:rPr>
            </w:pPr>
            <w:r w:rsidRPr="00A2529C">
              <w:rPr>
                <w:rFonts w:ascii="Times New Roman" w:hAnsi="Times New Roman" w:cs="Times New Roman"/>
                <w:iCs/>
                <w:sz w:val="24"/>
                <w:szCs w:val="24"/>
                <w:lang w:val="ru-RU"/>
              </w:rPr>
              <w:t>Народы Закавказья (</w:t>
            </w:r>
            <w:r w:rsidR="00980B47" w:rsidRPr="00A2529C">
              <w:rPr>
                <w:rFonts w:ascii="Times New Roman" w:hAnsi="Times New Roman" w:cs="Times New Roman"/>
                <w:iCs/>
                <w:sz w:val="24"/>
                <w:szCs w:val="24"/>
                <w:lang w:val="ru-RU"/>
              </w:rPr>
              <w:t>а</w:t>
            </w:r>
            <w:r w:rsidRPr="00A2529C">
              <w:rPr>
                <w:rFonts w:ascii="Times New Roman" w:hAnsi="Times New Roman" w:cs="Times New Roman"/>
                <w:iCs/>
                <w:sz w:val="24"/>
                <w:szCs w:val="24"/>
                <w:lang w:val="ru-RU"/>
              </w:rPr>
              <w:t>зербайджан</w:t>
            </w:r>
            <w:r w:rsidR="00980B47" w:rsidRPr="00A2529C">
              <w:rPr>
                <w:rFonts w:ascii="Times New Roman" w:hAnsi="Times New Roman" w:cs="Times New Roman"/>
                <w:iCs/>
                <w:sz w:val="24"/>
                <w:szCs w:val="24"/>
                <w:lang w:val="ru-RU"/>
              </w:rPr>
              <w:t>цы</w:t>
            </w:r>
            <w:r w:rsidRPr="00A2529C">
              <w:rPr>
                <w:rFonts w:ascii="Times New Roman" w:hAnsi="Times New Roman" w:cs="Times New Roman"/>
                <w:iCs/>
                <w:sz w:val="24"/>
                <w:szCs w:val="24"/>
                <w:lang w:val="ru-RU"/>
              </w:rPr>
              <w:t xml:space="preserve">, </w:t>
            </w:r>
            <w:r w:rsidR="00980B47" w:rsidRPr="00A2529C">
              <w:rPr>
                <w:rFonts w:ascii="Times New Roman" w:hAnsi="Times New Roman" w:cs="Times New Roman"/>
                <w:iCs/>
                <w:sz w:val="24"/>
                <w:szCs w:val="24"/>
                <w:lang w:val="ru-RU"/>
              </w:rPr>
              <w:t>а</w:t>
            </w:r>
            <w:r w:rsidRPr="00A2529C">
              <w:rPr>
                <w:rFonts w:ascii="Times New Roman" w:hAnsi="Times New Roman" w:cs="Times New Roman"/>
                <w:iCs/>
                <w:sz w:val="24"/>
                <w:szCs w:val="24"/>
                <w:lang w:val="ru-RU"/>
              </w:rPr>
              <w:t>рм</w:t>
            </w:r>
            <w:r w:rsidR="00980B47" w:rsidRPr="00A2529C">
              <w:rPr>
                <w:rFonts w:ascii="Times New Roman" w:hAnsi="Times New Roman" w:cs="Times New Roman"/>
                <w:iCs/>
                <w:sz w:val="24"/>
                <w:szCs w:val="24"/>
                <w:lang w:val="ru-RU"/>
              </w:rPr>
              <w:t>яне, грузины и др.</w:t>
            </w:r>
            <w:r w:rsidRPr="00A2529C">
              <w:rPr>
                <w:rFonts w:ascii="Times New Roman" w:hAnsi="Times New Roman" w:cs="Times New Roman"/>
                <w:iCs/>
                <w:sz w:val="24"/>
                <w:szCs w:val="24"/>
                <w:lang w:val="ru-RU"/>
              </w:rPr>
              <w:t>)</w:t>
            </w:r>
            <w:r w:rsidR="00A2529C">
              <w:rPr>
                <w:rFonts w:ascii="Times New Roman" w:hAnsi="Times New Roman" w:cs="Times New Roman"/>
                <w:iCs/>
                <w:sz w:val="24"/>
                <w:szCs w:val="24"/>
                <w:lang w:val="ru-RU"/>
              </w:rPr>
              <w:t>.</w:t>
            </w:r>
          </w:p>
        </w:tc>
      </w:tr>
      <w:tr w:rsidR="00A12FC6" w:rsidRPr="00F26FEA" w14:paraId="3602846A" w14:textId="77777777" w:rsidTr="002F5165">
        <w:tc>
          <w:tcPr>
            <w:tcW w:w="988" w:type="dxa"/>
          </w:tcPr>
          <w:p w14:paraId="26636FDF" w14:textId="6F53C2B1" w:rsidR="00A12FC6" w:rsidRPr="00A2529C" w:rsidRDefault="00A2529C" w:rsidP="00A2529C">
            <w:pPr>
              <w:spacing w:line="360" w:lineRule="auto"/>
              <w:rPr>
                <w:rFonts w:ascii="Times New Roman" w:eastAsia="Aptos" w:hAnsi="Times New Roman" w:cs="Times New Roman"/>
                <w:b/>
                <w:bCs/>
                <w:sz w:val="28"/>
                <w:szCs w:val="28"/>
                <w:lang w:val="ru-RU"/>
              </w:rPr>
            </w:pPr>
            <w:r w:rsidRPr="00A2529C">
              <w:rPr>
                <w:rFonts w:ascii="Times New Roman" w:eastAsia="Aptos" w:hAnsi="Times New Roman" w:cs="Times New Roman"/>
                <w:b/>
                <w:bCs/>
                <w:sz w:val="28"/>
                <w:szCs w:val="28"/>
                <w:lang w:val="ru-RU"/>
              </w:rPr>
              <w:t>19.</w:t>
            </w:r>
          </w:p>
        </w:tc>
        <w:tc>
          <w:tcPr>
            <w:tcW w:w="8357" w:type="dxa"/>
          </w:tcPr>
          <w:p w14:paraId="4FC79095" w14:textId="286CFAD7" w:rsidR="00A12FC6" w:rsidRPr="00A2529C" w:rsidRDefault="00A12FC6" w:rsidP="00324551">
            <w:pPr>
              <w:spacing w:line="360" w:lineRule="auto"/>
              <w:rPr>
                <w:rFonts w:ascii="Times New Roman" w:eastAsia="Aptos" w:hAnsi="Times New Roman" w:cs="Times New Roman"/>
                <w:iCs/>
                <w:sz w:val="24"/>
                <w:szCs w:val="24"/>
                <w:lang w:val="ru-RU"/>
              </w:rPr>
            </w:pPr>
            <w:r w:rsidRPr="00A2529C">
              <w:rPr>
                <w:rFonts w:ascii="Times New Roman" w:eastAsia="Times New Roman" w:hAnsi="Times New Roman" w:cs="Times New Roman"/>
                <w:iCs/>
                <w:color w:val="000000"/>
                <w:sz w:val="24"/>
                <w:szCs w:val="24"/>
                <w:lang w:val="ru-RU"/>
              </w:rPr>
              <w:t>Народы Восточной Европы</w:t>
            </w:r>
            <w:r w:rsidR="00980B47" w:rsidRPr="00A2529C">
              <w:rPr>
                <w:rFonts w:ascii="Times New Roman" w:eastAsia="Times New Roman" w:hAnsi="Times New Roman" w:cs="Times New Roman"/>
                <w:iCs/>
                <w:color w:val="000000"/>
                <w:sz w:val="24"/>
                <w:szCs w:val="24"/>
                <w:lang w:val="ru-RU"/>
              </w:rPr>
              <w:t xml:space="preserve"> (украинцы, белорусы, молдаване и др.)</w:t>
            </w:r>
            <w:r w:rsidR="00A2529C">
              <w:rPr>
                <w:rFonts w:ascii="Times New Roman" w:eastAsia="Times New Roman" w:hAnsi="Times New Roman" w:cs="Times New Roman"/>
                <w:iCs/>
                <w:color w:val="000000"/>
                <w:sz w:val="24"/>
                <w:szCs w:val="24"/>
                <w:lang w:val="ru-RU"/>
              </w:rPr>
              <w:t>.</w:t>
            </w:r>
          </w:p>
        </w:tc>
      </w:tr>
      <w:tr w:rsidR="00A12FC6" w:rsidRPr="00F26FEA" w14:paraId="65AE62E1" w14:textId="77777777" w:rsidTr="002F5165">
        <w:tc>
          <w:tcPr>
            <w:tcW w:w="988" w:type="dxa"/>
          </w:tcPr>
          <w:p w14:paraId="199E99A5" w14:textId="33A4AED1" w:rsidR="00A12FC6" w:rsidRPr="00A2529C" w:rsidRDefault="00A2529C" w:rsidP="00A2529C">
            <w:pPr>
              <w:spacing w:line="360" w:lineRule="auto"/>
              <w:rPr>
                <w:rFonts w:ascii="Times New Roman" w:eastAsia="Aptos" w:hAnsi="Times New Roman" w:cs="Times New Roman"/>
                <w:b/>
                <w:bCs/>
                <w:sz w:val="28"/>
                <w:szCs w:val="28"/>
                <w:lang w:val="ru-RU"/>
              </w:rPr>
            </w:pPr>
            <w:r w:rsidRPr="00A2529C">
              <w:rPr>
                <w:rFonts w:ascii="Times New Roman" w:eastAsia="Aptos" w:hAnsi="Times New Roman" w:cs="Times New Roman"/>
                <w:b/>
                <w:bCs/>
                <w:sz w:val="28"/>
                <w:szCs w:val="28"/>
                <w:lang w:val="ru-RU"/>
              </w:rPr>
              <w:t>20.</w:t>
            </w:r>
          </w:p>
        </w:tc>
        <w:tc>
          <w:tcPr>
            <w:tcW w:w="8357" w:type="dxa"/>
          </w:tcPr>
          <w:p w14:paraId="74791F30" w14:textId="25A30290" w:rsidR="00A12FC6" w:rsidRPr="00A2529C" w:rsidRDefault="00A12FC6" w:rsidP="00324551">
            <w:pPr>
              <w:spacing w:line="360" w:lineRule="auto"/>
              <w:rPr>
                <w:rFonts w:ascii="Times New Roman" w:eastAsia="Aptos" w:hAnsi="Times New Roman" w:cs="Times New Roman"/>
                <w:iCs/>
                <w:sz w:val="24"/>
                <w:szCs w:val="24"/>
                <w:lang w:val="ru-RU"/>
              </w:rPr>
            </w:pPr>
            <w:r w:rsidRPr="00A2529C">
              <w:rPr>
                <w:rFonts w:ascii="Times New Roman" w:hAnsi="Times New Roman" w:cs="Times New Roman"/>
                <w:iCs/>
                <w:sz w:val="24"/>
                <w:szCs w:val="24"/>
                <w:lang w:val="ru-RU"/>
              </w:rPr>
              <w:t>Народы Прибалтики</w:t>
            </w:r>
            <w:r w:rsidR="00980B47" w:rsidRPr="00A2529C">
              <w:rPr>
                <w:rFonts w:ascii="Times New Roman" w:hAnsi="Times New Roman" w:cs="Times New Roman"/>
                <w:iCs/>
                <w:sz w:val="24"/>
                <w:szCs w:val="24"/>
                <w:lang w:val="ru-RU"/>
              </w:rPr>
              <w:t xml:space="preserve"> (литовцы, латыши, эстонцы и др.)</w:t>
            </w:r>
            <w:r w:rsidR="00A2529C">
              <w:rPr>
                <w:rFonts w:ascii="Times New Roman" w:hAnsi="Times New Roman" w:cs="Times New Roman"/>
                <w:iCs/>
                <w:sz w:val="24"/>
                <w:szCs w:val="24"/>
                <w:lang w:val="ru-RU"/>
              </w:rPr>
              <w:t>.</w:t>
            </w:r>
          </w:p>
        </w:tc>
      </w:tr>
    </w:tbl>
    <w:p w14:paraId="4FADD5EC" w14:textId="77777777" w:rsidR="00AC449E" w:rsidRDefault="00AC449E" w:rsidP="00CB63D1">
      <w:pPr>
        <w:spacing w:line="360" w:lineRule="auto"/>
        <w:rPr>
          <w:rFonts w:ascii="Times New Roman" w:hAnsi="Times New Roman" w:cs="Times New Roman"/>
          <w:b/>
          <w:bCs/>
          <w:sz w:val="24"/>
          <w:szCs w:val="24"/>
          <w:lang w:val="ru-RU"/>
        </w:rPr>
      </w:pPr>
    </w:p>
    <w:p w14:paraId="44D58D5A" w14:textId="57814F47" w:rsidR="00D871EE" w:rsidRPr="00A2529C" w:rsidRDefault="002545C1" w:rsidP="002545C1">
      <w:pPr>
        <w:spacing w:line="360" w:lineRule="auto"/>
        <w:rPr>
          <w:rFonts w:ascii="Times New Roman" w:hAnsi="Times New Roman" w:cs="Times New Roman"/>
          <w:b/>
          <w:bCs/>
          <w:sz w:val="28"/>
          <w:szCs w:val="28"/>
          <w:lang w:val="ru-RU"/>
        </w:rPr>
      </w:pPr>
      <w:r w:rsidRPr="00A2529C">
        <w:rPr>
          <w:rFonts w:ascii="Times New Roman" w:hAnsi="Times New Roman" w:cs="Times New Roman"/>
          <w:b/>
          <w:bCs/>
          <w:sz w:val="28"/>
          <w:szCs w:val="28"/>
          <w:lang w:val="ru-RU"/>
        </w:rPr>
        <w:t>2.3. Глоссарий</w:t>
      </w:r>
      <w:bookmarkStart w:id="0" w:name="_Hlk165569690"/>
      <w:r w:rsidR="00A2529C">
        <w:rPr>
          <w:rFonts w:ascii="Times New Roman" w:hAnsi="Times New Roman" w:cs="Times New Roman"/>
          <w:b/>
          <w:bCs/>
          <w:sz w:val="28"/>
          <w:szCs w:val="28"/>
          <w:lang w:val="ru-RU"/>
        </w:rPr>
        <w:t>:</w:t>
      </w:r>
    </w:p>
    <w:p w14:paraId="4F9C8C03" w14:textId="77777777" w:rsidR="00D871EE" w:rsidRPr="00C55CAF" w:rsidRDefault="00D871EE" w:rsidP="00D871EE">
      <w:pPr>
        <w:ind w:firstLine="708"/>
        <w:jc w:val="both"/>
        <w:rPr>
          <w:rFonts w:ascii="Times New Roman" w:hAnsi="Times New Roman" w:cs="Times New Roman"/>
          <w:b/>
          <w:bCs/>
          <w:sz w:val="20"/>
          <w:szCs w:val="20"/>
          <w:lang w:val="ru-RU"/>
        </w:rPr>
      </w:pPr>
    </w:p>
    <w:bookmarkEnd w:id="0"/>
    <w:p w14:paraId="43B43285" w14:textId="77777777"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t xml:space="preserve">АБОРИГЕНЫ — </w:t>
      </w:r>
      <w:r w:rsidRPr="00A2529C">
        <w:rPr>
          <w:rFonts w:ascii="Times New Roman" w:eastAsia="Times New Roman" w:hAnsi="Times New Roman" w:cs="Times New Roman"/>
          <w:sz w:val="24"/>
          <w:szCs w:val="24"/>
          <w:lang w:val="ru-RU"/>
        </w:rPr>
        <w:t xml:space="preserve">коренные, первоначальные (по европейской </w:t>
      </w:r>
      <w:proofErr w:type="spellStart"/>
      <w:r w:rsidRPr="00A2529C">
        <w:rPr>
          <w:rFonts w:ascii="Times New Roman" w:eastAsia="Times New Roman" w:hAnsi="Times New Roman" w:cs="Times New Roman"/>
          <w:sz w:val="24"/>
          <w:szCs w:val="24"/>
          <w:lang w:val="ru-RU"/>
        </w:rPr>
        <w:t>примордиалистской</w:t>
      </w:r>
      <w:proofErr w:type="spellEnd"/>
      <w:r w:rsidRPr="00A2529C">
        <w:rPr>
          <w:rFonts w:ascii="Times New Roman" w:eastAsia="Times New Roman" w:hAnsi="Times New Roman" w:cs="Times New Roman"/>
          <w:sz w:val="24"/>
          <w:szCs w:val="24"/>
          <w:lang w:val="ru-RU"/>
        </w:rPr>
        <w:t xml:space="preserve"> традиции считать народы исконными и связанными с определенной территорией) обитатели той или иной территории или страны, живущие здесь «изначально»; синоним «автохтоны» и «коренной народ» иногда, в широком смысле — «местное население», не обязательно «традиционное».</w:t>
      </w:r>
      <w:r w:rsidRPr="00307E35">
        <w:rPr>
          <w:rFonts w:ascii="Times New Roman" w:eastAsia="Times New Roman" w:hAnsi="Times New Roman" w:cs="Times New Roman"/>
          <w:lang w:val="ru-RU"/>
        </w:rPr>
        <w:t xml:space="preserve"> </w:t>
      </w:r>
    </w:p>
    <w:p w14:paraId="7302F394" w14:textId="77777777" w:rsidR="00D871EE" w:rsidRPr="00A2529C"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АВТОНОМИЗАЦИЯ</w:t>
      </w:r>
      <w:r w:rsidRPr="00307E35">
        <w:rPr>
          <w:rFonts w:ascii="Times New Roman" w:eastAsia="Times New Roman" w:hAnsi="Times New Roman" w:cs="Times New Roman"/>
          <w:lang w:val="ru-RU"/>
        </w:rPr>
        <w:t xml:space="preserve"> — </w:t>
      </w:r>
      <w:r w:rsidRPr="00A2529C">
        <w:rPr>
          <w:rFonts w:ascii="Times New Roman" w:eastAsia="Times New Roman" w:hAnsi="Times New Roman" w:cs="Times New Roman"/>
          <w:sz w:val="24"/>
          <w:szCs w:val="24"/>
          <w:lang w:val="ru-RU"/>
        </w:rPr>
        <w:t xml:space="preserve">становление самобытности, уникальности этнической группы или нации, в политическом смысле процессы, связанные с приобретением независимости и самостоятельности в администрировании. </w:t>
      </w:r>
    </w:p>
    <w:p w14:paraId="534757BF" w14:textId="5933F971"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t>АВТОНОМИЯ —</w:t>
      </w:r>
      <w:r w:rsidRPr="00307E35">
        <w:rPr>
          <w:rFonts w:ascii="Times New Roman" w:eastAsia="Times New Roman" w:hAnsi="Times New Roman" w:cs="Times New Roman"/>
          <w:lang w:val="ru-RU"/>
        </w:rPr>
        <w:t xml:space="preserve"> </w:t>
      </w:r>
      <w:r w:rsidRPr="00A2529C">
        <w:rPr>
          <w:rFonts w:ascii="Times New Roman" w:eastAsia="Times New Roman" w:hAnsi="Times New Roman" w:cs="Times New Roman"/>
          <w:sz w:val="24"/>
          <w:szCs w:val="24"/>
          <w:lang w:val="ru-RU"/>
        </w:rPr>
        <w:t>право этнической группы самостоятельного управления в определенных областях в соответствии с существующим в данном государстве законодательством.</w:t>
      </w:r>
      <w:r w:rsidR="00A83EFB">
        <w:rPr>
          <w:rFonts w:ascii="Times New Roman" w:eastAsia="Times New Roman" w:hAnsi="Times New Roman" w:cs="Times New Roman"/>
          <w:sz w:val="24"/>
          <w:szCs w:val="24"/>
          <w:lang w:val="ru-RU"/>
        </w:rPr>
        <w:t xml:space="preserve"> </w:t>
      </w:r>
      <w:r w:rsidR="00A83EFB" w:rsidRPr="00A83EFB">
        <w:rPr>
          <w:rFonts w:ascii="Times New Roman" w:eastAsia="Times New Roman" w:hAnsi="Times New Roman" w:cs="Times New Roman"/>
          <w:sz w:val="24"/>
          <w:szCs w:val="24"/>
          <w:lang w:val="ru-RU"/>
        </w:rPr>
        <w:t>В РФ существуют национально-территориальные автономии в виде республик, автономных округов и одной автономной области.</w:t>
      </w:r>
    </w:p>
    <w:p w14:paraId="72FE1246" w14:textId="589288C9" w:rsidR="00D871EE" w:rsidRPr="00A2529C"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АВТОХТОННОЕ НАСЕЛЕНИЕ </w:t>
      </w:r>
      <w:r w:rsidRPr="00307E35">
        <w:rPr>
          <w:rFonts w:ascii="Times New Roman" w:eastAsia="Times New Roman" w:hAnsi="Times New Roman" w:cs="Times New Roman"/>
          <w:lang w:val="ru-RU"/>
        </w:rPr>
        <w:t xml:space="preserve">— </w:t>
      </w:r>
      <w:r w:rsidR="00A83EFB" w:rsidRPr="00A83EFB">
        <w:rPr>
          <w:rFonts w:ascii="Times New Roman" w:eastAsia="Times New Roman" w:hAnsi="Times New Roman" w:cs="Times New Roman"/>
          <w:sz w:val="24"/>
          <w:szCs w:val="24"/>
          <w:lang w:val="ru-RU"/>
        </w:rPr>
        <w:t>исконное население территории, коренной народ страны. В качестве синонима используется термин «абориген».</w:t>
      </w:r>
    </w:p>
    <w:p w14:paraId="18100A1B" w14:textId="77777777" w:rsidR="00D871EE" w:rsidRPr="00496AB9"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АДАПТАЦИЯ </w:t>
      </w:r>
      <w:r w:rsidRPr="00307E35">
        <w:rPr>
          <w:rFonts w:ascii="Times New Roman" w:eastAsia="Times New Roman" w:hAnsi="Times New Roman" w:cs="Times New Roman"/>
          <w:lang w:val="ru-RU"/>
        </w:rPr>
        <w:t xml:space="preserve">— </w:t>
      </w:r>
      <w:r w:rsidRPr="00A2529C">
        <w:rPr>
          <w:rFonts w:ascii="Times New Roman" w:eastAsia="Times New Roman" w:hAnsi="Times New Roman" w:cs="Times New Roman"/>
          <w:sz w:val="24"/>
          <w:szCs w:val="24"/>
          <w:lang w:val="ru-RU"/>
        </w:rPr>
        <w:t xml:space="preserve">приспособление строения и функций организмов к условиям существования, в </w:t>
      </w:r>
      <w:r w:rsidRPr="00496AB9">
        <w:rPr>
          <w:rFonts w:ascii="Times New Roman" w:eastAsia="Times New Roman" w:hAnsi="Times New Roman" w:cs="Times New Roman"/>
          <w:sz w:val="24"/>
          <w:szCs w:val="24"/>
          <w:lang w:val="ru-RU"/>
        </w:rPr>
        <w:t>культурном смысле диалектический процесс «стресс — адаптация — рост». связанный с аккультурацией посредством коммуникации по Я.</w:t>
      </w:r>
      <w:r w:rsidRPr="00496AB9">
        <w:rPr>
          <w:rFonts w:ascii="Times New Roman" w:eastAsia="Times New Roman" w:hAnsi="Times New Roman" w:cs="Times New Roman"/>
          <w:sz w:val="24"/>
          <w:szCs w:val="24"/>
        </w:rPr>
        <w:t> </w:t>
      </w:r>
      <w:r w:rsidRPr="00496AB9">
        <w:rPr>
          <w:rFonts w:ascii="Times New Roman" w:eastAsia="Times New Roman" w:hAnsi="Times New Roman" w:cs="Times New Roman"/>
          <w:sz w:val="24"/>
          <w:szCs w:val="24"/>
          <w:lang w:val="ru-RU"/>
        </w:rPr>
        <w:t xml:space="preserve">Киму. </w:t>
      </w:r>
    </w:p>
    <w:p w14:paraId="3A607F42" w14:textId="77777777" w:rsidR="00D871EE" w:rsidRPr="00496AB9" w:rsidRDefault="00D871EE" w:rsidP="00D871EE">
      <w:pPr>
        <w:ind w:firstLine="709"/>
        <w:jc w:val="both"/>
        <w:rPr>
          <w:rFonts w:ascii="Times New Roman" w:eastAsia="Times New Roman" w:hAnsi="Times New Roman" w:cs="Times New Roman"/>
          <w:sz w:val="24"/>
          <w:szCs w:val="24"/>
          <w:lang w:val="ru-RU"/>
        </w:rPr>
      </w:pPr>
      <w:r w:rsidRPr="00496AB9">
        <w:rPr>
          <w:rFonts w:ascii="Times New Roman" w:eastAsia="Times New Roman" w:hAnsi="Times New Roman" w:cs="Times New Roman"/>
          <w:b/>
          <w:sz w:val="24"/>
          <w:szCs w:val="24"/>
          <w:lang w:val="ru-RU"/>
        </w:rPr>
        <w:t xml:space="preserve">АККУЛЬТУРАЦИЯ — </w:t>
      </w:r>
      <w:r w:rsidRPr="00496AB9">
        <w:rPr>
          <w:rFonts w:ascii="Times New Roman" w:eastAsia="Times New Roman" w:hAnsi="Times New Roman" w:cs="Times New Roman"/>
          <w:sz w:val="24"/>
          <w:szCs w:val="24"/>
          <w:lang w:val="ru-RU"/>
        </w:rPr>
        <w:t>процесс приобретения одной национальной или этнической группой тех или иных форм культуры другой этнической группы</w:t>
      </w:r>
      <w:r w:rsidRPr="00496AB9">
        <w:rPr>
          <w:rFonts w:ascii="Times New Roman" w:eastAsia="Times New Roman" w:hAnsi="Times New Roman" w:cs="Times New Roman"/>
          <w:strike/>
          <w:sz w:val="24"/>
          <w:szCs w:val="24"/>
          <w:lang w:val="ru-RU"/>
        </w:rPr>
        <w:t>,</w:t>
      </w:r>
      <w:r w:rsidRPr="00496AB9">
        <w:rPr>
          <w:rFonts w:ascii="Times New Roman" w:eastAsia="Times New Roman" w:hAnsi="Times New Roman" w:cs="Times New Roman"/>
          <w:sz w:val="24"/>
          <w:szCs w:val="24"/>
          <w:lang w:val="ru-RU"/>
        </w:rPr>
        <w:t xml:space="preserve"> происходящий в результате их взаимодействия. </w:t>
      </w:r>
    </w:p>
    <w:p w14:paraId="7AEE49E5" w14:textId="77777777" w:rsidR="00496AB9" w:rsidRPr="00496AB9" w:rsidRDefault="00496AB9" w:rsidP="00496AB9">
      <w:pPr>
        <w:ind w:firstLine="709"/>
        <w:jc w:val="both"/>
        <w:rPr>
          <w:rFonts w:ascii="Times New Roman" w:eastAsia="Times New Roman" w:hAnsi="Times New Roman" w:cs="Times New Roman"/>
          <w:sz w:val="24"/>
          <w:szCs w:val="24"/>
          <w:lang w:val="ru-RU"/>
        </w:rPr>
      </w:pPr>
      <w:r w:rsidRPr="00496AB9">
        <w:rPr>
          <w:rFonts w:ascii="Times New Roman" w:eastAsia="Times New Roman" w:hAnsi="Times New Roman" w:cs="Times New Roman"/>
          <w:b/>
          <w:bCs/>
          <w:sz w:val="24"/>
          <w:szCs w:val="24"/>
          <w:lang w:val="ru-RU"/>
        </w:rPr>
        <w:t>АНИМИЗМ</w:t>
      </w:r>
      <w:r w:rsidRPr="00496AB9">
        <w:rPr>
          <w:rFonts w:ascii="Times New Roman" w:eastAsia="Times New Roman" w:hAnsi="Times New Roman" w:cs="Times New Roman"/>
          <w:sz w:val="24"/>
          <w:szCs w:val="24"/>
          <w:lang w:val="ru-RU"/>
        </w:rPr>
        <w:t xml:space="preserve"> – одна из форм представлений в религиях родового строя, связанная с верой в существование души и духов. Термин впервые был применён английским этнологом Э. Тайлором.</w:t>
      </w:r>
    </w:p>
    <w:p w14:paraId="2295DEA3" w14:textId="77777777" w:rsidR="00496AB9" w:rsidRPr="00496AB9" w:rsidRDefault="00496AB9" w:rsidP="00496AB9">
      <w:pPr>
        <w:ind w:firstLine="709"/>
        <w:jc w:val="both"/>
        <w:rPr>
          <w:rFonts w:ascii="Times New Roman" w:eastAsia="Times New Roman" w:hAnsi="Times New Roman" w:cs="Times New Roman"/>
          <w:sz w:val="24"/>
          <w:szCs w:val="24"/>
          <w:lang w:val="ru-RU"/>
        </w:rPr>
      </w:pPr>
      <w:r w:rsidRPr="00496AB9">
        <w:rPr>
          <w:rFonts w:ascii="Times New Roman" w:eastAsia="Times New Roman" w:hAnsi="Times New Roman" w:cs="Times New Roman"/>
          <w:b/>
          <w:bCs/>
          <w:sz w:val="24"/>
          <w:szCs w:val="24"/>
          <w:lang w:val="ru-RU"/>
        </w:rPr>
        <w:t>АНКЛАВ</w:t>
      </w:r>
      <w:r w:rsidRPr="00496AB9">
        <w:rPr>
          <w:rFonts w:ascii="Times New Roman" w:eastAsia="Times New Roman" w:hAnsi="Times New Roman" w:cs="Times New Roman"/>
          <w:sz w:val="24"/>
          <w:szCs w:val="24"/>
          <w:lang w:val="ru-RU"/>
        </w:rPr>
        <w:t xml:space="preserve"> – часть территории государства или иного административно-территориального образования отделённая от основной территории и окружённая другим государством или административно-территориальным образованием. </w:t>
      </w:r>
    </w:p>
    <w:p w14:paraId="4EA2E3E3" w14:textId="612BB4E8" w:rsidR="00496AB9" w:rsidRDefault="00496AB9" w:rsidP="00496AB9">
      <w:pPr>
        <w:ind w:firstLine="709"/>
        <w:jc w:val="both"/>
        <w:rPr>
          <w:rFonts w:ascii="Times New Roman" w:eastAsia="Times New Roman" w:hAnsi="Times New Roman" w:cs="Times New Roman"/>
          <w:sz w:val="24"/>
          <w:szCs w:val="24"/>
          <w:lang w:val="ru-RU"/>
        </w:rPr>
      </w:pPr>
      <w:r w:rsidRPr="00496AB9">
        <w:rPr>
          <w:rFonts w:ascii="Times New Roman" w:eastAsia="Times New Roman" w:hAnsi="Times New Roman" w:cs="Times New Roman"/>
          <w:b/>
          <w:bCs/>
          <w:sz w:val="24"/>
          <w:szCs w:val="24"/>
          <w:lang w:val="ru-RU"/>
        </w:rPr>
        <w:t>АНТРОПОГЕНЕЗ</w:t>
      </w:r>
      <w:r w:rsidRPr="00496AB9">
        <w:rPr>
          <w:rFonts w:ascii="Times New Roman" w:eastAsia="Times New Roman" w:hAnsi="Times New Roman" w:cs="Times New Roman"/>
          <w:sz w:val="24"/>
          <w:szCs w:val="24"/>
          <w:lang w:val="ru-RU"/>
        </w:rPr>
        <w:t xml:space="preserve"> – раздел антропологии, изучающий происхождение человека, его изменчивость как биологического вида во времени.</w:t>
      </w:r>
    </w:p>
    <w:p w14:paraId="6BFA0369" w14:textId="45017EC3" w:rsidR="00496AB9" w:rsidRPr="00496AB9" w:rsidRDefault="00496AB9" w:rsidP="00496AB9">
      <w:pPr>
        <w:ind w:firstLine="709"/>
        <w:jc w:val="both"/>
        <w:rPr>
          <w:rFonts w:ascii="Times New Roman" w:eastAsia="Times New Roman" w:hAnsi="Times New Roman" w:cs="Times New Roman"/>
          <w:sz w:val="24"/>
          <w:szCs w:val="24"/>
          <w:lang w:val="ru-RU"/>
        </w:rPr>
      </w:pPr>
      <w:r w:rsidRPr="00496AB9">
        <w:rPr>
          <w:rFonts w:ascii="Times New Roman" w:eastAsia="Times New Roman" w:hAnsi="Times New Roman" w:cs="Times New Roman"/>
          <w:b/>
          <w:bCs/>
          <w:sz w:val="24"/>
          <w:szCs w:val="24"/>
          <w:lang w:val="ru-RU"/>
        </w:rPr>
        <w:t>АНТРОПОЛОГИЧЕСКИЙ (РАСОВЫЙ) ТИП</w:t>
      </w:r>
      <w:r w:rsidRPr="00496AB9">
        <w:rPr>
          <w:rFonts w:ascii="Times New Roman" w:eastAsia="Times New Roman" w:hAnsi="Times New Roman" w:cs="Times New Roman"/>
          <w:sz w:val="24"/>
          <w:szCs w:val="24"/>
          <w:lang w:val="ru-RU"/>
        </w:rPr>
        <w:t xml:space="preserve"> – в физической антропологии низший таксономический уровень расовой классификации человечества. Совокупности антропологических типов составляют малые и большие расы. Некоторые исследователи под антропологическим типом подразумевают расы любого таксономического порядка. </w:t>
      </w:r>
    </w:p>
    <w:p w14:paraId="22FECB77" w14:textId="77777777" w:rsidR="00D871EE" w:rsidRPr="00A2529C" w:rsidRDefault="00D871EE" w:rsidP="00D871EE">
      <w:pPr>
        <w:ind w:firstLine="709"/>
        <w:jc w:val="both"/>
        <w:rPr>
          <w:rFonts w:ascii="Times New Roman" w:eastAsia="Times New Roman" w:hAnsi="Times New Roman" w:cs="Times New Roman"/>
          <w:sz w:val="24"/>
          <w:szCs w:val="24"/>
          <w:lang w:val="ru-RU"/>
        </w:rPr>
      </w:pPr>
      <w:r w:rsidRPr="00496AB9">
        <w:rPr>
          <w:rFonts w:ascii="Times New Roman" w:eastAsia="Times New Roman" w:hAnsi="Times New Roman" w:cs="Times New Roman"/>
          <w:b/>
          <w:sz w:val="24"/>
          <w:szCs w:val="24"/>
          <w:lang w:val="ru-RU"/>
        </w:rPr>
        <w:t>АССИМИЛЯЦИЯ</w:t>
      </w:r>
      <w:r w:rsidRPr="00496AB9">
        <w:rPr>
          <w:rFonts w:ascii="Times New Roman" w:eastAsia="Times New Roman" w:hAnsi="Times New Roman" w:cs="Times New Roman"/>
          <w:b/>
          <w:lang w:val="ru-RU"/>
        </w:rPr>
        <w:t xml:space="preserve"> — </w:t>
      </w:r>
      <w:r w:rsidRPr="00496AB9">
        <w:rPr>
          <w:rFonts w:ascii="Times New Roman" w:eastAsia="Times New Roman" w:hAnsi="Times New Roman" w:cs="Times New Roman"/>
          <w:sz w:val="24"/>
          <w:szCs w:val="24"/>
          <w:lang w:val="ru-RU"/>
        </w:rPr>
        <w:t>переходный процесс и интеграционная стратегия, а также вид объединительных этнических процессов, предполагающий</w:t>
      </w:r>
      <w:r w:rsidRPr="00A2529C">
        <w:rPr>
          <w:rFonts w:ascii="Times New Roman" w:eastAsia="Times New Roman" w:hAnsi="Times New Roman" w:cs="Times New Roman"/>
          <w:sz w:val="24"/>
          <w:szCs w:val="24"/>
          <w:lang w:val="ru-RU"/>
        </w:rPr>
        <w:t xml:space="preserve"> восприятие одной достаточно </w:t>
      </w:r>
      <w:r w:rsidRPr="00A2529C">
        <w:rPr>
          <w:rFonts w:ascii="Times New Roman" w:eastAsia="Times New Roman" w:hAnsi="Times New Roman" w:cs="Times New Roman"/>
          <w:sz w:val="24"/>
          <w:szCs w:val="24"/>
          <w:lang w:val="ru-RU"/>
        </w:rPr>
        <w:lastRenderedPageBreak/>
        <w:t>сформировавшейся (небольшой) этнической группой языка, культуры, а через несколько поколений — самосознания и идентичности другой (более крупной, многочисленной и развитой в социально-экономическом и культурном отношении) этнической группы в результате тесных контактов. Процессы ассимиляции могут охватывать как группы этнических меньшинств той же страны, так и иммигрантов, осевших на постоянное жительство. Ассимиляция как интеграционная стратегия (Франция) предполагает приобщение «пришлого» населения к ценностям и традициям «коренного» посредством изучения языка и прочего. Существуют естественная и насильственная ассимиляция. Естественная ассимиляция возникает обусловлена потребностями общей социальной, хозяйственной и культурной жизни, распространением этнически смешанных браков и т.п. Насильственная ассимиляция связана с целенаправленной политикой правительств, включающей мероприятия в области школьного образования и других сферах общественной жизни, направленных на искусственное ускорение ассимиляции путём подавления или стеснения языка и культуры этнических меньшинств, подавления их самосознания и т.п. Различают культурную ассимиляцию и ассимиляцию языковую, т.е. полный переход на другой язык, который становится родным.</w:t>
      </w:r>
    </w:p>
    <w:p w14:paraId="23D04875" w14:textId="77777777" w:rsidR="00D871EE" w:rsidRPr="00A2529C"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АНТРОПОГЕНЕЗ</w:t>
      </w:r>
      <w:r w:rsidRPr="00307E35">
        <w:rPr>
          <w:rFonts w:ascii="Times New Roman" w:eastAsia="Times New Roman" w:hAnsi="Times New Roman" w:cs="Times New Roman"/>
          <w:lang w:val="ru-RU"/>
        </w:rPr>
        <w:t xml:space="preserve"> — </w:t>
      </w:r>
      <w:r w:rsidRPr="00A2529C">
        <w:rPr>
          <w:rFonts w:ascii="Times New Roman" w:eastAsia="Times New Roman" w:hAnsi="Times New Roman" w:cs="Times New Roman"/>
          <w:sz w:val="24"/>
          <w:szCs w:val="24"/>
          <w:lang w:val="ru-RU"/>
        </w:rPr>
        <w:t>биологическая эволюция и учение о происхождении человека в антропологии.</w:t>
      </w:r>
    </w:p>
    <w:p w14:paraId="08787B23" w14:textId="77777777" w:rsidR="00D871EE" w:rsidRPr="00A2529C"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АНТРОПОЛОГИЯ</w:t>
      </w:r>
      <w:r w:rsidRPr="00307E35">
        <w:rPr>
          <w:rFonts w:ascii="Times New Roman" w:eastAsia="Times New Roman" w:hAnsi="Times New Roman" w:cs="Times New Roman"/>
          <w:lang w:val="ru-RU"/>
        </w:rPr>
        <w:t xml:space="preserve"> — </w:t>
      </w:r>
      <w:r w:rsidRPr="00A2529C">
        <w:rPr>
          <w:rFonts w:ascii="Times New Roman" w:eastAsia="Times New Roman" w:hAnsi="Times New Roman" w:cs="Times New Roman"/>
          <w:sz w:val="24"/>
          <w:szCs w:val="24"/>
          <w:lang w:val="ru-RU"/>
        </w:rPr>
        <w:t xml:space="preserve">конгломерат научных дисциплин о человеке, его развитии в природной, культурной средах, включает этнологию, этнографию, </w:t>
      </w:r>
      <w:proofErr w:type="gramStart"/>
      <w:r w:rsidRPr="00A2529C">
        <w:rPr>
          <w:rFonts w:ascii="Times New Roman" w:eastAsia="Times New Roman" w:hAnsi="Times New Roman" w:cs="Times New Roman"/>
          <w:sz w:val="24"/>
          <w:szCs w:val="24"/>
          <w:lang w:val="ru-RU"/>
        </w:rPr>
        <w:t>социо-культурную</w:t>
      </w:r>
      <w:proofErr w:type="gramEnd"/>
      <w:r w:rsidRPr="00A2529C">
        <w:rPr>
          <w:rFonts w:ascii="Times New Roman" w:eastAsia="Times New Roman" w:hAnsi="Times New Roman" w:cs="Times New Roman"/>
          <w:sz w:val="24"/>
          <w:szCs w:val="24"/>
          <w:lang w:val="ru-RU"/>
        </w:rPr>
        <w:t xml:space="preserve"> антропологию, физическую антропологию, медицинскую антропологию, фольклористику и др.</w:t>
      </w:r>
    </w:p>
    <w:p w14:paraId="11189DE6" w14:textId="77777777" w:rsidR="00D871EE" w:rsidRPr="00465D7E"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АНТРОПОЛОГИЯ СПОРТА</w:t>
      </w:r>
      <w:r w:rsidRPr="00307E35">
        <w:rPr>
          <w:rFonts w:ascii="Times New Roman" w:eastAsia="Times New Roman" w:hAnsi="Times New Roman" w:cs="Times New Roman"/>
          <w:lang w:val="ru-RU"/>
        </w:rPr>
        <w:t xml:space="preserve"> — </w:t>
      </w:r>
      <w:r w:rsidRPr="00A2529C">
        <w:rPr>
          <w:rFonts w:ascii="Times New Roman" w:eastAsia="Times New Roman" w:hAnsi="Times New Roman" w:cs="Times New Roman"/>
          <w:sz w:val="24"/>
          <w:szCs w:val="24"/>
          <w:lang w:val="ru-RU"/>
        </w:rPr>
        <w:t xml:space="preserve">одна из дисциплин антропологии, которая фокусируется на спорте как </w:t>
      </w:r>
      <w:proofErr w:type="gramStart"/>
      <w:r w:rsidRPr="00A2529C">
        <w:rPr>
          <w:rFonts w:ascii="Times New Roman" w:eastAsia="Times New Roman" w:hAnsi="Times New Roman" w:cs="Times New Roman"/>
          <w:sz w:val="24"/>
          <w:szCs w:val="24"/>
          <w:lang w:val="ru-RU"/>
        </w:rPr>
        <w:t>социо-культурном</w:t>
      </w:r>
      <w:proofErr w:type="gramEnd"/>
      <w:r w:rsidRPr="00A2529C">
        <w:rPr>
          <w:rFonts w:ascii="Times New Roman" w:eastAsia="Times New Roman" w:hAnsi="Times New Roman" w:cs="Times New Roman"/>
          <w:sz w:val="24"/>
          <w:szCs w:val="24"/>
          <w:lang w:val="ru-RU"/>
        </w:rPr>
        <w:t xml:space="preserve"> явлении, а также на различных антропологических структурах, моделях </w:t>
      </w:r>
      <w:r w:rsidRPr="00465D7E">
        <w:rPr>
          <w:rFonts w:ascii="Times New Roman" w:eastAsia="Times New Roman" w:hAnsi="Times New Roman" w:cs="Times New Roman"/>
          <w:sz w:val="24"/>
          <w:szCs w:val="24"/>
          <w:lang w:val="ru-RU"/>
        </w:rPr>
        <w:t xml:space="preserve">и организациях, группах, связанными со спортом. На материалах спортивной антропологии исследуют проблематику идентичности, наследия, памяти, расизма, империализма и мн. др. </w:t>
      </w:r>
    </w:p>
    <w:p w14:paraId="2D556882" w14:textId="15DE7871" w:rsidR="00465D7E" w:rsidRPr="00465D7E" w:rsidRDefault="00465D7E" w:rsidP="00D871EE">
      <w:pPr>
        <w:ind w:firstLine="709"/>
        <w:jc w:val="both"/>
        <w:rPr>
          <w:rFonts w:ascii="Times New Roman" w:eastAsia="Times New Roman" w:hAnsi="Times New Roman" w:cs="Times New Roman"/>
          <w:sz w:val="24"/>
          <w:szCs w:val="24"/>
          <w:lang w:val="ru-RU"/>
        </w:rPr>
      </w:pPr>
      <w:r w:rsidRPr="00465D7E">
        <w:rPr>
          <w:rFonts w:ascii="Times New Roman" w:eastAsia="Times New Roman" w:hAnsi="Times New Roman" w:cs="Times New Roman"/>
          <w:b/>
          <w:bCs/>
          <w:sz w:val="24"/>
          <w:szCs w:val="24"/>
          <w:lang w:val="ru-RU"/>
        </w:rPr>
        <w:t>АНТРОПОЛОГИЯ ФИЗИЧЕСКАЯ</w:t>
      </w:r>
      <w:r w:rsidRPr="00465D7E">
        <w:rPr>
          <w:rFonts w:ascii="Times New Roman" w:eastAsia="Times New Roman" w:hAnsi="Times New Roman" w:cs="Times New Roman"/>
          <w:sz w:val="24"/>
          <w:szCs w:val="24"/>
          <w:lang w:val="ru-RU"/>
        </w:rPr>
        <w:t xml:space="preserve"> – научная дисциплина, изучающая эволюцию и физическое становление человека и его расового разнообразия.</w:t>
      </w:r>
    </w:p>
    <w:p w14:paraId="786E2C29" w14:textId="77777777" w:rsidR="00D871EE" w:rsidRPr="00465D7E" w:rsidRDefault="00D871EE" w:rsidP="00D871EE">
      <w:pPr>
        <w:ind w:firstLine="709"/>
        <w:jc w:val="both"/>
        <w:rPr>
          <w:rFonts w:ascii="Times New Roman" w:eastAsia="Times New Roman" w:hAnsi="Times New Roman" w:cs="Times New Roman"/>
          <w:sz w:val="24"/>
          <w:szCs w:val="24"/>
          <w:lang w:val="ru-RU"/>
        </w:rPr>
      </w:pPr>
      <w:r w:rsidRPr="00465D7E">
        <w:rPr>
          <w:rFonts w:ascii="Times New Roman" w:eastAsia="Times New Roman" w:hAnsi="Times New Roman" w:cs="Times New Roman"/>
          <w:b/>
          <w:sz w:val="24"/>
          <w:szCs w:val="24"/>
          <w:lang w:val="ru-RU"/>
        </w:rPr>
        <w:t>АПАРТЕИД</w:t>
      </w:r>
      <w:r w:rsidRPr="00465D7E">
        <w:rPr>
          <w:rFonts w:ascii="Times New Roman" w:eastAsia="Times New Roman" w:hAnsi="Times New Roman" w:cs="Times New Roman"/>
          <w:sz w:val="24"/>
          <w:szCs w:val="24"/>
          <w:lang w:val="ru-RU"/>
        </w:rPr>
        <w:t xml:space="preserve"> — принцип раздельного проживания представителей различных </w:t>
      </w:r>
      <w:proofErr w:type="spellStart"/>
      <w:r w:rsidRPr="00465D7E">
        <w:rPr>
          <w:rFonts w:ascii="Times New Roman" w:eastAsia="Times New Roman" w:hAnsi="Times New Roman" w:cs="Times New Roman"/>
          <w:sz w:val="24"/>
          <w:szCs w:val="24"/>
          <w:lang w:val="ru-RU"/>
        </w:rPr>
        <w:t>этнорасовых</w:t>
      </w:r>
      <w:proofErr w:type="spellEnd"/>
      <w:r w:rsidRPr="00465D7E">
        <w:rPr>
          <w:rFonts w:ascii="Times New Roman" w:eastAsia="Times New Roman" w:hAnsi="Times New Roman" w:cs="Times New Roman"/>
          <w:sz w:val="24"/>
          <w:szCs w:val="24"/>
          <w:lang w:val="ru-RU"/>
        </w:rPr>
        <w:t xml:space="preserve"> групп, политика расовой сегрегации; различают черный и белый апартеиды.</w:t>
      </w:r>
    </w:p>
    <w:p w14:paraId="35A11629" w14:textId="77777777" w:rsidR="00D871EE" w:rsidRPr="00A2529C" w:rsidRDefault="00D871EE" w:rsidP="00D871EE">
      <w:pPr>
        <w:ind w:firstLine="709"/>
        <w:jc w:val="both"/>
        <w:rPr>
          <w:rFonts w:ascii="Times New Roman" w:eastAsia="Times New Roman" w:hAnsi="Times New Roman" w:cs="Times New Roman"/>
          <w:sz w:val="24"/>
          <w:szCs w:val="24"/>
          <w:lang w:val="ru-RU"/>
        </w:rPr>
      </w:pPr>
      <w:r w:rsidRPr="00465D7E">
        <w:rPr>
          <w:rFonts w:ascii="Times New Roman" w:eastAsia="Times New Roman" w:hAnsi="Times New Roman" w:cs="Times New Roman"/>
          <w:b/>
          <w:sz w:val="24"/>
          <w:szCs w:val="24"/>
          <w:lang w:val="ru-RU"/>
        </w:rPr>
        <w:t>АРХЕТИП</w:t>
      </w:r>
      <w:r w:rsidRPr="00465D7E">
        <w:rPr>
          <w:rFonts w:ascii="Times New Roman" w:eastAsia="Times New Roman" w:hAnsi="Times New Roman" w:cs="Times New Roman"/>
          <w:sz w:val="24"/>
          <w:szCs w:val="24"/>
          <w:lang w:val="ru-RU"/>
        </w:rPr>
        <w:t xml:space="preserve"> — прообраз, идея в позднеантичной</w:t>
      </w:r>
      <w:r w:rsidRPr="00A2529C">
        <w:rPr>
          <w:rFonts w:ascii="Times New Roman" w:eastAsia="Times New Roman" w:hAnsi="Times New Roman" w:cs="Times New Roman"/>
          <w:sz w:val="24"/>
          <w:szCs w:val="24"/>
          <w:lang w:val="ru-RU"/>
        </w:rPr>
        <w:t xml:space="preserve"> философии; часто повторяющиеся образы, сюжеты, мотивы в фольклорных и литературных произведениях; в антропологии базовая схема представлений всего человечества, иногда неосознаваемая.</w:t>
      </w:r>
    </w:p>
    <w:p w14:paraId="7FDBE0B5" w14:textId="77777777" w:rsidR="00D871EE" w:rsidRPr="00A2529C"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БИКУЛЬТУРАЛИЗМ</w:t>
      </w:r>
      <w:r w:rsidRPr="00307E35">
        <w:rPr>
          <w:rFonts w:ascii="Times New Roman" w:eastAsia="Times New Roman" w:hAnsi="Times New Roman" w:cs="Times New Roman"/>
          <w:lang w:val="ru-RU"/>
        </w:rPr>
        <w:t xml:space="preserve"> — </w:t>
      </w:r>
      <w:r w:rsidRPr="00A2529C">
        <w:rPr>
          <w:rFonts w:ascii="Times New Roman" w:eastAsia="Times New Roman" w:hAnsi="Times New Roman" w:cs="Times New Roman"/>
          <w:sz w:val="24"/>
          <w:szCs w:val="24"/>
          <w:lang w:val="ru-RU"/>
        </w:rPr>
        <w:t>сплав культур различных этнических групп, возникающий, как правило, в результате аккультурации, при котором между разнородными этническими элементами возникает своеобразное разделение сфер влияния, отличен от ассимиляции, для которой характерно стирание особенностей изначальных групп.</w:t>
      </w:r>
    </w:p>
    <w:p w14:paraId="31487A56" w14:textId="77777777" w:rsidR="00D871EE" w:rsidRPr="00A2529C"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ГЕНДЕР</w:t>
      </w:r>
      <w:r w:rsidRPr="00307E35">
        <w:rPr>
          <w:rFonts w:ascii="Times New Roman" w:eastAsia="Times New Roman" w:hAnsi="Times New Roman" w:cs="Times New Roman"/>
          <w:lang w:val="ru-RU"/>
        </w:rPr>
        <w:t xml:space="preserve"> — </w:t>
      </w:r>
      <w:r w:rsidRPr="00A2529C">
        <w:rPr>
          <w:rFonts w:ascii="Times New Roman" w:eastAsia="Times New Roman" w:hAnsi="Times New Roman" w:cs="Times New Roman"/>
          <w:sz w:val="24"/>
          <w:szCs w:val="24"/>
          <w:lang w:val="ru-RU"/>
        </w:rPr>
        <w:t xml:space="preserve">социальный пол, связанный с психологическими, социальными, политическими и культурными различиями. Специфическая категория в гендерных исследованиях, касающаяся вопросов маскулинности и фемининности. Базовые категории исследования, гендерные и другие социальные роли, гендерная идентичность. </w:t>
      </w:r>
    </w:p>
    <w:p w14:paraId="448A1560" w14:textId="77777777" w:rsidR="00D871EE" w:rsidRPr="00A2529C"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ГЕНОЦИД</w:t>
      </w:r>
      <w:r w:rsidRPr="00307E35">
        <w:rPr>
          <w:rFonts w:ascii="Times New Roman" w:eastAsia="Times New Roman" w:hAnsi="Times New Roman" w:cs="Times New Roman"/>
          <w:lang w:val="ru-RU"/>
        </w:rPr>
        <w:t xml:space="preserve"> — </w:t>
      </w:r>
      <w:r w:rsidRPr="00A2529C">
        <w:rPr>
          <w:rFonts w:ascii="Times New Roman" w:eastAsia="Times New Roman" w:hAnsi="Times New Roman" w:cs="Times New Roman"/>
          <w:sz w:val="24"/>
          <w:szCs w:val="24"/>
          <w:lang w:val="ru-RU"/>
        </w:rPr>
        <w:t xml:space="preserve">истребление отдельных групп населения по расовым, национальным или религиозным мотивам, совершаемые сознательно с намерением уничтожить, полностью или частично группу как таковую, например, резня в Сребренице (1995) — массовое убийство боснийских мусульман боснийскими сербами или Холокост во время </w:t>
      </w:r>
      <w:r w:rsidRPr="00A2529C">
        <w:rPr>
          <w:rFonts w:ascii="Times New Roman" w:eastAsia="Times New Roman" w:hAnsi="Times New Roman" w:cs="Times New Roman"/>
          <w:sz w:val="24"/>
          <w:szCs w:val="24"/>
        </w:rPr>
        <w:t>II</w:t>
      </w:r>
      <w:r w:rsidRPr="00A2529C">
        <w:rPr>
          <w:rFonts w:ascii="Times New Roman" w:eastAsia="Times New Roman" w:hAnsi="Times New Roman" w:cs="Times New Roman"/>
          <w:sz w:val="24"/>
          <w:szCs w:val="24"/>
          <w:lang w:val="ru-RU"/>
        </w:rPr>
        <w:t xml:space="preserve"> Мировой войны.</w:t>
      </w:r>
    </w:p>
    <w:p w14:paraId="0062DF71"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ГЕТТО</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обозначение районов крупных городов, в котором селятся добровольно или по принуждению определенные этнические меньшинства, нередко дискриминируемые или испытывающие социальный дискомфорт в </w:t>
      </w:r>
      <w:proofErr w:type="spellStart"/>
      <w:r w:rsidRPr="00AC29B4">
        <w:rPr>
          <w:rFonts w:ascii="Times New Roman" w:eastAsia="Times New Roman" w:hAnsi="Times New Roman" w:cs="Times New Roman"/>
          <w:sz w:val="24"/>
          <w:szCs w:val="24"/>
          <w:lang w:val="ru-RU"/>
        </w:rPr>
        <w:t>иноэтническом</w:t>
      </w:r>
      <w:proofErr w:type="spellEnd"/>
      <w:r w:rsidRPr="00AC29B4">
        <w:rPr>
          <w:rFonts w:ascii="Times New Roman" w:eastAsia="Times New Roman" w:hAnsi="Times New Roman" w:cs="Times New Roman"/>
          <w:sz w:val="24"/>
          <w:szCs w:val="24"/>
          <w:lang w:val="ru-RU"/>
        </w:rPr>
        <w:t xml:space="preserve"> окружении или же дискриминирующие округу; для гетто, как правило характерно бедность, криминализация, </w:t>
      </w:r>
      <w:r w:rsidRPr="00AC29B4">
        <w:rPr>
          <w:rFonts w:ascii="Times New Roman" w:eastAsia="Times New Roman" w:hAnsi="Times New Roman" w:cs="Times New Roman"/>
          <w:sz w:val="24"/>
          <w:szCs w:val="24"/>
          <w:lang w:val="ru-RU"/>
        </w:rPr>
        <w:lastRenderedPageBreak/>
        <w:t xml:space="preserve">формировании «культуры в культуре» как </w:t>
      </w:r>
      <w:proofErr w:type="spellStart"/>
      <w:r w:rsidRPr="00AC29B4">
        <w:rPr>
          <w:rFonts w:ascii="Times New Roman" w:eastAsia="Times New Roman" w:hAnsi="Times New Roman" w:cs="Times New Roman"/>
          <w:sz w:val="24"/>
          <w:szCs w:val="24"/>
          <w:lang w:val="ru-RU"/>
        </w:rPr>
        <w:t>Олдем</w:t>
      </w:r>
      <w:proofErr w:type="spellEnd"/>
      <w:r w:rsidRPr="00AC29B4">
        <w:rPr>
          <w:rFonts w:ascii="Times New Roman" w:eastAsia="Times New Roman" w:hAnsi="Times New Roman" w:cs="Times New Roman"/>
          <w:sz w:val="24"/>
          <w:szCs w:val="24"/>
          <w:lang w:val="ru-RU"/>
        </w:rPr>
        <w:t xml:space="preserve"> в Англии — «английский Бангладеш» и др.</w:t>
      </w:r>
    </w:p>
    <w:p w14:paraId="6C22A42D" w14:textId="66D25354"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ГЛОБАЛИЗАЦИЯ КУЛЬТУРЫ — </w:t>
      </w:r>
      <w:r w:rsidRPr="00AC29B4">
        <w:rPr>
          <w:rFonts w:ascii="Times New Roman" w:eastAsia="Times New Roman" w:hAnsi="Times New Roman" w:cs="Times New Roman"/>
          <w:sz w:val="24"/>
          <w:szCs w:val="24"/>
          <w:lang w:val="ru-RU"/>
        </w:rPr>
        <w:t>одна из ведущих тенденций современного мира, связанная с новым, в значительной степени унифицированным восприятием действительности, ориентированным на стиль жизни и ценности, характерные для современной европейской цивилизации. Глобализация имеет негативные последствия, связанные с усилением неравенства и угрозой существования самобытных национальных, региональных и этнических культур, которые, в свою очередь, проявляют устойчивость социальных структур, традиций и языков в ответ на эту угрозу. Современное осмысление глобализации связано с поиском возможностей соединения преимуществ глобализ</w:t>
      </w:r>
      <w:r w:rsidR="00AC29B4">
        <w:rPr>
          <w:rFonts w:ascii="Times New Roman" w:eastAsia="Times New Roman" w:hAnsi="Times New Roman" w:cs="Times New Roman"/>
          <w:sz w:val="24"/>
          <w:szCs w:val="24"/>
          <w:lang w:val="ru-RU"/>
        </w:rPr>
        <w:t xml:space="preserve">ации с местными и региональными социально-культурными </w:t>
      </w:r>
      <w:r w:rsidRPr="00AC29B4">
        <w:rPr>
          <w:rFonts w:ascii="Times New Roman" w:eastAsia="Times New Roman" w:hAnsi="Times New Roman" w:cs="Times New Roman"/>
          <w:sz w:val="24"/>
          <w:szCs w:val="24"/>
          <w:lang w:val="ru-RU"/>
        </w:rPr>
        <w:t xml:space="preserve">нормами и институтами для обеспечения эффективного управления научно-техническим прогрессом на местном, национальном, региональном и глобальном уровнях. </w:t>
      </w:r>
    </w:p>
    <w:p w14:paraId="0801400C"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ГОМОГЕННОСТЬ</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однородность по составу, в том числе этническая, если речь ведется об этнонационализме.</w:t>
      </w:r>
    </w:p>
    <w:p w14:paraId="3302CB3A"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ДИАСПОРА </w:t>
      </w:r>
      <w:r w:rsidRPr="00307E35">
        <w:rPr>
          <w:rFonts w:ascii="Times New Roman" w:eastAsia="Times New Roman" w:hAnsi="Times New Roman" w:cs="Times New Roman"/>
          <w:lang w:val="ru-RU"/>
        </w:rPr>
        <w:t xml:space="preserve">— </w:t>
      </w:r>
      <w:r w:rsidRPr="00FA5443">
        <w:rPr>
          <w:rFonts w:ascii="Times New Roman" w:eastAsia="Times New Roman" w:hAnsi="Times New Roman" w:cs="Times New Roman"/>
          <w:sz w:val="24"/>
          <w:szCs w:val="24"/>
          <w:lang w:val="ru-RU"/>
        </w:rPr>
        <w:t>пребывание значительной части этнической группы вне страны ее происхождения с образованием сплоченных и достаточно устойчивых этнических коллективов в стране пребывания, имеющих социальные институты для поддержания и развития своей идентичности и общности (НКО, образовательные и просветительские мероприятия и пр.). Примеры — хасиды Нью-Йорка, некрасовцы в Турции и др.</w:t>
      </w:r>
    </w:p>
    <w:p w14:paraId="0D3B32C3" w14:textId="77777777"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t xml:space="preserve">ДИСКРИМИНАЦИЯ </w:t>
      </w:r>
      <w:r w:rsidRPr="00307E35">
        <w:rPr>
          <w:rFonts w:ascii="Times New Roman" w:eastAsia="Times New Roman" w:hAnsi="Times New Roman" w:cs="Times New Roman"/>
          <w:lang w:val="ru-RU"/>
        </w:rPr>
        <w:t xml:space="preserve">— </w:t>
      </w:r>
      <w:r w:rsidRPr="00FA5443">
        <w:rPr>
          <w:rFonts w:ascii="Times New Roman" w:eastAsia="Times New Roman" w:hAnsi="Times New Roman" w:cs="Times New Roman"/>
          <w:sz w:val="24"/>
          <w:szCs w:val="24"/>
          <w:lang w:val="ru-RU"/>
        </w:rPr>
        <w:t>любое различие, ограничение, предпочтение или исключение, основанное на признаках расы, цвета кожи, родового, этнического происхождения или национальной принадлежности, имеющее целью или следствием уничтожение или умаление признания</w:t>
      </w:r>
      <w:r w:rsidRPr="00FA5443">
        <w:rPr>
          <w:rFonts w:ascii="Times New Roman" w:eastAsia="Times New Roman" w:hAnsi="Times New Roman" w:cs="Times New Roman"/>
          <w:strike/>
          <w:sz w:val="24"/>
          <w:szCs w:val="24"/>
          <w:lang w:val="ru-RU"/>
        </w:rPr>
        <w:t xml:space="preserve"> </w:t>
      </w:r>
      <w:r w:rsidRPr="00FA5443">
        <w:rPr>
          <w:rFonts w:ascii="Times New Roman" w:eastAsia="Times New Roman" w:hAnsi="Times New Roman" w:cs="Times New Roman"/>
          <w:sz w:val="24"/>
          <w:szCs w:val="24"/>
          <w:lang w:val="ru-RU"/>
        </w:rPr>
        <w:t>и осуществления на равных началах прав человека и основных свобод в политической, экономической, социальной, культурной или любых других областях общественной жизни.</w:t>
      </w:r>
      <w:r w:rsidRPr="00307E35">
        <w:rPr>
          <w:rFonts w:ascii="Times New Roman" w:eastAsia="Times New Roman" w:hAnsi="Times New Roman" w:cs="Times New Roman"/>
          <w:lang w:val="ru-RU"/>
        </w:rPr>
        <w:t xml:space="preserve"> </w:t>
      </w:r>
    </w:p>
    <w:p w14:paraId="33170947"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ДИФФУЗИОНИЗМ</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 xml:space="preserve">направление в этнологии, изучающее пространственные характеристики культуры и заимствование культурных элементов посредством «диффузии», то есть взаимопроникновения. Ведущую роль в процессе формировании и трансформации культур по концепции играет ландшафты, территория, среда. Определенные элементы культуры, как правило, имеют строгое географическое происхождение и оттуда распространяются по земному </w:t>
      </w:r>
      <w:proofErr w:type="spellStart"/>
      <w:r w:rsidRPr="00FA5443">
        <w:rPr>
          <w:rFonts w:ascii="Times New Roman" w:eastAsia="Times New Roman" w:hAnsi="Times New Roman" w:cs="Times New Roman"/>
          <w:sz w:val="24"/>
          <w:szCs w:val="24"/>
          <w:lang w:val="ru-RU"/>
        </w:rPr>
        <w:t>щару</w:t>
      </w:r>
      <w:proofErr w:type="spellEnd"/>
      <w:r w:rsidRPr="00FA5443">
        <w:rPr>
          <w:rFonts w:ascii="Times New Roman" w:eastAsia="Times New Roman" w:hAnsi="Times New Roman" w:cs="Times New Roman"/>
          <w:sz w:val="24"/>
          <w:szCs w:val="24"/>
          <w:lang w:val="ru-RU"/>
        </w:rPr>
        <w:t xml:space="preserve">. </w:t>
      </w:r>
      <w:proofErr w:type="spellStart"/>
      <w:r w:rsidRPr="00FA5443">
        <w:rPr>
          <w:rFonts w:ascii="Times New Roman" w:eastAsia="Times New Roman" w:hAnsi="Times New Roman" w:cs="Times New Roman"/>
          <w:sz w:val="24"/>
          <w:szCs w:val="24"/>
          <w:lang w:val="ru-RU"/>
        </w:rPr>
        <w:t>Диффузионизм</w:t>
      </w:r>
      <w:proofErr w:type="spellEnd"/>
      <w:r w:rsidRPr="00FA5443">
        <w:rPr>
          <w:rFonts w:ascii="Times New Roman" w:eastAsia="Times New Roman" w:hAnsi="Times New Roman" w:cs="Times New Roman"/>
          <w:sz w:val="24"/>
          <w:szCs w:val="24"/>
          <w:lang w:val="ru-RU"/>
        </w:rPr>
        <w:t xml:space="preserve"> сложился в Германии и Австрии — в антропогеографии Ф.</w:t>
      </w:r>
      <w:r w:rsidRPr="00FA5443">
        <w:rPr>
          <w:rFonts w:ascii="Times New Roman" w:eastAsia="Times New Roman" w:hAnsi="Times New Roman" w:cs="Times New Roman"/>
          <w:sz w:val="24"/>
          <w:szCs w:val="24"/>
        </w:rPr>
        <w:t> </w:t>
      </w:r>
      <w:proofErr w:type="spellStart"/>
      <w:r w:rsidRPr="00FA5443">
        <w:rPr>
          <w:rFonts w:ascii="Times New Roman" w:eastAsia="Times New Roman" w:hAnsi="Times New Roman" w:cs="Times New Roman"/>
          <w:sz w:val="24"/>
          <w:szCs w:val="24"/>
          <w:lang w:val="ru-RU"/>
        </w:rPr>
        <w:t>Ратцеля</w:t>
      </w:r>
      <w:proofErr w:type="spellEnd"/>
      <w:r w:rsidRPr="00FA5443">
        <w:rPr>
          <w:rFonts w:ascii="Times New Roman" w:eastAsia="Times New Roman" w:hAnsi="Times New Roman" w:cs="Times New Roman"/>
          <w:sz w:val="24"/>
          <w:szCs w:val="24"/>
          <w:lang w:val="ru-RU"/>
        </w:rPr>
        <w:t>, «культурной морфологии» Л.</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Фробениуса, теории культурных кругов Ф.</w:t>
      </w:r>
      <w:r w:rsidRPr="00FA5443">
        <w:rPr>
          <w:rFonts w:ascii="Times New Roman" w:eastAsia="Times New Roman" w:hAnsi="Times New Roman" w:cs="Times New Roman"/>
          <w:sz w:val="24"/>
          <w:szCs w:val="24"/>
        </w:rPr>
        <w:t> </w:t>
      </w:r>
      <w:proofErr w:type="spellStart"/>
      <w:r w:rsidRPr="00FA5443">
        <w:rPr>
          <w:rFonts w:ascii="Times New Roman" w:eastAsia="Times New Roman" w:hAnsi="Times New Roman" w:cs="Times New Roman"/>
          <w:sz w:val="24"/>
          <w:szCs w:val="24"/>
          <w:lang w:val="ru-RU"/>
        </w:rPr>
        <w:t>Гребнера</w:t>
      </w:r>
      <w:proofErr w:type="spellEnd"/>
      <w:r w:rsidRPr="00FA5443">
        <w:rPr>
          <w:rFonts w:ascii="Times New Roman" w:eastAsia="Times New Roman" w:hAnsi="Times New Roman" w:cs="Times New Roman"/>
          <w:sz w:val="24"/>
          <w:szCs w:val="24"/>
          <w:lang w:val="ru-RU"/>
        </w:rPr>
        <w:t>, В.</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Шмидта и О.</w:t>
      </w:r>
      <w:r w:rsidRPr="00FA5443">
        <w:rPr>
          <w:rFonts w:ascii="Times New Roman" w:eastAsia="Times New Roman" w:hAnsi="Times New Roman" w:cs="Times New Roman"/>
          <w:sz w:val="24"/>
          <w:szCs w:val="24"/>
        </w:rPr>
        <w:t> </w:t>
      </w:r>
      <w:proofErr w:type="spellStart"/>
      <w:r w:rsidRPr="00FA5443">
        <w:rPr>
          <w:rFonts w:ascii="Times New Roman" w:eastAsia="Times New Roman" w:hAnsi="Times New Roman" w:cs="Times New Roman"/>
          <w:sz w:val="24"/>
          <w:szCs w:val="24"/>
          <w:lang w:val="ru-RU"/>
        </w:rPr>
        <w:t>Менгина</w:t>
      </w:r>
      <w:proofErr w:type="spellEnd"/>
      <w:r w:rsidRPr="00FA5443">
        <w:rPr>
          <w:rFonts w:ascii="Times New Roman" w:eastAsia="Times New Roman" w:hAnsi="Times New Roman" w:cs="Times New Roman"/>
          <w:sz w:val="24"/>
          <w:szCs w:val="24"/>
          <w:lang w:val="ru-RU"/>
        </w:rPr>
        <w:t>.</w:t>
      </w:r>
      <w:r w:rsidRPr="00FA5443">
        <w:rPr>
          <w:noProof/>
          <w:sz w:val="24"/>
          <w:szCs w:val="24"/>
          <w:lang w:val="ru-RU" w:eastAsia="ru-RU"/>
        </w:rPr>
        <mc:AlternateContent>
          <mc:Choice Requires="wps">
            <w:drawing>
              <wp:anchor distT="0" distB="0" distL="114300" distR="114300" simplePos="0" relativeHeight="251659264" behindDoc="0" locked="0" layoutInCell="1" hidden="0" allowOverlap="1" wp14:anchorId="741996A7" wp14:editId="14B58818">
                <wp:simplePos x="0" y="0"/>
                <wp:positionH relativeFrom="column">
                  <wp:posOffset>673100</wp:posOffset>
                </wp:positionH>
                <wp:positionV relativeFrom="paragraph">
                  <wp:posOffset>558800</wp:posOffset>
                </wp:positionV>
                <wp:extent cx="0" cy="12700"/>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1E070B" id="_x0000_t32" coordsize="21600,21600" o:spt="32" o:oned="t" path="m,l21600,21600e" filled="f">
                <v:path arrowok="t" fillok="f" o:connecttype="none"/>
                <o:lock v:ext="edit" shapetype="t"/>
              </v:shapetype>
              <v:shape id="Прямая со стрелкой 2" o:spid="_x0000_s1026" type="#_x0000_t32" style="position:absolute;margin-left:53pt;margin-top:44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"/>
            </w:pict>
          </mc:Fallback>
        </mc:AlternateContent>
      </w:r>
    </w:p>
    <w:p w14:paraId="15CBC99A"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ДРУГОЙ</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одна из центральных антропологических и философских категорий, где «Другой» это «не — Я», тоже представитель человечества, но существующий в другом культурном измерении, которое до конца понять Осознание и признание Другого. Его права на различие — базовая часть коммуникации. В антропологии получила особое развитие концепция этноцентризма К.</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Леви-Стросса, при котором отрицаются факт существования (или необходимость) разных форм инаковости и культурных различий. Данная бинарная оппозиция «мы — они» глубоко укоренена в коллективном сознании, ярко проявляется в актах сопротивления внешней угрозе. Например, «варвары» в эпоху античности, «примитивные общества» в эпоху Великих географических открытий.</w:t>
      </w:r>
    </w:p>
    <w:p w14:paraId="4601E67F" w14:textId="465B30E5"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ЕВРОПОЦЕНТРИЗМ</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 xml:space="preserve">идеологическая концепция, согласно которой ведущую роль в развитии современной цивилизации и культуры сыграла Европа, предполагающая провозглашение превосходства европейской культуры, а также связанная с распространением </w:t>
      </w:r>
      <w:r w:rsidR="00FA5443">
        <w:rPr>
          <w:rFonts w:ascii="Times New Roman" w:eastAsia="Times New Roman" w:hAnsi="Times New Roman" w:cs="Times New Roman"/>
          <w:sz w:val="24"/>
          <w:szCs w:val="24"/>
          <w:lang w:val="ru-RU"/>
        </w:rPr>
        <w:t>законов исторического развития Е</w:t>
      </w:r>
      <w:r w:rsidRPr="00FA5443">
        <w:rPr>
          <w:rFonts w:ascii="Times New Roman" w:eastAsia="Times New Roman" w:hAnsi="Times New Roman" w:cs="Times New Roman"/>
          <w:sz w:val="24"/>
          <w:szCs w:val="24"/>
          <w:lang w:val="ru-RU"/>
        </w:rPr>
        <w:t>вропы на остальные территории с последующим выстраиванием градаций относительно «образца» Европы.</w:t>
      </w:r>
    </w:p>
    <w:p w14:paraId="51F46FE6"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ИДЕНТИЧНОСТЬ </w:t>
      </w:r>
      <w:r w:rsidRPr="00307E35">
        <w:rPr>
          <w:rFonts w:ascii="Times New Roman" w:eastAsia="Times New Roman" w:hAnsi="Times New Roman" w:cs="Times New Roman"/>
          <w:lang w:val="ru-RU"/>
        </w:rPr>
        <w:t xml:space="preserve">— </w:t>
      </w:r>
      <w:r w:rsidRPr="00FA5443">
        <w:rPr>
          <w:rFonts w:ascii="Times New Roman" w:eastAsia="Times New Roman" w:hAnsi="Times New Roman" w:cs="Times New Roman"/>
          <w:sz w:val="24"/>
          <w:szCs w:val="24"/>
          <w:lang w:val="ru-RU"/>
        </w:rPr>
        <w:t xml:space="preserve">в антропологии коллективный феномен, понимается в двух смыслах: 1. процесс и факт отождествления себя с группой, а также социальным, экономическим, национальным, профессиональным, языковым, политическим, религиозным, культурным, гендерным, расовым и другим группам или иным общностям; </w:t>
      </w:r>
      <w:r w:rsidRPr="00FA5443">
        <w:rPr>
          <w:rFonts w:ascii="Times New Roman" w:eastAsia="Times New Roman" w:hAnsi="Times New Roman" w:cs="Times New Roman"/>
          <w:sz w:val="24"/>
          <w:szCs w:val="24"/>
          <w:lang w:val="ru-RU"/>
        </w:rPr>
        <w:lastRenderedPageBreak/>
        <w:t xml:space="preserve">2. феномен, существующий в разных ипостасях и рассматривающийся как исторически сформированный комплекс представлений, периодически активизирующихся при определенных обстоятельствах, конструируемый субъективно, но не в отрыве от конкретных реалий, которые являются материалом для конструирования. Национальная (с преимущественными гражданскими компонентами) и этническая (этнокультурными) идентичность есть идентичность коллективная, строящаяся на противопоставлении с </w:t>
      </w:r>
      <w:proofErr w:type="gramStart"/>
      <w:r w:rsidRPr="00FA5443">
        <w:rPr>
          <w:rFonts w:ascii="Times New Roman" w:eastAsia="Times New Roman" w:hAnsi="Times New Roman" w:cs="Times New Roman"/>
          <w:sz w:val="24"/>
          <w:szCs w:val="24"/>
          <w:lang w:val="ru-RU"/>
        </w:rPr>
        <w:t>Другим</w:t>
      </w:r>
      <w:proofErr w:type="gramEnd"/>
      <w:r w:rsidRPr="00FA5443">
        <w:rPr>
          <w:rFonts w:ascii="Times New Roman" w:eastAsia="Times New Roman" w:hAnsi="Times New Roman" w:cs="Times New Roman"/>
          <w:sz w:val="24"/>
          <w:szCs w:val="24"/>
          <w:lang w:val="ru-RU"/>
        </w:rPr>
        <w:t>, предполагающая «принятие и усвоение совокупности представлений, ориентаций, идеалов, норм, ценностей, форм поведения той… общности, с которой данный индивид себя отождествляет (определения Е.И.</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Филипповой Л.П.</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Репиной). Ключевые категории в изучении идентичности национальной — нация, национализм; этнической — этническая группа и этничность, региональной — территория, образ. Понятия нередко наслаиваются друг на друга и включают такие неоднозначные характеристики, как «идея», «характер», «стереотип», «имидж», «бренд». Идентичности могут быть как позитивными, так и негативными (Л.Д.</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 xml:space="preserve">Гудков). </w:t>
      </w:r>
    </w:p>
    <w:p w14:paraId="2975BBA0"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ИДЕНТИФИКАЦИЯ </w:t>
      </w:r>
      <w:r w:rsidRPr="00307E35">
        <w:rPr>
          <w:rFonts w:ascii="Times New Roman" w:eastAsia="Times New Roman" w:hAnsi="Times New Roman" w:cs="Times New Roman"/>
          <w:lang w:val="ru-RU"/>
        </w:rPr>
        <w:t xml:space="preserve">— </w:t>
      </w:r>
      <w:r w:rsidRPr="00FA5443">
        <w:rPr>
          <w:rFonts w:ascii="Times New Roman" w:eastAsia="Times New Roman" w:hAnsi="Times New Roman" w:cs="Times New Roman"/>
          <w:sz w:val="24"/>
          <w:szCs w:val="24"/>
          <w:lang w:val="ru-RU"/>
        </w:rPr>
        <w:t>отождествление, перенесение личностных качеств другого человека на себя, стремление выработать в себе те качества, которыми обладает выбранный образец. В социокультурном смысле процесс отождествления себя с определенной культурной или гражданской идентичностью как системой представлений об истории, обычаях и традициях, определенной территории, языке, историческом прошлом и т.д.</w:t>
      </w:r>
    </w:p>
    <w:p w14:paraId="24ABA046"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ИММИГРАЦИЯ — </w:t>
      </w:r>
      <w:r w:rsidRPr="00FA5443">
        <w:rPr>
          <w:rFonts w:ascii="Times New Roman" w:eastAsia="Times New Roman" w:hAnsi="Times New Roman" w:cs="Times New Roman"/>
          <w:sz w:val="24"/>
          <w:szCs w:val="24"/>
          <w:lang w:val="ru-RU"/>
        </w:rPr>
        <w:t>составная часть миграции населения, характеризующаяся въездом в данную страну на постоянное или временное жительство.</w:t>
      </w:r>
    </w:p>
    <w:p w14:paraId="67306B47"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ИНДЕАНИЗМ — </w:t>
      </w:r>
      <w:r w:rsidRPr="00FA5443">
        <w:rPr>
          <w:rFonts w:ascii="Times New Roman" w:eastAsia="Times New Roman" w:hAnsi="Times New Roman" w:cs="Times New Roman"/>
          <w:sz w:val="24"/>
          <w:szCs w:val="24"/>
          <w:lang w:val="ru-RU"/>
        </w:rPr>
        <w:t>идеологическое течение и</w:t>
      </w:r>
      <w:r w:rsidRPr="00FA5443">
        <w:rPr>
          <w:rFonts w:ascii="Times New Roman" w:eastAsia="Times New Roman" w:hAnsi="Times New Roman" w:cs="Times New Roman"/>
          <w:b/>
          <w:sz w:val="24"/>
          <w:szCs w:val="24"/>
          <w:lang w:val="ru-RU"/>
        </w:rPr>
        <w:t xml:space="preserve"> </w:t>
      </w:r>
      <w:r w:rsidRPr="00FA5443">
        <w:rPr>
          <w:rFonts w:ascii="Times New Roman" w:eastAsia="Times New Roman" w:hAnsi="Times New Roman" w:cs="Times New Roman"/>
          <w:sz w:val="24"/>
          <w:szCs w:val="24"/>
          <w:lang w:val="ru-RU"/>
        </w:rPr>
        <w:t xml:space="preserve">политическое движение, ставящее своей задачей улучшение положения индейцев Северной, Латинской и Южной Америки в терминах «освобождение», «возрождение традиционной автохтонной индейской культуры». Возникло в середине </w:t>
      </w:r>
      <w:r w:rsidRPr="00FA5443">
        <w:rPr>
          <w:rFonts w:ascii="Times New Roman" w:eastAsia="Times New Roman" w:hAnsi="Times New Roman" w:cs="Times New Roman"/>
          <w:sz w:val="24"/>
          <w:szCs w:val="24"/>
        </w:rPr>
        <w:t>XIX </w:t>
      </w:r>
      <w:r w:rsidRPr="00FA5443">
        <w:rPr>
          <w:rFonts w:ascii="Times New Roman" w:eastAsia="Times New Roman" w:hAnsi="Times New Roman" w:cs="Times New Roman"/>
          <w:sz w:val="24"/>
          <w:szCs w:val="24"/>
          <w:lang w:val="ru-RU"/>
        </w:rPr>
        <w:t xml:space="preserve">в. Своим предтечей большинство </w:t>
      </w:r>
      <w:proofErr w:type="spellStart"/>
      <w:r w:rsidRPr="00FA5443">
        <w:rPr>
          <w:rFonts w:ascii="Times New Roman" w:eastAsia="Times New Roman" w:hAnsi="Times New Roman" w:cs="Times New Roman"/>
          <w:sz w:val="24"/>
          <w:szCs w:val="24"/>
          <w:lang w:val="ru-RU"/>
        </w:rPr>
        <w:t>индеанистов</w:t>
      </w:r>
      <w:proofErr w:type="spellEnd"/>
      <w:r w:rsidRPr="00FA5443">
        <w:rPr>
          <w:rFonts w:ascii="Times New Roman" w:eastAsia="Times New Roman" w:hAnsi="Times New Roman" w:cs="Times New Roman"/>
          <w:sz w:val="24"/>
          <w:szCs w:val="24"/>
          <w:lang w:val="ru-RU"/>
        </w:rPr>
        <w:t xml:space="preserve"> считает Б. де Лас Касаса. В рамках </w:t>
      </w:r>
      <w:proofErr w:type="spellStart"/>
      <w:r w:rsidRPr="00FA5443">
        <w:rPr>
          <w:rFonts w:ascii="Times New Roman" w:eastAsia="Times New Roman" w:hAnsi="Times New Roman" w:cs="Times New Roman"/>
          <w:sz w:val="24"/>
          <w:szCs w:val="24"/>
          <w:lang w:val="ru-RU"/>
        </w:rPr>
        <w:t>индеанизма</w:t>
      </w:r>
      <w:proofErr w:type="spellEnd"/>
      <w:r w:rsidRPr="00FA5443">
        <w:rPr>
          <w:rFonts w:ascii="Times New Roman" w:eastAsia="Times New Roman" w:hAnsi="Times New Roman" w:cs="Times New Roman"/>
          <w:sz w:val="24"/>
          <w:szCs w:val="24"/>
          <w:lang w:val="ru-RU"/>
        </w:rPr>
        <w:t xml:space="preserve"> утверждается, что индейская раса — высшая, и только чистокровные индейцы имеют право жить на индейской земле.</w:t>
      </w:r>
    </w:p>
    <w:p w14:paraId="4790786E"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ИНИЦИАЦИИ </w:t>
      </w:r>
      <w:r w:rsidRPr="00307E35">
        <w:rPr>
          <w:rFonts w:ascii="Times New Roman" w:eastAsia="Times New Roman" w:hAnsi="Times New Roman" w:cs="Times New Roman"/>
          <w:lang w:val="ru-RU"/>
        </w:rPr>
        <w:t xml:space="preserve">— </w:t>
      </w:r>
      <w:r w:rsidRPr="00FA5443">
        <w:rPr>
          <w:rFonts w:ascii="Times New Roman" w:eastAsia="Times New Roman" w:hAnsi="Times New Roman" w:cs="Times New Roman"/>
          <w:sz w:val="24"/>
          <w:szCs w:val="24"/>
          <w:lang w:val="ru-RU"/>
        </w:rPr>
        <w:t>посвятительные обряды в различных традиционных обществах и культурах, связанные с переводом юношей и девушек в возрастной класс взрослых мужчин и женщин.</w:t>
      </w:r>
    </w:p>
    <w:p w14:paraId="0C68F48C"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ИНКЛЮЗИВНОСТЬ</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это символическое или фактически включение кого-либо или чего-либо в общественный процесс, группу.</w:t>
      </w:r>
    </w:p>
    <w:p w14:paraId="317A5782"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ИНКУЛЬТУРАЦИЯ —</w:t>
      </w:r>
      <w:r w:rsidRPr="00307E35">
        <w:rPr>
          <w:rFonts w:ascii="Times New Roman" w:eastAsia="Times New Roman" w:hAnsi="Times New Roman" w:cs="Times New Roman"/>
          <w:lang w:val="ru-RU"/>
        </w:rPr>
        <w:t xml:space="preserve"> </w:t>
      </w:r>
      <w:r w:rsidRPr="00FA5443">
        <w:rPr>
          <w:rFonts w:ascii="Times New Roman" w:eastAsia="Times New Roman" w:hAnsi="Times New Roman" w:cs="Times New Roman"/>
          <w:sz w:val="24"/>
          <w:szCs w:val="24"/>
          <w:lang w:val="ru-RU"/>
        </w:rPr>
        <w:t xml:space="preserve">процесс вхождения человека в культуру, овладение этнокультурным опытом. </w:t>
      </w:r>
    </w:p>
    <w:p w14:paraId="3D7BD5FE"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ИНТЕГРАЦИЯ</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вид объединительных этнических процессов, связанных с естественным или специально организованным взаимодействием разных этнических групп</w:t>
      </w:r>
      <w:r w:rsidRPr="00FA5443">
        <w:rPr>
          <w:rFonts w:ascii="Times New Roman" w:eastAsia="Times New Roman" w:hAnsi="Times New Roman" w:cs="Times New Roman"/>
          <w:strike/>
          <w:sz w:val="24"/>
          <w:szCs w:val="24"/>
          <w:lang w:val="ru-RU"/>
        </w:rPr>
        <w:t>,</w:t>
      </w:r>
      <w:r w:rsidRPr="00FA5443">
        <w:rPr>
          <w:rFonts w:ascii="Times New Roman" w:eastAsia="Times New Roman" w:hAnsi="Times New Roman" w:cs="Times New Roman"/>
          <w:sz w:val="24"/>
          <w:szCs w:val="24"/>
          <w:lang w:val="ru-RU"/>
        </w:rPr>
        <w:t xml:space="preserve"> в рамках государств со многоэтничным составом с целью постепенного сближения этих групп и выработки общей (национальной) идентичности. </w:t>
      </w:r>
    </w:p>
    <w:p w14:paraId="52CD3ADA"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ИНСТРУМЕНТАЛИЗМ </w:t>
      </w:r>
      <w:r w:rsidRPr="00307E35">
        <w:rPr>
          <w:rFonts w:ascii="Times New Roman" w:eastAsia="Times New Roman" w:hAnsi="Times New Roman" w:cs="Times New Roman"/>
          <w:lang w:val="ru-RU"/>
        </w:rPr>
        <w:t xml:space="preserve">— </w:t>
      </w:r>
      <w:r w:rsidRPr="00FA5443">
        <w:rPr>
          <w:rFonts w:ascii="Times New Roman" w:eastAsia="Times New Roman" w:hAnsi="Times New Roman" w:cs="Times New Roman"/>
          <w:sz w:val="24"/>
          <w:szCs w:val="24"/>
          <w:lang w:val="ru-RU"/>
        </w:rPr>
        <w:t>подход к определению этноса, этнической группы и этничности, интересующийся не объективной или субъективной основой существования этноса, а той ролью, которую он выполняет в культуре. Идентичность в рамках подхода рассматривается с точки зрения ситуативного выбора (не в отрыве от конкретных реалий) для достижения политических, экономических и прочих целей. Этничность в данном случае является продуктом воздействия «социальной ситуации». Основными представители — Д.</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Белл, Г.</w:t>
      </w:r>
      <w:r w:rsidRPr="00FA5443">
        <w:rPr>
          <w:rFonts w:ascii="Times New Roman" w:eastAsia="Times New Roman" w:hAnsi="Times New Roman" w:cs="Times New Roman"/>
          <w:sz w:val="24"/>
          <w:szCs w:val="24"/>
        </w:rPr>
        <w:t> </w:t>
      </w:r>
      <w:proofErr w:type="spellStart"/>
      <w:r w:rsidRPr="00FA5443">
        <w:rPr>
          <w:rFonts w:ascii="Times New Roman" w:eastAsia="Times New Roman" w:hAnsi="Times New Roman" w:cs="Times New Roman"/>
          <w:sz w:val="24"/>
          <w:szCs w:val="24"/>
          <w:lang w:val="ru-RU"/>
        </w:rPr>
        <w:t>Вулп</w:t>
      </w:r>
      <w:proofErr w:type="spellEnd"/>
      <w:r w:rsidRPr="00FA5443">
        <w:rPr>
          <w:rFonts w:ascii="Times New Roman" w:eastAsia="Times New Roman" w:hAnsi="Times New Roman" w:cs="Times New Roman"/>
          <w:sz w:val="24"/>
          <w:szCs w:val="24"/>
          <w:lang w:val="ru-RU"/>
        </w:rPr>
        <w:t>, Н.</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 xml:space="preserve">Глейзер и др. </w:t>
      </w:r>
    </w:p>
    <w:p w14:paraId="2657A546" w14:textId="77777777" w:rsidR="00D871EE"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ИНТЕРКУЛЬТУРАЛИЗМ</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 xml:space="preserve">идеология, политика и интеграционная стратегия, поддерживающая межкультурный диалог и бросающая вызов тенденциям сегрегации культур в рамках мультикультурализма. </w:t>
      </w:r>
      <w:proofErr w:type="spellStart"/>
      <w:r w:rsidRPr="00FA5443">
        <w:rPr>
          <w:rFonts w:ascii="Times New Roman" w:eastAsia="Times New Roman" w:hAnsi="Times New Roman" w:cs="Times New Roman"/>
          <w:sz w:val="24"/>
          <w:szCs w:val="24"/>
          <w:lang w:val="ru-RU"/>
        </w:rPr>
        <w:t>Интеркультурализм</w:t>
      </w:r>
      <w:proofErr w:type="spellEnd"/>
      <w:r w:rsidRPr="00FA5443">
        <w:rPr>
          <w:rFonts w:ascii="Times New Roman" w:eastAsia="Times New Roman" w:hAnsi="Times New Roman" w:cs="Times New Roman"/>
          <w:sz w:val="24"/>
          <w:szCs w:val="24"/>
          <w:lang w:val="ru-RU"/>
        </w:rPr>
        <w:t xml:space="preserve"> предполагает выход за рамки простого пассивного принятия множества культур, существующих в обществе, и вместо этого способствует «реальному» диалогу и взаимодействию между культурами. </w:t>
      </w:r>
      <w:proofErr w:type="spellStart"/>
      <w:r w:rsidRPr="00FA5443">
        <w:rPr>
          <w:rFonts w:ascii="Times New Roman" w:eastAsia="Times New Roman" w:hAnsi="Times New Roman" w:cs="Times New Roman"/>
          <w:sz w:val="24"/>
          <w:szCs w:val="24"/>
          <w:lang w:val="ru-RU"/>
        </w:rPr>
        <w:t>Интеркультурализм</w:t>
      </w:r>
      <w:proofErr w:type="spellEnd"/>
      <w:r w:rsidRPr="00FA5443">
        <w:rPr>
          <w:rFonts w:ascii="Times New Roman" w:eastAsia="Times New Roman" w:hAnsi="Times New Roman" w:cs="Times New Roman"/>
          <w:sz w:val="24"/>
          <w:szCs w:val="24"/>
          <w:lang w:val="ru-RU"/>
        </w:rPr>
        <w:t xml:space="preserve"> часто используется для описания набора отношений между </w:t>
      </w:r>
      <w:r w:rsidRPr="00FA5443">
        <w:rPr>
          <w:rFonts w:ascii="Times New Roman" w:eastAsia="Times New Roman" w:hAnsi="Times New Roman" w:cs="Times New Roman"/>
          <w:sz w:val="24"/>
          <w:szCs w:val="24"/>
          <w:lang w:val="ru-RU"/>
        </w:rPr>
        <w:lastRenderedPageBreak/>
        <w:t xml:space="preserve">«мигрантскими» и «западными» идеалами, основанными на декларируемых ценностях взаимного уважения и взаимодействия. Взята на вооружении в Великобритании. </w:t>
      </w:r>
    </w:p>
    <w:p w14:paraId="0C579128" w14:textId="5A6AB40F" w:rsidR="00CA2678" w:rsidRPr="00FA5443" w:rsidRDefault="00CA2678" w:rsidP="00D871EE">
      <w:pPr>
        <w:ind w:firstLine="709"/>
        <w:jc w:val="both"/>
        <w:rPr>
          <w:rFonts w:ascii="Times New Roman" w:eastAsia="Times New Roman" w:hAnsi="Times New Roman" w:cs="Times New Roman"/>
          <w:sz w:val="24"/>
          <w:szCs w:val="24"/>
          <w:lang w:val="ru-RU"/>
        </w:rPr>
      </w:pPr>
      <w:r w:rsidRPr="00CA2678">
        <w:rPr>
          <w:rFonts w:ascii="Times New Roman" w:eastAsia="Times New Roman" w:hAnsi="Times New Roman" w:cs="Times New Roman"/>
          <w:b/>
          <w:bCs/>
          <w:sz w:val="24"/>
          <w:szCs w:val="24"/>
          <w:lang w:val="ru-RU"/>
        </w:rPr>
        <w:t>ИСТОРИКО-ЭТНОГРАФИЧЕСКАЯ (ИСТОРИКО-КУЛЬТУРНАЯ) ОБЛАСТЬ</w:t>
      </w:r>
      <w:r w:rsidRPr="00CA2678">
        <w:rPr>
          <w:rFonts w:ascii="Times New Roman" w:eastAsia="Times New Roman" w:hAnsi="Times New Roman" w:cs="Times New Roman"/>
          <w:sz w:val="24"/>
          <w:szCs w:val="24"/>
          <w:lang w:val="ru-RU"/>
        </w:rPr>
        <w:t xml:space="preserve"> </w:t>
      </w:r>
      <w:r w:rsidRPr="00307E35">
        <w:rPr>
          <w:rFonts w:ascii="Times New Roman" w:eastAsia="Times New Roman" w:hAnsi="Times New Roman" w:cs="Times New Roman"/>
          <w:lang w:val="ru-RU"/>
        </w:rPr>
        <w:t>—</w:t>
      </w:r>
      <w:r w:rsidRPr="00CA2678">
        <w:rPr>
          <w:rFonts w:ascii="Times New Roman" w:eastAsia="Times New Roman" w:hAnsi="Times New Roman" w:cs="Times New Roman"/>
          <w:sz w:val="24"/>
          <w:szCs w:val="24"/>
          <w:lang w:val="ru-RU"/>
        </w:rPr>
        <w:t xml:space="preserve"> территории у населения которых в силу ряда обстоятельств сложились однотипные формы культуры и хозяйства. Народы, входящие в одну историко-культурную область, не обязательно родственны друг другу по происхождению, языку или религии. Их объединяют общие хозяйственно-культурные черты, возникшие под влиянием природно-климатических, социальных, политических и других причин. Близость культурных черт у народов одной историко-этнографической области объясняется, также постоянными контактами между ними. Народы Поволжья и Урала сложились на стыке трёх историко-этнографических областей – восточноевропейской, западносибирской и </w:t>
      </w:r>
      <w:proofErr w:type="spellStart"/>
      <w:r w:rsidRPr="00CA2678">
        <w:rPr>
          <w:rFonts w:ascii="Times New Roman" w:eastAsia="Times New Roman" w:hAnsi="Times New Roman" w:cs="Times New Roman"/>
          <w:sz w:val="24"/>
          <w:szCs w:val="24"/>
          <w:lang w:val="ru-RU"/>
        </w:rPr>
        <w:t>среднеазиатско</w:t>
      </w:r>
      <w:proofErr w:type="spellEnd"/>
      <w:r w:rsidRPr="00CA2678">
        <w:rPr>
          <w:rFonts w:ascii="Times New Roman" w:eastAsia="Times New Roman" w:hAnsi="Times New Roman" w:cs="Times New Roman"/>
          <w:sz w:val="24"/>
          <w:szCs w:val="24"/>
          <w:lang w:val="ru-RU"/>
        </w:rPr>
        <w:t xml:space="preserve">-казахстанской. Такие народы как русские, татары, мордва, марийцы и чуваши сложились в составе восточноевропейской области, казахи – </w:t>
      </w:r>
      <w:proofErr w:type="spellStart"/>
      <w:r w:rsidRPr="00CA2678">
        <w:rPr>
          <w:rFonts w:ascii="Times New Roman" w:eastAsia="Times New Roman" w:hAnsi="Times New Roman" w:cs="Times New Roman"/>
          <w:sz w:val="24"/>
          <w:szCs w:val="24"/>
          <w:lang w:val="ru-RU"/>
        </w:rPr>
        <w:t>среднеазиатско</w:t>
      </w:r>
      <w:proofErr w:type="spellEnd"/>
      <w:r w:rsidRPr="00CA2678">
        <w:rPr>
          <w:rFonts w:ascii="Times New Roman" w:eastAsia="Times New Roman" w:hAnsi="Times New Roman" w:cs="Times New Roman"/>
          <w:sz w:val="24"/>
          <w:szCs w:val="24"/>
          <w:lang w:val="ru-RU"/>
        </w:rPr>
        <w:t xml:space="preserve">-казахстанской, башкиры – одновременно восточноевропейской, западносибирской и </w:t>
      </w:r>
      <w:proofErr w:type="spellStart"/>
      <w:r w:rsidRPr="00CA2678">
        <w:rPr>
          <w:rFonts w:ascii="Times New Roman" w:eastAsia="Times New Roman" w:hAnsi="Times New Roman" w:cs="Times New Roman"/>
          <w:sz w:val="24"/>
          <w:szCs w:val="24"/>
          <w:lang w:val="ru-RU"/>
        </w:rPr>
        <w:t>среднеазиатско</w:t>
      </w:r>
      <w:proofErr w:type="spellEnd"/>
      <w:r w:rsidRPr="00CA2678">
        <w:rPr>
          <w:rFonts w:ascii="Times New Roman" w:eastAsia="Times New Roman" w:hAnsi="Times New Roman" w:cs="Times New Roman"/>
          <w:sz w:val="24"/>
          <w:szCs w:val="24"/>
          <w:lang w:val="ru-RU"/>
        </w:rPr>
        <w:t>-казахстанской.</w:t>
      </w:r>
    </w:p>
    <w:p w14:paraId="0B6C2D5F"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КОГНИТИВНАЯ АНТРОПОЛОГИЯ</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направление в антропологии, изучающее системы организации культуры и ее элементы, структуры и организации различных культурных систем, сферы культуры, «образы мира», в том числе с помощью формальных методов логики и лингвистики. Зачастую декларируется наличие у каждого народа особые системы восприятия, мышления, поведения, эмоций, по которым и следует изучать отдельные культуры. Так, европейские концепции не могут быть использованы для анализа специфики китайской культуры и т.д.</w:t>
      </w:r>
    </w:p>
    <w:p w14:paraId="50155F2A"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КОЛОНИАЛИЗМ</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системы политического, экономического, социального управления и господства стран-империалистов над определенными территориями (колониями), культурное порабощение стран под эгидой политико-экономического и цивилизационного господства.</w:t>
      </w:r>
    </w:p>
    <w:p w14:paraId="5EF0BD4D"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КОМПЛИМЕНТАРНОСТЬ</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существование нескольких различных, подчас взаимоисключающих теорий, дополняющих и углубляющих взгляд на явление, а также взаимная симпатия (антипатия) индивидов, определяющая деление на «своих» и «чужих».</w:t>
      </w:r>
    </w:p>
    <w:p w14:paraId="549B1427" w14:textId="77777777"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t>КОНСТРУКТИВИЗМ</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подход к</w:t>
      </w:r>
      <w:r w:rsidRPr="00FA5443">
        <w:rPr>
          <w:rFonts w:ascii="Times New Roman" w:eastAsia="Times New Roman" w:hAnsi="Times New Roman" w:cs="Times New Roman"/>
          <w:i/>
          <w:sz w:val="24"/>
          <w:szCs w:val="24"/>
          <w:lang w:val="ru-RU"/>
        </w:rPr>
        <w:t xml:space="preserve"> </w:t>
      </w:r>
      <w:r w:rsidRPr="00FA5443">
        <w:rPr>
          <w:rFonts w:ascii="Times New Roman" w:eastAsia="Times New Roman" w:hAnsi="Times New Roman" w:cs="Times New Roman"/>
          <w:sz w:val="24"/>
          <w:szCs w:val="24"/>
          <w:lang w:val="ru-RU"/>
        </w:rPr>
        <w:t>определению нации или этнической группы как социального конструкта. Представители считают этничность самой широкой категорией социальной идентичности, ситуативным феноменом, подчеркивает договорной характер границ между этническими категориями. Представители направления — Б.</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Андерсон, Э.</w:t>
      </w:r>
      <w:r w:rsidRPr="00FA5443">
        <w:rPr>
          <w:rFonts w:ascii="Times New Roman" w:eastAsia="Times New Roman" w:hAnsi="Times New Roman" w:cs="Times New Roman"/>
          <w:sz w:val="24"/>
          <w:szCs w:val="24"/>
        </w:rPr>
        <w:t> </w:t>
      </w:r>
      <w:proofErr w:type="spellStart"/>
      <w:r w:rsidRPr="00FA5443">
        <w:rPr>
          <w:rFonts w:ascii="Times New Roman" w:eastAsia="Times New Roman" w:hAnsi="Times New Roman" w:cs="Times New Roman"/>
          <w:sz w:val="24"/>
          <w:szCs w:val="24"/>
          <w:lang w:val="ru-RU"/>
        </w:rPr>
        <w:t>Балибар</w:t>
      </w:r>
      <w:proofErr w:type="spellEnd"/>
      <w:r w:rsidRPr="00FA5443">
        <w:rPr>
          <w:rFonts w:ascii="Times New Roman" w:eastAsia="Times New Roman" w:hAnsi="Times New Roman" w:cs="Times New Roman"/>
          <w:sz w:val="24"/>
          <w:szCs w:val="24"/>
          <w:lang w:val="ru-RU"/>
        </w:rPr>
        <w:t>, Э.</w:t>
      </w:r>
      <w:r w:rsidRPr="00FA5443">
        <w:rPr>
          <w:rFonts w:ascii="Times New Roman" w:eastAsia="Times New Roman" w:hAnsi="Times New Roman" w:cs="Times New Roman"/>
          <w:sz w:val="24"/>
          <w:szCs w:val="24"/>
        </w:rPr>
        <w:t> </w:t>
      </w:r>
      <w:proofErr w:type="spellStart"/>
      <w:r w:rsidRPr="00FA5443">
        <w:rPr>
          <w:rFonts w:ascii="Times New Roman" w:eastAsia="Times New Roman" w:hAnsi="Times New Roman" w:cs="Times New Roman"/>
          <w:sz w:val="24"/>
          <w:szCs w:val="24"/>
          <w:lang w:val="ru-RU"/>
        </w:rPr>
        <w:t>Геллнер</w:t>
      </w:r>
      <w:proofErr w:type="spellEnd"/>
      <w:r w:rsidRPr="00FA5443">
        <w:rPr>
          <w:rFonts w:ascii="Times New Roman" w:eastAsia="Times New Roman" w:hAnsi="Times New Roman" w:cs="Times New Roman"/>
          <w:sz w:val="24"/>
          <w:szCs w:val="24"/>
          <w:lang w:val="ru-RU"/>
        </w:rPr>
        <w:t>, Э.</w:t>
      </w:r>
      <w:r w:rsidRPr="00FA5443">
        <w:rPr>
          <w:rFonts w:ascii="Times New Roman" w:eastAsia="Times New Roman" w:hAnsi="Times New Roman" w:cs="Times New Roman"/>
          <w:sz w:val="24"/>
          <w:szCs w:val="24"/>
        </w:rPr>
        <w:t> </w:t>
      </w:r>
      <w:proofErr w:type="spellStart"/>
      <w:r w:rsidRPr="00FA5443">
        <w:rPr>
          <w:rFonts w:ascii="Times New Roman" w:eastAsia="Times New Roman" w:hAnsi="Times New Roman" w:cs="Times New Roman"/>
          <w:sz w:val="24"/>
          <w:szCs w:val="24"/>
          <w:lang w:val="ru-RU"/>
        </w:rPr>
        <w:t>Хобсбаум</w:t>
      </w:r>
      <w:proofErr w:type="spellEnd"/>
      <w:r w:rsidRPr="00FA5443">
        <w:rPr>
          <w:rFonts w:ascii="Times New Roman" w:eastAsia="Times New Roman" w:hAnsi="Times New Roman" w:cs="Times New Roman"/>
          <w:sz w:val="24"/>
          <w:szCs w:val="24"/>
          <w:lang w:val="ru-RU"/>
        </w:rPr>
        <w:t>, В.А.</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Тишков, С.В.</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Соколовский и др.</w:t>
      </w:r>
      <w:r w:rsidRPr="00307E35">
        <w:rPr>
          <w:rFonts w:ascii="Times New Roman" w:eastAsia="Times New Roman" w:hAnsi="Times New Roman" w:cs="Times New Roman"/>
          <w:lang w:val="ru-RU"/>
        </w:rPr>
        <w:t xml:space="preserve"> </w:t>
      </w:r>
    </w:p>
    <w:p w14:paraId="5C610C8F"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КОНТРКУЛЬТУРА </w:t>
      </w:r>
      <w:r w:rsidRPr="00307E35">
        <w:rPr>
          <w:rFonts w:ascii="Times New Roman" w:eastAsia="Times New Roman" w:hAnsi="Times New Roman" w:cs="Times New Roman"/>
          <w:lang w:val="ru-RU"/>
        </w:rPr>
        <w:t xml:space="preserve">— </w:t>
      </w:r>
      <w:r w:rsidRPr="00FA5443">
        <w:rPr>
          <w:rFonts w:ascii="Times New Roman" w:eastAsia="Times New Roman" w:hAnsi="Times New Roman" w:cs="Times New Roman"/>
          <w:sz w:val="24"/>
          <w:szCs w:val="24"/>
          <w:lang w:val="ru-RU"/>
        </w:rPr>
        <w:t>направление развития в какой—либо этнической культуре, противостоящее сложившейся и духовной атмосфере современного общества или доминирующей культуры.</w:t>
      </w:r>
    </w:p>
    <w:p w14:paraId="122BB579" w14:textId="77777777"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t>КОНФЕССИОНАЛЬНЫЙ</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 xml:space="preserve">религиозный, </w:t>
      </w:r>
      <w:proofErr w:type="spellStart"/>
      <w:r w:rsidRPr="00FA5443">
        <w:rPr>
          <w:rFonts w:ascii="Times New Roman" w:eastAsia="Times New Roman" w:hAnsi="Times New Roman" w:cs="Times New Roman"/>
          <w:sz w:val="24"/>
          <w:szCs w:val="24"/>
          <w:lang w:val="ru-RU"/>
        </w:rPr>
        <w:t>вероисповедальный</w:t>
      </w:r>
      <w:proofErr w:type="spellEnd"/>
      <w:r w:rsidRPr="00FA5443">
        <w:rPr>
          <w:rFonts w:ascii="Times New Roman" w:eastAsia="Times New Roman" w:hAnsi="Times New Roman" w:cs="Times New Roman"/>
          <w:sz w:val="24"/>
          <w:szCs w:val="24"/>
          <w:lang w:val="ru-RU"/>
        </w:rPr>
        <w:t>, церковный.</w:t>
      </w:r>
    </w:p>
    <w:p w14:paraId="31DDAF89"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КОСМОПОЛИТИЗМ — </w:t>
      </w:r>
      <w:r w:rsidRPr="00FA5443">
        <w:rPr>
          <w:rFonts w:ascii="Times New Roman" w:eastAsia="Times New Roman" w:hAnsi="Times New Roman" w:cs="Times New Roman"/>
          <w:sz w:val="24"/>
          <w:szCs w:val="24"/>
          <w:lang w:val="ru-RU"/>
        </w:rPr>
        <w:t>идеология «мирового гражданства»,</w:t>
      </w:r>
      <w:r w:rsidRPr="00FA5443">
        <w:rPr>
          <w:rFonts w:ascii="Times New Roman" w:eastAsia="Times New Roman" w:hAnsi="Times New Roman" w:cs="Times New Roman"/>
          <w:b/>
          <w:sz w:val="24"/>
          <w:szCs w:val="24"/>
          <w:lang w:val="ru-RU"/>
        </w:rPr>
        <w:t xml:space="preserve"> </w:t>
      </w:r>
      <w:r w:rsidRPr="00FA5443">
        <w:rPr>
          <w:rFonts w:ascii="Times New Roman" w:eastAsia="Times New Roman" w:hAnsi="Times New Roman" w:cs="Times New Roman"/>
          <w:sz w:val="24"/>
          <w:szCs w:val="24"/>
          <w:lang w:val="ru-RU"/>
        </w:rPr>
        <w:t>отрицающая национальную обособленность, ограниченность и замкнутость, предполагающая стремление к созданию наднациональных обществ, к миру без государственных границ.</w:t>
      </w:r>
    </w:p>
    <w:p w14:paraId="20A3E6AD"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КСЕНОФОБИЯ </w:t>
      </w:r>
      <w:r w:rsidRPr="00307E35">
        <w:rPr>
          <w:rFonts w:ascii="Times New Roman" w:eastAsia="Times New Roman" w:hAnsi="Times New Roman" w:cs="Times New Roman"/>
          <w:lang w:val="ru-RU"/>
        </w:rPr>
        <w:t xml:space="preserve">— </w:t>
      </w:r>
      <w:r w:rsidRPr="00FA5443">
        <w:rPr>
          <w:rFonts w:ascii="Times New Roman" w:eastAsia="Times New Roman" w:hAnsi="Times New Roman" w:cs="Times New Roman"/>
          <w:sz w:val="24"/>
          <w:szCs w:val="24"/>
          <w:lang w:val="ru-RU"/>
        </w:rPr>
        <w:t>нетерпимость или враждебное отношение ко всему отличному, чужому, другому, нетипичному, а также иностранцам и иностранному — языку, образу жизни, стилю мышления и т.п.</w:t>
      </w:r>
    </w:p>
    <w:p w14:paraId="4AD52E66"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КУЛА</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 xml:space="preserve">это локальная система обмена, имеющая не только практические, но и эмоциональные смыслы, распространённая среди жителей островов Меланезии. Впервые описание </w:t>
      </w:r>
      <w:proofErr w:type="spellStart"/>
      <w:r w:rsidRPr="00FA5443">
        <w:rPr>
          <w:rFonts w:ascii="Times New Roman" w:eastAsia="Times New Roman" w:hAnsi="Times New Roman" w:cs="Times New Roman"/>
          <w:sz w:val="24"/>
          <w:szCs w:val="24"/>
          <w:lang w:val="ru-RU"/>
        </w:rPr>
        <w:t>кула</w:t>
      </w:r>
      <w:proofErr w:type="spellEnd"/>
      <w:r w:rsidRPr="00FA5443">
        <w:rPr>
          <w:rFonts w:ascii="Times New Roman" w:eastAsia="Times New Roman" w:hAnsi="Times New Roman" w:cs="Times New Roman"/>
          <w:sz w:val="24"/>
          <w:szCs w:val="24"/>
          <w:lang w:val="ru-RU"/>
        </w:rPr>
        <w:t xml:space="preserve"> появляется в работе Б.</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 xml:space="preserve">Малиновского «Аргонавты западной части Тихого океана». Изучение </w:t>
      </w:r>
      <w:proofErr w:type="spellStart"/>
      <w:r w:rsidRPr="00FA5443">
        <w:rPr>
          <w:rFonts w:ascii="Times New Roman" w:eastAsia="Times New Roman" w:hAnsi="Times New Roman" w:cs="Times New Roman"/>
          <w:sz w:val="24"/>
          <w:szCs w:val="24"/>
          <w:lang w:val="ru-RU"/>
        </w:rPr>
        <w:t>кула</w:t>
      </w:r>
      <w:proofErr w:type="spellEnd"/>
      <w:r w:rsidRPr="00FA5443">
        <w:rPr>
          <w:rFonts w:ascii="Times New Roman" w:eastAsia="Times New Roman" w:hAnsi="Times New Roman" w:cs="Times New Roman"/>
          <w:sz w:val="24"/>
          <w:szCs w:val="24"/>
          <w:lang w:val="ru-RU"/>
        </w:rPr>
        <w:t xml:space="preserve"> и практик </w:t>
      </w:r>
      <w:proofErr w:type="spellStart"/>
      <w:r w:rsidRPr="00FA5443">
        <w:rPr>
          <w:rFonts w:ascii="Times New Roman" w:eastAsia="Times New Roman" w:hAnsi="Times New Roman" w:cs="Times New Roman"/>
          <w:sz w:val="24"/>
          <w:szCs w:val="24"/>
          <w:lang w:val="ru-RU"/>
        </w:rPr>
        <w:t>дарообмена</w:t>
      </w:r>
      <w:proofErr w:type="spellEnd"/>
      <w:r w:rsidRPr="00FA5443">
        <w:rPr>
          <w:rFonts w:ascii="Times New Roman" w:eastAsia="Times New Roman" w:hAnsi="Times New Roman" w:cs="Times New Roman"/>
          <w:sz w:val="24"/>
          <w:szCs w:val="24"/>
          <w:lang w:val="ru-RU"/>
        </w:rPr>
        <w:t xml:space="preserve"> как значительной культурной основы социальной жизни островитян стало важной вехой в развитии современной социальной антропологии. </w:t>
      </w:r>
    </w:p>
    <w:p w14:paraId="6F61D7B1" w14:textId="1FF0E6A6" w:rsidR="00D871EE" w:rsidRPr="00307E35" w:rsidRDefault="00D871EE" w:rsidP="00D871EE">
      <w:pPr>
        <w:ind w:firstLine="709"/>
        <w:jc w:val="both"/>
        <w:rPr>
          <w:rFonts w:ascii="Times New Roman" w:eastAsia="Times New Roman" w:hAnsi="Times New Roman" w:cs="Times New Roman"/>
          <w:strike/>
          <w:lang w:val="ru-RU"/>
        </w:rPr>
      </w:pPr>
      <w:r w:rsidRPr="00307E35">
        <w:rPr>
          <w:rFonts w:ascii="Times New Roman" w:eastAsia="Times New Roman" w:hAnsi="Times New Roman" w:cs="Times New Roman"/>
          <w:b/>
          <w:lang w:val="ru-RU"/>
        </w:rPr>
        <w:t xml:space="preserve">КУЛЬТУРА ЭТНИЧЕСКАЯ — </w:t>
      </w:r>
      <w:r w:rsidRPr="00FA5443">
        <w:rPr>
          <w:rFonts w:ascii="Times New Roman" w:eastAsia="Times New Roman" w:hAnsi="Times New Roman" w:cs="Times New Roman"/>
          <w:sz w:val="24"/>
          <w:szCs w:val="24"/>
          <w:lang w:val="ru-RU"/>
        </w:rPr>
        <w:t>это совокупность результатов деятельности этнической группы в производственной (орудия труда, жилища, предметы повседневного обихода, одежду, утварь, сред</w:t>
      </w:r>
      <w:r w:rsidR="00FA5443">
        <w:rPr>
          <w:rFonts w:ascii="Times New Roman" w:eastAsia="Times New Roman" w:hAnsi="Times New Roman" w:cs="Times New Roman"/>
          <w:sz w:val="24"/>
          <w:szCs w:val="24"/>
          <w:lang w:val="ru-RU"/>
        </w:rPr>
        <w:t>ства транспорта и связи и т.п.),</w:t>
      </w:r>
      <w:r w:rsidRPr="00FA5443">
        <w:rPr>
          <w:rFonts w:ascii="Times New Roman" w:eastAsia="Times New Roman" w:hAnsi="Times New Roman" w:cs="Times New Roman"/>
          <w:sz w:val="24"/>
          <w:szCs w:val="24"/>
          <w:lang w:val="ru-RU"/>
        </w:rPr>
        <w:t xml:space="preserve"> и духовной (образование, </w:t>
      </w:r>
      <w:r w:rsidRPr="00FA5443">
        <w:rPr>
          <w:rFonts w:ascii="Times New Roman" w:eastAsia="Times New Roman" w:hAnsi="Times New Roman" w:cs="Times New Roman"/>
          <w:sz w:val="24"/>
          <w:szCs w:val="24"/>
          <w:lang w:val="ru-RU"/>
        </w:rPr>
        <w:lastRenderedPageBreak/>
        <w:t>наука, искусство, литература, мифология, нравственность, политика, право, религия и др.) сферах в процессе её функционирования, образующие единую систему и специфическую систему представлений.</w:t>
      </w:r>
      <w:r w:rsidRPr="00307E35">
        <w:rPr>
          <w:rFonts w:ascii="Times New Roman" w:eastAsia="Times New Roman" w:hAnsi="Times New Roman" w:cs="Times New Roman"/>
          <w:lang w:val="ru-RU"/>
        </w:rPr>
        <w:t xml:space="preserve"> </w:t>
      </w:r>
    </w:p>
    <w:p w14:paraId="179C9CEF" w14:textId="77777777" w:rsidR="00D871EE" w:rsidRPr="00FA5443" w:rsidRDefault="00D871EE" w:rsidP="00D871EE">
      <w:pPr>
        <w:ind w:firstLine="709"/>
        <w:jc w:val="both"/>
        <w:rPr>
          <w:rFonts w:ascii="Times New Roman" w:eastAsia="Times New Roman" w:hAnsi="Times New Roman" w:cs="Times New Roman"/>
          <w:strike/>
          <w:sz w:val="24"/>
          <w:szCs w:val="24"/>
          <w:lang w:val="ru-RU"/>
        </w:rPr>
      </w:pPr>
      <w:r w:rsidRPr="00307E35">
        <w:rPr>
          <w:rFonts w:ascii="Times New Roman" w:eastAsia="Times New Roman" w:hAnsi="Times New Roman" w:cs="Times New Roman"/>
          <w:b/>
          <w:lang w:val="ru-RU"/>
        </w:rPr>
        <w:t xml:space="preserve">КУЛЬТУРНАЯ ТРАДИЦИЯ — </w:t>
      </w:r>
      <w:r w:rsidRPr="00FA5443">
        <w:rPr>
          <w:rFonts w:ascii="Times New Roman" w:eastAsia="Times New Roman" w:hAnsi="Times New Roman" w:cs="Times New Roman"/>
          <w:sz w:val="24"/>
          <w:szCs w:val="24"/>
          <w:lang w:val="ru-RU"/>
        </w:rPr>
        <w:t xml:space="preserve">укоренившиеся в повседневной жизни, передающиеся из поколения в поколение правила, нормы и стереотипы поведения, соблюдение которых стало общественной потребностью каждого представителя конкретной этнической группы. Со временем и под воздействием внешних обстоятельств культурная традиция может трансформироваться и изменяться. </w:t>
      </w:r>
    </w:p>
    <w:p w14:paraId="6E3D4B92"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МАГИЯ</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общее обозначение обрядов, связанных с верой в сверхъестественное воздействие человека на предметы природы, животных и человека; неразрывно связана с мифом и мифологией, по европейскому воззрению отлична от религии и науки.</w:t>
      </w:r>
    </w:p>
    <w:p w14:paraId="40891C92"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МАРГИНАЛЬНОСТЬ</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состояние человека или группы людей, оторванных от привычной среды и образа жизни и не принявших нового, находящихся в промежуточном, пограничном состоянии.</w:t>
      </w:r>
    </w:p>
    <w:p w14:paraId="6719E2AE"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МАССОВАЯ КУЛЬТУРА</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совокупность общемировых элементов культуры, производимых промышленным способом; культура, потребляемая большинством (мейнстрим).</w:t>
      </w:r>
    </w:p>
    <w:p w14:paraId="671A1EA6"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МЕЖЭТНИЧЕСКАЯ КОММУНИКАЦИЯ</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обмен между двумя или более этническими группами материальными и духовными продуктами их культурной деятельности, осуществляемый в различных формах.</w:t>
      </w:r>
    </w:p>
    <w:p w14:paraId="7016C6A7" w14:textId="77777777" w:rsidR="00D871EE" w:rsidRPr="00FA5443" w:rsidRDefault="00D871EE" w:rsidP="00D871EE">
      <w:pPr>
        <w:ind w:firstLine="709"/>
        <w:jc w:val="both"/>
        <w:rPr>
          <w:rFonts w:ascii="Times New Roman" w:eastAsia="Times New Roman" w:hAnsi="Times New Roman" w:cs="Times New Roman"/>
          <w:b/>
          <w:strike/>
          <w:sz w:val="24"/>
          <w:szCs w:val="24"/>
          <w:lang w:val="ru-RU"/>
        </w:rPr>
      </w:pPr>
      <w:r w:rsidRPr="00307E35">
        <w:rPr>
          <w:rFonts w:ascii="Times New Roman" w:eastAsia="Times New Roman" w:hAnsi="Times New Roman" w:cs="Times New Roman"/>
          <w:b/>
          <w:lang w:val="ru-RU"/>
        </w:rPr>
        <w:t xml:space="preserve">МУЛЬТИКУЛЬТУРАЛИЗМ </w:t>
      </w:r>
      <w:r w:rsidRPr="00307E35">
        <w:rPr>
          <w:rFonts w:ascii="Times New Roman" w:eastAsia="Times New Roman" w:hAnsi="Times New Roman" w:cs="Times New Roman"/>
          <w:lang w:val="ru-RU"/>
        </w:rPr>
        <w:t xml:space="preserve">— </w:t>
      </w:r>
      <w:r w:rsidRPr="00FA5443">
        <w:rPr>
          <w:rFonts w:ascii="Times New Roman" w:eastAsia="Times New Roman" w:hAnsi="Times New Roman" w:cs="Times New Roman"/>
          <w:sz w:val="24"/>
          <w:szCs w:val="24"/>
          <w:lang w:val="ru-RU"/>
        </w:rPr>
        <w:t>идеология, политика и интеграционная стратегия, направленная на формирование гармоничных, мозаичных условий функционирования культур различных этнических групп и культур в рамках одного сообщества (государства). Примеры — Канада, Великобритании. На сегодня многие ученые считают идеологию дискредитированной из-за того, что она может приводить к сегрегации, возникающей при реализации данной стратегии. Термин «мультикультурализм» может быть использован в следующих значениях: 1) синоним «этнического плюрализма» и «культурного плюрализма», при котором различные этнические группы сотрудничают и вступают в диалог друг с другом, сохраняя свою идентичность; 2) конечное состояние естественного или искусственного процесса (например, иммиграции, контролируемой законом) в рамках малого (несколько этнических групп) и большого (государство) масштаба; 3) способность государства эффективно и действенно справляться с культурным разнообразием в пределах своих суверенных границ; 4) конгломерат разнообразных идеологий и идентичностей (теория «салатницы» или «культурная мозаики»).</w:t>
      </w:r>
      <w:r w:rsidRPr="00FA5443">
        <w:rPr>
          <w:rFonts w:ascii="Times New Roman" w:eastAsia="Times New Roman" w:hAnsi="Times New Roman" w:cs="Times New Roman"/>
          <w:b/>
          <w:strike/>
          <w:sz w:val="24"/>
          <w:szCs w:val="24"/>
          <w:lang w:val="ru-RU"/>
        </w:rPr>
        <w:t xml:space="preserve"> </w:t>
      </w:r>
    </w:p>
    <w:p w14:paraId="34CFFAA4"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НАРОД — </w:t>
      </w:r>
      <w:r w:rsidRPr="00FA5443">
        <w:rPr>
          <w:rFonts w:ascii="Times New Roman" w:eastAsia="Times New Roman" w:hAnsi="Times New Roman" w:cs="Times New Roman"/>
          <w:sz w:val="24"/>
          <w:szCs w:val="24"/>
          <w:lang w:val="ru-RU"/>
        </w:rPr>
        <w:t xml:space="preserve">совокупность классов и социальных групп общества; население государства, страны; с точки зрения примордиальной теории — этап развития этнической общности после «племени» и «этноса». Сегодня зачастую используется как синоним термина «нация». </w:t>
      </w:r>
    </w:p>
    <w:p w14:paraId="29CF36BA"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НАЦИОНАЛИЗМ —</w:t>
      </w:r>
      <w:r w:rsidRPr="00307E35">
        <w:rPr>
          <w:rFonts w:ascii="Times New Roman" w:eastAsia="Times New Roman" w:hAnsi="Times New Roman" w:cs="Times New Roman"/>
          <w:lang w:val="ru-RU"/>
        </w:rPr>
        <w:t xml:space="preserve"> </w:t>
      </w:r>
      <w:r w:rsidRPr="00FA5443">
        <w:rPr>
          <w:rFonts w:ascii="Times New Roman" w:eastAsia="Times New Roman" w:hAnsi="Times New Roman" w:cs="Times New Roman"/>
          <w:sz w:val="24"/>
          <w:szCs w:val="24"/>
          <w:lang w:val="ru-RU"/>
        </w:rPr>
        <w:t xml:space="preserve">идеология, общественная психология, политика и практика, в рамках которых идея нации формулируется как высшая ценность и лучшая форма общественного единства, утверждается её первичность в процессе </w:t>
      </w:r>
      <w:proofErr w:type="spellStart"/>
      <w:r w:rsidRPr="00FA5443">
        <w:rPr>
          <w:rFonts w:ascii="Times New Roman" w:eastAsia="Times New Roman" w:hAnsi="Times New Roman" w:cs="Times New Roman"/>
          <w:sz w:val="24"/>
          <w:szCs w:val="24"/>
          <w:lang w:val="ru-RU"/>
        </w:rPr>
        <w:t>государствообразования</w:t>
      </w:r>
      <w:proofErr w:type="spellEnd"/>
      <w:r w:rsidRPr="00FA5443">
        <w:rPr>
          <w:rFonts w:ascii="Times New Roman" w:eastAsia="Times New Roman" w:hAnsi="Times New Roman" w:cs="Times New Roman"/>
          <w:sz w:val="24"/>
          <w:szCs w:val="24"/>
          <w:lang w:val="ru-RU"/>
        </w:rPr>
        <w:t>, который, как предполагается, должен охватывать территорию проживания определенной нации и отстаивать её интересы. Можно выделить следующие типы национализма: 1) этнический национализм, определяющий нацию с точки зрения общей этнической принадлежности, наследия и культуры; 2) гражданский национализм, определяющий нацию как совокупность общего гражданства, ценностей и институтов, оформленных в основном законе государства — Конституции. Идеология национализма может иметь радикальные формы и содержать идеи исключительности, обособленности, пренебрежения и недоверия к другим нациям и народностям.</w:t>
      </w:r>
    </w:p>
    <w:p w14:paraId="0D734C8C" w14:textId="77777777"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t>НАЦИЯ</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 xml:space="preserve">совокупность граждан определенного государства; исторически устоявшаяся политически самостоятельная общность равноправных и полноправных индивидов (граждан), наделенных уникальной национальной идентичностью. Нация </w:t>
      </w:r>
      <w:r w:rsidRPr="00FA5443">
        <w:rPr>
          <w:rFonts w:ascii="Times New Roman" w:eastAsia="Times New Roman" w:hAnsi="Times New Roman" w:cs="Times New Roman"/>
          <w:sz w:val="24"/>
          <w:szCs w:val="24"/>
          <w:lang w:val="ru-RU"/>
        </w:rPr>
        <w:lastRenderedPageBreak/>
        <w:t>является более политической, нежели культурно-этнической группой. Некоторые нации являются этническими группами (см. этнический национализм), а некоторые нет (гражданский национализм и мультикультурализм).</w:t>
      </w:r>
    </w:p>
    <w:p w14:paraId="1B4C5B92" w14:textId="3592F835"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НЕГРИТЮД</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 xml:space="preserve">философское, культурное и политическое учение об особой сущности, о самодостаточности негроидной расы и африканской культуры, ее выделение в качестве </w:t>
      </w:r>
      <w:r w:rsidRPr="00FA5443">
        <w:rPr>
          <w:rFonts w:ascii="Times New Roman" w:eastAsia="Times New Roman" w:hAnsi="Times New Roman" w:cs="Times New Roman"/>
          <w:i/>
          <w:sz w:val="24"/>
          <w:szCs w:val="24"/>
          <w:lang w:val="ru-RU"/>
        </w:rPr>
        <w:t xml:space="preserve">идеала </w:t>
      </w:r>
      <w:r w:rsidRPr="00FA5443">
        <w:rPr>
          <w:rFonts w:ascii="Times New Roman" w:eastAsia="Times New Roman" w:hAnsi="Times New Roman" w:cs="Times New Roman"/>
          <w:sz w:val="24"/>
          <w:szCs w:val="24"/>
          <w:lang w:val="ru-RU"/>
        </w:rPr>
        <w:t xml:space="preserve">и образца, эталона для всех других, прежде всего европейских культур. В </w:t>
      </w:r>
      <w:r w:rsidRPr="00FA5443">
        <w:rPr>
          <w:rFonts w:ascii="Times New Roman" w:eastAsia="Times New Roman" w:hAnsi="Times New Roman" w:cs="Times New Roman"/>
          <w:sz w:val="24"/>
          <w:szCs w:val="24"/>
        </w:rPr>
        <w:t>XX </w:t>
      </w:r>
      <w:r w:rsidRPr="00FA5443">
        <w:rPr>
          <w:rFonts w:ascii="Times New Roman" w:eastAsia="Times New Roman" w:hAnsi="Times New Roman" w:cs="Times New Roman"/>
          <w:sz w:val="24"/>
          <w:szCs w:val="24"/>
          <w:lang w:val="ru-RU"/>
        </w:rPr>
        <w:t>в. сформулирован Л.С.</w:t>
      </w:r>
      <w:r w:rsidRPr="00FA5443">
        <w:rPr>
          <w:rFonts w:ascii="Times New Roman" w:eastAsia="Times New Roman" w:hAnsi="Times New Roman" w:cs="Times New Roman"/>
          <w:sz w:val="24"/>
          <w:szCs w:val="24"/>
        </w:rPr>
        <w:t> </w:t>
      </w:r>
      <w:proofErr w:type="spellStart"/>
      <w:r w:rsidRPr="00FA5443">
        <w:rPr>
          <w:rFonts w:ascii="Times New Roman" w:eastAsia="Times New Roman" w:hAnsi="Times New Roman" w:cs="Times New Roman"/>
          <w:sz w:val="24"/>
          <w:szCs w:val="24"/>
          <w:lang w:val="ru-RU"/>
        </w:rPr>
        <w:t>Сенгором</w:t>
      </w:r>
      <w:proofErr w:type="spellEnd"/>
      <w:r w:rsidRPr="00FA5443">
        <w:rPr>
          <w:rFonts w:ascii="Times New Roman" w:eastAsia="Times New Roman" w:hAnsi="Times New Roman" w:cs="Times New Roman"/>
          <w:sz w:val="24"/>
          <w:szCs w:val="24"/>
          <w:lang w:val="ru-RU"/>
        </w:rPr>
        <w:t xml:space="preserve"> и др. </w:t>
      </w:r>
    </w:p>
    <w:p w14:paraId="5B61B92B"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ОБЫЧАИ</w:t>
      </w:r>
      <w:r w:rsidRPr="00307E35">
        <w:rPr>
          <w:rFonts w:ascii="Times New Roman" w:eastAsia="Times New Roman" w:hAnsi="Times New Roman" w:cs="Times New Roman"/>
          <w:lang w:val="ru-RU"/>
        </w:rPr>
        <w:t xml:space="preserve"> — </w:t>
      </w:r>
      <w:proofErr w:type="spellStart"/>
      <w:r w:rsidRPr="00FA5443">
        <w:rPr>
          <w:rFonts w:ascii="Times New Roman" w:eastAsia="Times New Roman" w:hAnsi="Times New Roman" w:cs="Times New Roman"/>
          <w:sz w:val="24"/>
          <w:szCs w:val="24"/>
          <w:lang w:val="ru-RU"/>
        </w:rPr>
        <w:t>стереотипезированная</w:t>
      </w:r>
      <w:proofErr w:type="spellEnd"/>
      <w:r w:rsidRPr="00FA5443">
        <w:rPr>
          <w:rFonts w:ascii="Times New Roman" w:eastAsia="Times New Roman" w:hAnsi="Times New Roman" w:cs="Times New Roman"/>
          <w:sz w:val="24"/>
          <w:szCs w:val="24"/>
          <w:lang w:val="ru-RU"/>
        </w:rPr>
        <w:t xml:space="preserve"> форма поведения, связанная с деятельностью, имеющей практическое значение, с регулированием обыденной жизни, не жестко фиксированная программа поведения, не требует логического обоснования, обосновывается как «так было всегда». Более узкое понятие по сравнению с «традицией». </w:t>
      </w:r>
    </w:p>
    <w:p w14:paraId="4F098B40" w14:textId="77777777" w:rsidR="00D871EE" w:rsidRPr="000B433F"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ПАМЯТЬ</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 xml:space="preserve">это способ конструирования людьми своего прошлого; включает память как свидетельства людей, переживших некий опыт (оккупации, Холокоста, войны, репрессий и т.д.) и  память как репрезентацию прошлого и его конструирование через медиаторы памяти (книги, фильмы, монументы, церемонии и т.д.). Исследователи </w:t>
      </w:r>
      <w:r w:rsidRPr="000B433F">
        <w:rPr>
          <w:rFonts w:ascii="Times New Roman" w:eastAsia="Times New Roman" w:hAnsi="Times New Roman" w:cs="Times New Roman"/>
          <w:sz w:val="24"/>
          <w:szCs w:val="24"/>
          <w:lang w:val="ru-RU"/>
        </w:rPr>
        <w:t xml:space="preserve">выделяют автобиографическую и историческую память, коммуникативную и культурную память, «холодную» и «горячую», функциональную и накопительную память, антагонистическую и </w:t>
      </w:r>
      <w:proofErr w:type="spellStart"/>
      <w:r w:rsidRPr="000B433F">
        <w:rPr>
          <w:rFonts w:ascii="Times New Roman" w:eastAsia="Times New Roman" w:hAnsi="Times New Roman" w:cs="Times New Roman"/>
          <w:sz w:val="24"/>
          <w:szCs w:val="24"/>
          <w:lang w:val="ru-RU"/>
        </w:rPr>
        <w:t>агонистическую</w:t>
      </w:r>
      <w:proofErr w:type="spellEnd"/>
      <w:r w:rsidRPr="000B433F">
        <w:rPr>
          <w:rFonts w:ascii="Times New Roman" w:eastAsia="Times New Roman" w:hAnsi="Times New Roman" w:cs="Times New Roman"/>
          <w:sz w:val="24"/>
          <w:szCs w:val="24"/>
          <w:lang w:val="ru-RU"/>
        </w:rPr>
        <w:t xml:space="preserve"> память и др.</w:t>
      </w:r>
    </w:p>
    <w:p w14:paraId="1786B66F" w14:textId="77777777" w:rsidR="000B433F" w:rsidRPr="000B433F" w:rsidRDefault="000B433F" w:rsidP="000B433F">
      <w:pPr>
        <w:tabs>
          <w:tab w:val="num" w:pos="858"/>
        </w:tabs>
        <w:ind w:firstLine="709"/>
        <w:jc w:val="both"/>
        <w:rPr>
          <w:rFonts w:ascii="Times New Roman" w:eastAsia="Times New Roman" w:hAnsi="Times New Roman" w:cs="Times New Roman"/>
          <w:b/>
          <w:iCs/>
          <w:sz w:val="24"/>
          <w:szCs w:val="24"/>
          <w:shd w:val="clear" w:color="auto" w:fill="FFFFFF"/>
          <w:lang w:val="ru-RU" w:eastAsia="ru-RU"/>
        </w:rPr>
      </w:pPr>
      <w:r w:rsidRPr="000B433F">
        <w:rPr>
          <w:rFonts w:ascii="Times New Roman" w:eastAsia="Times New Roman" w:hAnsi="Times New Roman" w:cs="Times New Roman"/>
          <w:b/>
          <w:iCs/>
          <w:sz w:val="24"/>
          <w:szCs w:val="24"/>
          <w:shd w:val="clear" w:color="auto" w:fill="FFFFFF"/>
          <w:lang w:val="ru-RU" w:eastAsia="ru-RU"/>
        </w:rPr>
        <w:t xml:space="preserve">ПАТРИАРХАЛЬНО-РОДОВЫЕ ОБЩЕСТВЕННЫЕ ОТНОШЕНИЯ </w:t>
      </w:r>
      <w:r w:rsidRPr="000B433F">
        <w:rPr>
          <w:rFonts w:ascii="Times New Roman" w:eastAsia="Times New Roman" w:hAnsi="Times New Roman" w:cs="Times New Roman"/>
          <w:iCs/>
          <w:sz w:val="24"/>
          <w:szCs w:val="24"/>
          <w:shd w:val="clear" w:color="auto" w:fill="FFFFFF"/>
          <w:lang w:val="ru-RU" w:eastAsia="ru-RU"/>
        </w:rPr>
        <w:t xml:space="preserve">– тип общественного устройства, предшествующий феодализму. Для народов, существующих при таких общественных отношения характерны слабая социальная дифференциация общества, отсутствие частной собственности, большой авторитет родоплеменных вождей, институты обычного права. Среди подобных обществ иногда возникают организации </w:t>
      </w:r>
      <w:proofErr w:type="spellStart"/>
      <w:r w:rsidRPr="000B433F">
        <w:rPr>
          <w:rFonts w:ascii="Times New Roman" w:eastAsia="Times New Roman" w:hAnsi="Times New Roman" w:cs="Times New Roman"/>
          <w:sz w:val="24"/>
          <w:szCs w:val="24"/>
          <w:shd w:val="clear" w:color="auto" w:fill="FFFFFF"/>
          <w:lang w:val="ru-RU" w:eastAsia="ru-RU"/>
        </w:rPr>
        <w:t>потестарного</w:t>
      </w:r>
      <w:proofErr w:type="spellEnd"/>
      <w:r w:rsidRPr="000B433F">
        <w:rPr>
          <w:rFonts w:ascii="Times New Roman" w:eastAsia="Times New Roman" w:hAnsi="Times New Roman" w:cs="Times New Roman"/>
          <w:sz w:val="24"/>
          <w:szCs w:val="24"/>
          <w:shd w:val="clear" w:color="auto" w:fill="FFFFFF"/>
          <w:lang w:val="ru-RU" w:eastAsia="ru-RU"/>
        </w:rPr>
        <w:t xml:space="preserve"> </w:t>
      </w:r>
      <w:r w:rsidRPr="000B433F">
        <w:rPr>
          <w:rFonts w:ascii="Times New Roman" w:eastAsia="Times New Roman" w:hAnsi="Times New Roman" w:cs="Times New Roman"/>
          <w:iCs/>
          <w:sz w:val="24"/>
          <w:szCs w:val="24"/>
          <w:shd w:val="clear" w:color="auto" w:fill="FFFFFF"/>
          <w:lang w:val="ru-RU" w:eastAsia="ru-RU"/>
        </w:rPr>
        <w:t xml:space="preserve">(см.) характера. </w:t>
      </w:r>
    </w:p>
    <w:p w14:paraId="5ED47483" w14:textId="443F24A3" w:rsidR="000B433F" w:rsidRPr="000B433F" w:rsidRDefault="000B433F" w:rsidP="000B433F">
      <w:pPr>
        <w:tabs>
          <w:tab w:val="num" w:pos="858"/>
        </w:tabs>
        <w:ind w:firstLine="709"/>
        <w:jc w:val="both"/>
        <w:rPr>
          <w:rFonts w:ascii="Times New Roman" w:eastAsia="Times New Roman" w:hAnsi="Times New Roman" w:cs="Times New Roman"/>
          <w:color w:val="000000"/>
          <w:spacing w:val="-4"/>
          <w:sz w:val="24"/>
          <w:szCs w:val="24"/>
          <w:lang w:val="ru-RU" w:eastAsia="ru-RU"/>
        </w:rPr>
      </w:pPr>
      <w:r w:rsidRPr="000B433F">
        <w:rPr>
          <w:rFonts w:ascii="Times New Roman" w:eastAsia="Times New Roman" w:hAnsi="Times New Roman" w:cs="Times New Roman"/>
          <w:b/>
          <w:iCs/>
          <w:sz w:val="24"/>
          <w:szCs w:val="24"/>
          <w:shd w:val="clear" w:color="auto" w:fill="FFFFFF"/>
          <w:lang w:val="ru-RU" w:eastAsia="ru-RU"/>
        </w:rPr>
        <w:t xml:space="preserve">ПЛЕМЯ </w:t>
      </w:r>
      <w:r w:rsidRPr="000B433F">
        <w:rPr>
          <w:rFonts w:ascii="Times New Roman" w:eastAsia="Times New Roman" w:hAnsi="Times New Roman" w:cs="Times New Roman"/>
          <w:iCs/>
          <w:sz w:val="24"/>
          <w:szCs w:val="24"/>
          <w:shd w:val="clear" w:color="auto" w:fill="FFFFFF"/>
          <w:lang w:val="ru-RU" w:eastAsia="ru-RU"/>
        </w:rPr>
        <w:t xml:space="preserve">– </w:t>
      </w:r>
      <w:r w:rsidRPr="000B433F">
        <w:rPr>
          <w:rFonts w:ascii="Times New Roman" w:eastAsia="Times New Roman" w:hAnsi="Times New Roman" w:cs="Times New Roman"/>
          <w:color w:val="000000"/>
          <w:spacing w:val="-4"/>
          <w:sz w:val="24"/>
          <w:szCs w:val="24"/>
          <w:lang w:val="ru-RU" w:eastAsia="ru-RU"/>
        </w:rPr>
        <w:t>одна из наиболее древних форм этнической общности, состоящая из родов.</w:t>
      </w:r>
    </w:p>
    <w:p w14:paraId="3C2FEDEB" w14:textId="77777777" w:rsidR="00D871EE" w:rsidRPr="00AD39FA" w:rsidRDefault="00D871EE" w:rsidP="00D871EE">
      <w:pPr>
        <w:ind w:firstLine="709"/>
        <w:jc w:val="both"/>
        <w:rPr>
          <w:rFonts w:ascii="Times New Roman" w:eastAsia="Times New Roman" w:hAnsi="Times New Roman" w:cs="Times New Roman"/>
          <w:sz w:val="24"/>
          <w:szCs w:val="24"/>
          <w:lang w:val="ru-RU"/>
        </w:rPr>
      </w:pPr>
      <w:r w:rsidRPr="000B433F">
        <w:rPr>
          <w:rFonts w:ascii="Times New Roman" w:eastAsia="Times New Roman" w:hAnsi="Times New Roman" w:cs="Times New Roman"/>
          <w:b/>
          <w:lang w:val="ru-RU"/>
        </w:rPr>
        <w:t>ПОГРАНИЧЬЕ</w:t>
      </w:r>
      <w:r w:rsidRPr="000B433F">
        <w:rPr>
          <w:rFonts w:ascii="Times New Roman" w:eastAsia="Times New Roman" w:hAnsi="Times New Roman" w:cs="Times New Roman"/>
          <w:lang w:val="ru-RU"/>
        </w:rPr>
        <w:t xml:space="preserve"> — </w:t>
      </w:r>
      <w:r w:rsidRPr="000B433F">
        <w:rPr>
          <w:rFonts w:ascii="Times New Roman" w:eastAsia="Times New Roman" w:hAnsi="Times New Roman" w:cs="Times New Roman"/>
          <w:sz w:val="24"/>
          <w:szCs w:val="24"/>
          <w:lang w:val="ru-RU"/>
        </w:rPr>
        <w:t xml:space="preserve">промежуточное, </w:t>
      </w:r>
      <w:proofErr w:type="spellStart"/>
      <w:r w:rsidRPr="000B433F">
        <w:rPr>
          <w:rFonts w:ascii="Times New Roman" w:eastAsia="Times New Roman" w:hAnsi="Times New Roman" w:cs="Times New Roman"/>
          <w:sz w:val="24"/>
          <w:szCs w:val="24"/>
          <w:lang w:val="ru-RU"/>
        </w:rPr>
        <w:t>лиминальное</w:t>
      </w:r>
      <w:proofErr w:type="spellEnd"/>
      <w:r w:rsidRPr="000B433F">
        <w:rPr>
          <w:rFonts w:ascii="Times New Roman" w:eastAsia="Times New Roman" w:hAnsi="Times New Roman" w:cs="Times New Roman"/>
          <w:sz w:val="24"/>
          <w:szCs w:val="24"/>
          <w:lang w:val="ru-RU"/>
        </w:rPr>
        <w:t xml:space="preserve"> пространство («третье пространство</w:t>
      </w:r>
      <w:r w:rsidRPr="00FA5443">
        <w:rPr>
          <w:rFonts w:ascii="Times New Roman" w:eastAsia="Times New Roman" w:hAnsi="Times New Roman" w:cs="Times New Roman"/>
          <w:sz w:val="24"/>
          <w:szCs w:val="24"/>
          <w:lang w:val="ru-RU"/>
        </w:rPr>
        <w:t xml:space="preserve">»), которое характеризуется амбивалентностью (одновременно опасные и места творческого культурного производства, открытые для культурных экспериментов, господства и контроля; места, которые одновременно разделяют и объединяют). При исследовании пограничья исследователи опираются на понятие «границы», которую характеризуют как </w:t>
      </w:r>
      <w:r w:rsidRPr="00AD39FA">
        <w:rPr>
          <w:rFonts w:ascii="Times New Roman" w:eastAsia="Times New Roman" w:hAnsi="Times New Roman" w:cs="Times New Roman"/>
          <w:sz w:val="24"/>
          <w:szCs w:val="24"/>
          <w:lang w:val="ru-RU"/>
        </w:rPr>
        <w:t xml:space="preserve">символ, с помощью которого локальные сообщества, государства и нации определяют себя (очерчивают территориальные границы и </w:t>
      </w:r>
      <w:proofErr w:type="gramStart"/>
      <w:r w:rsidRPr="00AD39FA">
        <w:rPr>
          <w:rFonts w:ascii="Times New Roman" w:eastAsia="Times New Roman" w:hAnsi="Times New Roman" w:cs="Times New Roman"/>
          <w:sz w:val="24"/>
          <w:szCs w:val="24"/>
          <w:lang w:val="ru-RU"/>
        </w:rPr>
        <w:t>социо-культурные</w:t>
      </w:r>
      <w:proofErr w:type="gramEnd"/>
      <w:r w:rsidRPr="00AD39FA">
        <w:rPr>
          <w:rFonts w:ascii="Times New Roman" w:eastAsia="Times New Roman" w:hAnsi="Times New Roman" w:cs="Times New Roman"/>
          <w:sz w:val="24"/>
          <w:szCs w:val="24"/>
          <w:lang w:val="ru-RU"/>
        </w:rPr>
        <w:t xml:space="preserve"> пространства). </w:t>
      </w:r>
    </w:p>
    <w:p w14:paraId="6B4BFA88" w14:textId="3A3EA811" w:rsidR="00AD39FA" w:rsidRPr="00AD39FA" w:rsidRDefault="00AD39FA" w:rsidP="00AD39FA">
      <w:pPr>
        <w:tabs>
          <w:tab w:val="num" w:pos="858"/>
        </w:tabs>
        <w:ind w:firstLine="709"/>
        <w:jc w:val="both"/>
        <w:rPr>
          <w:rFonts w:ascii="Times New Roman" w:eastAsia="Times New Roman" w:hAnsi="Times New Roman" w:cs="Times New Roman"/>
          <w:iCs/>
          <w:sz w:val="24"/>
          <w:szCs w:val="24"/>
          <w:shd w:val="clear" w:color="auto" w:fill="FFFFFF"/>
          <w:lang w:val="ru-RU" w:eastAsia="ru-RU"/>
        </w:rPr>
      </w:pPr>
      <w:r w:rsidRPr="00AD39FA">
        <w:rPr>
          <w:rFonts w:ascii="Times New Roman" w:eastAsia="Times New Roman" w:hAnsi="Times New Roman" w:cs="Times New Roman"/>
          <w:b/>
          <w:iCs/>
          <w:sz w:val="24"/>
          <w:szCs w:val="24"/>
          <w:shd w:val="clear" w:color="auto" w:fill="FFFFFF"/>
          <w:lang w:val="ru-RU" w:eastAsia="ru-RU"/>
        </w:rPr>
        <w:t>ПОПУЛЯЦИЯ</w:t>
      </w:r>
      <w:r w:rsidRPr="00AD39FA">
        <w:rPr>
          <w:rFonts w:ascii="Times New Roman" w:eastAsia="Times New Roman" w:hAnsi="Times New Roman" w:cs="Times New Roman"/>
          <w:iCs/>
          <w:sz w:val="24"/>
          <w:szCs w:val="24"/>
          <w:shd w:val="clear" w:color="auto" w:fill="FFFFFF"/>
          <w:lang w:val="ru-RU" w:eastAsia="ru-RU"/>
        </w:rPr>
        <w:t xml:space="preserve"> </w:t>
      </w:r>
      <w:r w:rsidRPr="00AD39FA">
        <w:rPr>
          <w:rFonts w:ascii="Times New Roman" w:eastAsia="Times New Roman" w:hAnsi="Times New Roman" w:cs="Times New Roman"/>
          <w:lang w:val="ru-RU"/>
        </w:rPr>
        <w:t xml:space="preserve">— </w:t>
      </w:r>
      <w:r w:rsidRPr="00AD39FA">
        <w:rPr>
          <w:rFonts w:ascii="Times New Roman" w:eastAsia="Times New Roman" w:hAnsi="Times New Roman" w:cs="Times New Roman"/>
          <w:iCs/>
          <w:sz w:val="24"/>
          <w:szCs w:val="24"/>
          <w:shd w:val="clear" w:color="auto" w:fill="FFFFFF"/>
          <w:lang w:val="ru-RU" w:eastAsia="ru-RU"/>
        </w:rPr>
        <w:t xml:space="preserve">группа людей, населяющая определённую территорию и связанная более тесным родством между собой, чем с представителями других подобных групп. В этнологии и социальной антропологии подразумевает очень широкий спектр социальных групповых солидарностей (социальных систем), объединённых общим самосознанием и защищённых от ассимиляции внутригрупповой эндогамией. Ими могут быть небольшие по численности группы (конфессиональные, субэтнические и т.п.) или более крупные (этносы, </w:t>
      </w:r>
      <w:proofErr w:type="spellStart"/>
      <w:r w:rsidRPr="00AD39FA">
        <w:rPr>
          <w:rFonts w:ascii="Times New Roman" w:eastAsia="Times New Roman" w:hAnsi="Times New Roman" w:cs="Times New Roman"/>
          <w:iCs/>
          <w:sz w:val="24"/>
          <w:szCs w:val="24"/>
          <w:shd w:val="clear" w:color="auto" w:fill="FFFFFF"/>
          <w:lang w:val="ru-RU" w:eastAsia="ru-RU"/>
        </w:rPr>
        <w:t>этнорасовые</w:t>
      </w:r>
      <w:proofErr w:type="spellEnd"/>
      <w:r w:rsidRPr="00AD39FA">
        <w:rPr>
          <w:rFonts w:ascii="Times New Roman" w:eastAsia="Times New Roman" w:hAnsi="Times New Roman" w:cs="Times New Roman"/>
          <w:iCs/>
          <w:sz w:val="24"/>
          <w:szCs w:val="24"/>
          <w:shd w:val="clear" w:color="auto" w:fill="FFFFFF"/>
          <w:lang w:val="ru-RU" w:eastAsia="ru-RU"/>
        </w:rPr>
        <w:t>, расовые и др.). В качестве популяции, также, рассматривается и всё человечество.</w:t>
      </w:r>
    </w:p>
    <w:p w14:paraId="15C717C8"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AD39FA">
        <w:rPr>
          <w:rFonts w:ascii="Times New Roman" w:eastAsia="Times New Roman" w:hAnsi="Times New Roman" w:cs="Times New Roman"/>
          <w:b/>
          <w:lang w:val="ru-RU"/>
        </w:rPr>
        <w:t xml:space="preserve">ПОСТМОДЕРНИЗМ </w:t>
      </w:r>
      <w:r w:rsidRPr="00AD39FA">
        <w:rPr>
          <w:rFonts w:ascii="Times New Roman" w:eastAsia="Times New Roman" w:hAnsi="Times New Roman" w:cs="Times New Roman"/>
          <w:lang w:val="ru-RU"/>
        </w:rPr>
        <w:t xml:space="preserve">— </w:t>
      </w:r>
      <w:r w:rsidRPr="00AD39FA">
        <w:rPr>
          <w:rFonts w:ascii="Times New Roman" w:eastAsia="Times New Roman" w:hAnsi="Times New Roman" w:cs="Times New Roman"/>
          <w:sz w:val="24"/>
          <w:szCs w:val="24"/>
          <w:lang w:val="ru-RU"/>
        </w:rPr>
        <w:t xml:space="preserve">совокупность многочисленных научных подходов и идей, мировоззрение, отражающее сходные явления в мировой общественной жизни и культуре со второй половины </w:t>
      </w:r>
      <w:r w:rsidRPr="00AD39FA">
        <w:rPr>
          <w:rFonts w:ascii="Times New Roman" w:eastAsia="Times New Roman" w:hAnsi="Times New Roman" w:cs="Times New Roman"/>
          <w:sz w:val="24"/>
          <w:szCs w:val="24"/>
        </w:rPr>
        <w:t>XX </w:t>
      </w:r>
      <w:r w:rsidRPr="00AD39FA">
        <w:rPr>
          <w:rFonts w:ascii="Times New Roman" w:eastAsia="Times New Roman" w:hAnsi="Times New Roman" w:cs="Times New Roman"/>
          <w:sz w:val="24"/>
          <w:szCs w:val="24"/>
          <w:lang w:val="ru-RU"/>
        </w:rPr>
        <w:t>в., пришедшее</w:t>
      </w:r>
      <w:r w:rsidRPr="00FA5443">
        <w:rPr>
          <w:rFonts w:ascii="Times New Roman" w:eastAsia="Times New Roman" w:hAnsi="Times New Roman" w:cs="Times New Roman"/>
          <w:sz w:val="24"/>
          <w:szCs w:val="24"/>
          <w:lang w:val="ru-RU"/>
        </w:rPr>
        <w:t xml:space="preserve"> на смену «модернизму», отрицающее его. В антропологии постмодернизм появляется вместе с ориентализмом, утверждающим, что до этого суть антропологии формировалась вокруг дихотомии, антитезы понятия «мы—они», «свой—чужой». Постмодернизм отрицает классические теории и подходы, любые глобальные теории и </w:t>
      </w:r>
      <w:proofErr w:type="spellStart"/>
      <w:r w:rsidRPr="00FA5443">
        <w:rPr>
          <w:rFonts w:ascii="Times New Roman" w:eastAsia="Times New Roman" w:hAnsi="Times New Roman" w:cs="Times New Roman"/>
          <w:sz w:val="24"/>
          <w:szCs w:val="24"/>
          <w:lang w:val="ru-RU"/>
        </w:rPr>
        <w:t>метанарративы</w:t>
      </w:r>
      <w:proofErr w:type="spellEnd"/>
      <w:r w:rsidRPr="00FA5443">
        <w:rPr>
          <w:rFonts w:ascii="Times New Roman" w:eastAsia="Times New Roman" w:hAnsi="Times New Roman" w:cs="Times New Roman"/>
          <w:sz w:val="24"/>
          <w:szCs w:val="24"/>
          <w:lang w:val="ru-RU"/>
        </w:rPr>
        <w:t xml:space="preserve">, признает целостность и самостоятельность этнографических данных, при которых невозможно сделать истинное и всеобъемлющее описание культуры, ее определения. Постмодернисты разного толка рассматривают общество и культуру как текст. Этот текст этнографы могут прочитать, а тексты этнографов </w:t>
      </w:r>
      <w:r w:rsidRPr="00FA5443">
        <w:rPr>
          <w:rFonts w:ascii="Times New Roman" w:eastAsia="Times New Roman" w:hAnsi="Times New Roman" w:cs="Times New Roman"/>
          <w:sz w:val="24"/>
          <w:szCs w:val="24"/>
          <w:lang w:val="ru-RU"/>
        </w:rPr>
        <w:lastRenderedPageBreak/>
        <w:t>могут прочитать их читатели. Сформулировано К.</w:t>
      </w:r>
      <w:r w:rsidRPr="00FA5443">
        <w:rPr>
          <w:rFonts w:ascii="Times New Roman" w:eastAsia="Times New Roman" w:hAnsi="Times New Roman" w:cs="Times New Roman"/>
          <w:sz w:val="24"/>
          <w:szCs w:val="24"/>
        </w:rPr>
        <w:t> </w:t>
      </w:r>
      <w:proofErr w:type="spellStart"/>
      <w:r w:rsidRPr="00FA5443">
        <w:rPr>
          <w:rFonts w:ascii="Times New Roman" w:eastAsia="Times New Roman" w:hAnsi="Times New Roman" w:cs="Times New Roman"/>
          <w:sz w:val="24"/>
          <w:szCs w:val="24"/>
          <w:lang w:val="ru-RU"/>
        </w:rPr>
        <w:t>Гирцем</w:t>
      </w:r>
      <w:proofErr w:type="spellEnd"/>
      <w:r w:rsidRPr="00FA5443">
        <w:rPr>
          <w:rFonts w:ascii="Times New Roman" w:eastAsia="Times New Roman" w:hAnsi="Times New Roman" w:cs="Times New Roman"/>
          <w:sz w:val="24"/>
          <w:szCs w:val="24"/>
          <w:lang w:val="ru-RU"/>
        </w:rPr>
        <w:t xml:space="preserve"> и Дж.</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Маркусом. По Э.</w:t>
      </w:r>
      <w:r w:rsidRPr="00FA5443">
        <w:rPr>
          <w:rFonts w:ascii="Times New Roman" w:eastAsia="Times New Roman" w:hAnsi="Times New Roman" w:cs="Times New Roman"/>
          <w:sz w:val="24"/>
          <w:szCs w:val="24"/>
        </w:rPr>
        <w:t> </w:t>
      </w:r>
      <w:proofErr w:type="spellStart"/>
      <w:r w:rsidRPr="00FA5443">
        <w:rPr>
          <w:rFonts w:ascii="Times New Roman" w:eastAsia="Times New Roman" w:hAnsi="Times New Roman" w:cs="Times New Roman"/>
          <w:sz w:val="24"/>
          <w:szCs w:val="24"/>
          <w:lang w:val="ru-RU"/>
        </w:rPr>
        <w:t>Геллнеру</w:t>
      </w:r>
      <w:proofErr w:type="spellEnd"/>
      <w:r w:rsidRPr="00FA5443">
        <w:rPr>
          <w:rFonts w:ascii="Times New Roman" w:eastAsia="Times New Roman" w:hAnsi="Times New Roman" w:cs="Times New Roman"/>
          <w:sz w:val="24"/>
          <w:szCs w:val="24"/>
          <w:lang w:val="ru-RU"/>
        </w:rPr>
        <w:t>, постмодернизм — это развитая форма релятивизма.</w:t>
      </w:r>
    </w:p>
    <w:p w14:paraId="11E80B1B"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ПОСТФОЛЬКЛОР</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 xml:space="preserve">фольклор современного города, фольклор городских сообществ (относится к т.н. «третьей культуре», то есть дистанцирован и от элитарной, и от сельской патриархальной культуры). </w:t>
      </w:r>
      <w:proofErr w:type="spellStart"/>
      <w:r w:rsidRPr="00FA5443">
        <w:rPr>
          <w:rFonts w:ascii="Times New Roman" w:eastAsia="Times New Roman" w:hAnsi="Times New Roman" w:cs="Times New Roman"/>
          <w:sz w:val="24"/>
          <w:szCs w:val="24"/>
          <w:lang w:val="ru-RU"/>
        </w:rPr>
        <w:t>Постфольклор</w:t>
      </w:r>
      <w:proofErr w:type="spellEnd"/>
      <w:r w:rsidRPr="00FA5443">
        <w:rPr>
          <w:rFonts w:ascii="Times New Roman" w:eastAsia="Times New Roman" w:hAnsi="Times New Roman" w:cs="Times New Roman"/>
          <w:sz w:val="24"/>
          <w:szCs w:val="24"/>
          <w:lang w:val="ru-RU"/>
        </w:rPr>
        <w:t xml:space="preserve"> </w:t>
      </w:r>
      <w:proofErr w:type="spellStart"/>
      <w:r w:rsidRPr="00FA5443">
        <w:rPr>
          <w:rFonts w:ascii="Times New Roman" w:eastAsia="Times New Roman" w:hAnsi="Times New Roman" w:cs="Times New Roman"/>
          <w:sz w:val="24"/>
          <w:szCs w:val="24"/>
          <w:lang w:val="ru-RU"/>
        </w:rPr>
        <w:t>полицентричен</w:t>
      </w:r>
      <w:proofErr w:type="spellEnd"/>
      <w:r w:rsidRPr="00FA5443">
        <w:rPr>
          <w:rFonts w:ascii="Times New Roman" w:eastAsia="Times New Roman" w:hAnsi="Times New Roman" w:cs="Times New Roman"/>
          <w:sz w:val="24"/>
          <w:szCs w:val="24"/>
          <w:lang w:val="ru-RU"/>
        </w:rPr>
        <w:t xml:space="preserve"> и </w:t>
      </w:r>
      <w:proofErr w:type="spellStart"/>
      <w:r w:rsidRPr="00FA5443">
        <w:rPr>
          <w:rFonts w:ascii="Times New Roman" w:eastAsia="Times New Roman" w:hAnsi="Times New Roman" w:cs="Times New Roman"/>
          <w:sz w:val="24"/>
          <w:szCs w:val="24"/>
          <w:lang w:val="ru-RU"/>
        </w:rPr>
        <w:t>социалектен</w:t>
      </w:r>
      <w:proofErr w:type="spellEnd"/>
      <w:r w:rsidRPr="00FA5443">
        <w:rPr>
          <w:rFonts w:ascii="Times New Roman" w:eastAsia="Times New Roman" w:hAnsi="Times New Roman" w:cs="Times New Roman"/>
          <w:sz w:val="24"/>
          <w:szCs w:val="24"/>
          <w:lang w:val="ru-RU"/>
        </w:rPr>
        <w:t xml:space="preserve"> — не связан с территорией и фрагментирован в соответствии с социальным, профессиональным, клановым и даже возрастным расслоением общества. </w:t>
      </w:r>
      <w:proofErr w:type="spellStart"/>
      <w:r w:rsidRPr="00FA5443">
        <w:rPr>
          <w:rFonts w:ascii="Times New Roman" w:eastAsia="Times New Roman" w:hAnsi="Times New Roman" w:cs="Times New Roman"/>
          <w:sz w:val="24"/>
          <w:szCs w:val="24"/>
          <w:lang w:val="ru-RU"/>
        </w:rPr>
        <w:t>Постфольклор</w:t>
      </w:r>
      <w:proofErr w:type="spellEnd"/>
      <w:r w:rsidRPr="00FA5443">
        <w:rPr>
          <w:rFonts w:ascii="Times New Roman" w:eastAsia="Times New Roman" w:hAnsi="Times New Roman" w:cs="Times New Roman"/>
          <w:sz w:val="24"/>
          <w:szCs w:val="24"/>
          <w:lang w:val="ru-RU"/>
        </w:rPr>
        <w:t xml:space="preserve"> бытует в устном виде, в письменном виде и в сети Интернет (</w:t>
      </w:r>
      <w:proofErr w:type="spellStart"/>
      <w:r w:rsidRPr="00FA5443">
        <w:rPr>
          <w:rFonts w:ascii="Times New Roman" w:eastAsia="Times New Roman" w:hAnsi="Times New Roman" w:cs="Times New Roman"/>
          <w:sz w:val="24"/>
          <w:szCs w:val="24"/>
          <w:lang w:val="ru-RU"/>
        </w:rPr>
        <w:t>интернетлор</w:t>
      </w:r>
      <w:proofErr w:type="spellEnd"/>
      <w:r w:rsidRPr="00FA5443">
        <w:rPr>
          <w:rFonts w:ascii="Times New Roman" w:eastAsia="Times New Roman" w:hAnsi="Times New Roman" w:cs="Times New Roman"/>
          <w:sz w:val="24"/>
          <w:szCs w:val="24"/>
          <w:lang w:val="ru-RU"/>
        </w:rPr>
        <w:t>).</w:t>
      </w:r>
    </w:p>
    <w:p w14:paraId="0DFECE2C" w14:textId="77777777" w:rsidR="00D871EE" w:rsidRPr="00FA5443"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ПОТЛАЧ</w:t>
      </w:r>
      <w:r w:rsidRPr="00307E35">
        <w:rPr>
          <w:rFonts w:ascii="Times New Roman" w:eastAsia="Times New Roman" w:hAnsi="Times New Roman" w:cs="Times New Roman"/>
          <w:lang w:val="ru-RU"/>
        </w:rPr>
        <w:t xml:space="preserve"> — </w:t>
      </w:r>
      <w:r w:rsidRPr="00FA5443">
        <w:rPr>
          <w:rFonts w:ascii="Times New Roman" w:eastAsia="Times New Roman" w:hAnsi="Times New Roman" w:cs="Times New Roman"/>
          <w:sz w:val="24"/>
          <w:szCs w:val="24"/>
          <w:lang w:val="ru-RU"/>
        </w:rPr>
        <w:t xml:space="preserve">обычай, наблюдаемый преимущественно у </w:t>
      </w:r>
      <w:proofErr w:type="spellStart"/>
      <w:r w:rsidRPr="00FA5443">
        <w:rPr>
          <w:rFonts w:ascii="Times New Roman" w:eastAsia="Times New Roman" w:hAnsi="Times New Roman" w:cs="Times New Roman"/>
          <w:sz w:val="24"/>
          <w:szCs w:val="24"/>
          <w:lang w:val="ru-RU"/>
        </w:rPr>
        <w:t>тлинкотов</w:t>
      </w:r>
      <w:proofErr w:type="spellEnd"/>
      <w:r w:rsidRPr="00FA5443">
        <w:rPr>
          <w:rFonts w:ascii="Times New Roman" w:eastAsia="Times New Roman" w:hAnsi="Times New Roman" w:cs="Times New Roman"/>
          <w:sz w:val="24"/>
          <w:szCs w:val="24"/>
          <w:lang w:val="ru-RU"/>
        </w:rPr>
        <w:t xml:space="preserve"> и </w:t>
      </w:r>
      <w:proofErr w:type="spellStart"/>
      <w:r w:rsidRPr="00FA5443">
        <w:rPr>
          <w:rFonts w:ascii="Times New Roman" w:eastAsia="Times New Roman" w:hAnsi="Times New Roman" w:cs="Times New Roman"/>
          <w:sz w:val="24"/>
          <w:szCs w:val="24"/>
          <w:lang w:val="ru-RU"/>
        </w:rPr>
        <w:t>хайда</w:t>
      </w:r>
      <w:proofErr w:type="spellEnd"/>
      <w:r w:rsidRPr="00FA5443">
        <w:rPr>
          <w:rFonts w:ascii="Times New Roman" w:eastAsia="Times New Roman" w:hAnsi="Times New Roman" w:cs="Times New Roman"/>
          <w:sz w:val="24"/>
          <w:szCs w:val="24"/>
          <w:lang w:val="ru-RU"/>
        </w:rPr>
        <w:t xml:space="preserve"> </w:t>
      </w:r>
      <w:proofErr w:type="spellStart"/>
      <w:r w:rsidRPr="00FA5443">
        <w:rPr>
          <w:rFonts w:ascii="Times New Roman" w:eastAsia="Times New Roman" w:hAnsi="Times New Roman" w:cs="Times New Roman"/>
          <w:sz w:val="24"/>
          <w:szCs w:val="24"/>
          <w:lang w:val="ru-RU"/>
        </w:rPr>
        <w:t>северо</w:t>
      </w:r>
      <w:proofErr w:type="spellEnd"/>
      <w:r w:rsidRPr="00FA5443">
        <w:rPr>
          <w:rFonts w:ascii="Times New Roman" w:eastAsia="Times New Roman" w:hAnsi="Times New Roman" w:cs="Times New Roman"/>
          <w:sz w:val="24"/>
          <w:szCs w:val="24"/>
          <w:lang w:val="ru-RU"/>
        </w:rPr>
        <w:t>—запада Северной Америки, Аляски, сохранившийся в том или ином виде сегодня. Исторически потлач являлся как бы масштабным пиршеством вождя и его свиты, организуемым ради демонстрации своего значительного богатства, большего, чем у предшественника, и готовности жертвовать им, раздавать общине. Пища, подарки раздавались гостям, их можно уносить домой, иногда ритуально уничтожались (сжигание, выброс в океан и т.д.). Изучение феномена — Ф.</w:t>
      </w:r>
      <w:r w:rsidRPr="00FA5443">
        <w:rPr>
          <w:rFonts w:ascii="Times New Roman" w:eastAsia="Times New Roman" w:hAnsi="Times New Roman" w:cs="Times New Roman"/>
          <w:sz w:val="24"/>
          <w:szCs w:val="24"/>
        </w:rPr>
        <w:t> </w:t>
      </w:r>
      <w:proofErr w:type="spellStart"/>
      <w:r w:rsidRPr="00FA5443">
        <w:rPr>
          <w:rFonts w:ascii="Times New Roman" w:eastAsia="Times New Roman" w:hAnsi="Times New Roman" w:cs="Times New Roman"/>
          <w:sz w:val="24"/>
          <w:szCs w:val="24"/>
          <w:lang w:val="ru-RU"/>
        </w:rPr>
        <w:t>Боас</w:t>
      </w:r>
      <w:proofErr w:type="spellEnd"/>
      <w:r w:rsidRPr="00FA5443">
        <w:rPr>
          <w:rFonts w:ascii="Times New Roman" w:eastAsia="Times New Roman" w:hAnsi="Times New Roman" w:cs="Times New Roman"/>
          <w:sz w:val="24"/>
          <w:szCs w:val="24"/>
          <w:lang w:val="ru-RU"/>
        </w:rPr>
        <w:t>, М.</w:t>
      </w:r>
      <w:r w:rsidRPr="00FA5443">
        <w:rPr>
          <w:rFonts w:ascii="Times New Roman" w:eastAsia="Times New Roman" w:hAnsi="Times New Roman" w:cs="Times New Roman"/>
          <w:sz w:val="24"/>
          <w:szCs w:val="24"/>
        </w:rPr>
        <w:t> </w:t>
      </w:r>
      <w:r w:rsidRPr="00FA5443">
        <w:rPr>
          <w:rFonts w:ascii="Times New Roman" w:eastAsia="Times New Roman" w:hAnsi="Times New Roman" w:cs="Times New Roman"/>
          <w:sz w:val="24"/>
          <w:szCs w:val="24"/>
          <w:lang w:val="ru-RU"/>
        </w:rPr>
        <w:t xml:space="preserve">Мосс. По Моссу потлач являлся специфической формой </w:t>
      </w:r>
      <w:proofErr w:type="spellStart"/>
      <w:r w:rsidRPr="00FA5443">
        <w:rPr>
          <w:rFonts w:ascii="Times New Roman" w:eastAsia="Times New Roman" w:hAnsi="Times New Roman" w:cs="Times New Roman"/>
          <w:sz w:val="24"/>
          <w:szCs w:val="24"/>
          <w:lang w:val="ru-RU"/>
        </w:rPr>
        <w:t>дарообмена</w:t>
      </w:r>
      <w:proofErr w:type="spellEnd"/>
      <w:r w:rsidRPr="00FA5443">
        <w:rPr>
          <w:rFonts w:ascii="Times New Roman" w:eastAsia="Times New Roman" w:hAnsi="Times New Roman" w:cs="Times New Roman"/>
          <w:sz w:val="24"/>
          <w:szCs w:val="24"/>
          <w:lang w:val="ru-RU"/>
        </w:rPr>
        <w:t xml:space="preserve">, задачей которой не являлось установление и укрепление социальных связей, а служило репутационным инструментом устрашения, впечатления, управления. </w:t>
      </w:r>
    </w:p>
    <w:p w14:paraId="03382CC7" w14:textId="218AFDD9"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ПРИМОРДИАЛИЗМ</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подход к изучению и определению этнических групп с точки зрения исторического развития и эволюции с опорой на объективную основу их существования в природе и общественной жизни. Рассматривает культурно отличительные и социальные группы (например, этнические и расовые) как изначальное, обязательное и всеобщее объединение людей. Представители данной теории используют понятие «этнос», «этническая группа», реже — «этническая общность». Является наиболее ранним направлением в этнологических исследованиях. В рамках </w:t>
      </w:r>
      <w:proofErr w:type="spellStart"/>
      <w:r w:rsidRPr="00AC29B4">
        <w:rPr>
          <w:rFonts w:ascii="Times New Roman" w:eastAsia="Times New Roman" w:hAnsi="Times New Roman" w:cs="Times New Roman"/>
          <w:sz w:val="24"/>
          <w:szCs w:val="24"/>
          <w:lang w:val="ru-RU"/>
        </w:rPr>
        <w:t>примордиализма</w:t>
      </w:r>
      <w:proofErr w:type="spellEnd"/>
      <w:r w:rsidRPr="00AC29B4">
        <w:rPr>
          <w:rFonts w:ascii="Times New Roman" w:eastAsia="Times New Roman" w:hAnsi="Times New Roman" w:cs="Times New Roman"/>
          <w:sz w:val="24"/>
          <w:szCs w:val="24"/>
          <w:lang w:val="ru-RU"/>
        </w:rPr>
        <w:t xml:space="preserve"> развивались эволюционистские учения об этносе С.М.</w:t>
      </w:r>
      <w:r w:rsidRPr="00AC29B4">
        <w:rPr>
          <w:rFonts w:ascii="Times New Roman" w:eastAsia="Times New Roman" w:hAnsi="Times New Roman" w:cs="Times New Roman"/>
          <w:sz w:val="24"/>
          <w:szCs w:val="24"/>
        </w:rPr>
        <w:t> </w:t>
      </w:r>
      <w:proofErr w:type="spellStart"/>
      <w:r w:rsidRPr="00AC29B4">
        <w:rPr>
          <w:rFonts w:ascii="Times New Roman" w:eastAsia="Times New Roman" w:hAnsi="Times New Roman" w:cs="Times New Roman"/>
          <w:sz w:val="24"/>
          <w:szCs w:val="24"/>
          <w:lang w:val="ru-RU"/>
        </w:rPr>
        <w:t>Широкогорова</w:t>
      </w:r>
      <w:proofErr w:type="spellEnd"/>
      <w:r w:rsidRPr="00AC29B4">
        <w:rPr>
          <w:rFonts w:ascii="Times New Roman" w:eastAsia="Times New Roman" w:hAnsi="Times New Roman" w:cs="Times New Roman"/>
          <w:sz w:val="24"/>
          <w:szCs w:val="24"/>
          <w:lang w:val="ru-RU"/>
        </w:rPr>
        <w:t xml:space="preserve"> и В.</w:t>
      </w:r>
      <w:r w:rsidRPr="00AC29B4">
        <w:rPr>
          <w:rFonts w:ascii="Times New Roman" w:eastAsia="Times New Roman" w:hAnsi="Times New Roman" w:cs="Times New Roman"/>
          <w:sz w:val="24"/>
          <w:szCs w:val="24"/>
        </w:rPr>
        <w:t> </w:t>
      </w:r>
      <w:proofErr w:type="spellStart"/>
      <w:r w:rsidRPr="00AC29B4">
        <w:rPr>
          <w:rFonts w:ascii="Times New Roman" w:eastAsia="Times New Roman" w:hAnsi="Times New Roman" w:cs="Times New Roman"/>
          <w:sz w:val="24"/>
          <w:szCs w:val="24"/>
          <w:lang w:val="ru-RU"/>
        </w:rPr>
        <w:t>Мюльмана</w:t>
      </w:r>
      <w:proofErr w:type="spellEnd"/>
      <w:r w:rsidRPr="00AC29B4">
        <w:rPr>
          <w:rFonts w:ascii="Times New Roman" w:eastAsia="Times New Roman" w:hAnsi="Times New Roman" w:cs="Times New Roman"/>
          <w:sz w:val="24"/>
          <w:szCs w:val="24"/>
          <w:lang w:val="ru-RU"/>
        </w:rPr>
        <w:t>, дуалистическая концепция Ю.В.</w:t>
      </w:r>
      <w:r w:rsidRPr="00AC29B4">
        <w:rPr>
          <w:rFonts w:ascii="Times New Roman" w:eastAsia="Times New Roman" w:hAnsi="Times New Roman" w:cs="Times New Roman"/>
          <w:sz w:val="24"/>
          <w:szCs w:val="24"/>
        </w:rPr>
        <w:t> </w:t>
      </w:r>
      <w:proofErr w:type="spellStart"/>
      <w:r w:rsidRPr="00AC29B4">
        <w:rPr>
          <w:rFonts w:ascii="Times New Roman" w:eastAsia="Times New Roman" w:hAnsi="Times New Roman" w:cs="Times New Roman"/>
          <w:sz w:val="24"/>
          <w:szCs w:val="24"/>
          <w:lang w:val="ru-RU"/>
        </w:rPr>
        <w:t>Бромлея</w:t>
      </w:r>
      <w:proofErr w:type="spellEnd"/>
      <w:r w:rsidRPr="00AC29B4">
        <w:rPr>
          <w:rFonts w:ascii="Times New Roman" w:eastAsia="Times New Roman" w:hAnsi="Times New Roman" w:cs="Times New Roman"/>
          <w:sz w:val="24"/>
          <w:szCs w:val="24"/>
          <w:lang w:val="ru-RU"/>
        </w:rPr>
        <w:t xml:space="preserve">, </w:t>
      </w:r>
      <w:proofErr w:type="spellStart"/>
      <w:r w:rsidRPr="00AC29B4">
        <w:rPr>
          <w:rFonts w:ascii="Times New Roman" w:eastAsia="Times New Roman" w:hAnsi="Times New Roman" w:cs="Times New Roman"/>
          <w:sz w:val="24"/>
          <w:szCs w:val="24"/>
          <w:lang w:val="ru-RU"/>
        </w:rPr>
        <w:t>пассионарная</w:t>
      </w:r>
      <w:proofErr w:type="spellEnd"/>
      <w:r w:rsidRPr="00AC29B4">
        <w:rPr>
          <w:rFonts w:ascii="Times New Roman" w:eastAsia="Times New Roman" w:hAnsi="Times New Roman" w:cs="Times New Roman"/>
          <w:sz w:val="24"/>
          <w:szCs w:val="24"/>
          <w:lang w:val="ru-RU"/>
        </w:rPr>
        <w:t xml:space="preserve"> теория этногенеза Л.Н.</w:t>
      </w:r>
      <w:r w:rsidRPr="00AC29B4">
        <w:rPr>
          <w:rFonts w:ascii="Times New Roman" w:eastAsia="Times New Roman" w:hAnsi="Times New Roman" w:cs="Times New Roman"/>
          <w:sz w:val="24"/>
          <w:szCs w:val="24"/>
        </w:rPr>
        <w:t> </w:t>
      </w:r>
      <w:r w:rsidR="00AC29B4">
        <w:rPr>
          <w:rFonts w:ascii="Times New Roman" w:eastAsia="Times New Roman" w:hAnsi="Times New Roman" w:cs="Times New Roman"/>
          <w:sz w:val="24"/>
          <w:szCs w:val="24"/>
          <w:lang w:val="ru-RU"/>
        </w:rPr>
        <w:t>Гумиле</w:t>
      </w:r>
      <w:r w:rsidRPr="00AC29B4">
        <w:rPr>
          <w:rFonts w:ascii="Times New Roman" w:eastAsia="Times New Roman" w:hAnsi="Times New Roman" w:cs="Times New Roman"/>
          <w:sz w:val="24"/>
          <w:szCs w:val="24"/>
          <w:lang w:val="ru-RU"/>
        </w:rPr>
        <w:t xml:space="preserve">ва и др. В рамках изучения национализма получил развитие </w:t>
      </w:r>
      <w:proofErr w:type="spellStart"/>
      <w:r w:rsidRPr="00AC29B4">
        <w:rPr>
          <w:rFonts w:ascii="Times New Roman" w:eastAsia="Times New Roman" w:hAnsi="Times New Roman" w:cs="Times New Roman"/>
          <w:sz w:val="24"/>
          <w:szCs w:val="24"/>
          <w:lang w:val="ru-RU"/>
        </w:rPr>
        <w:t>перрениализм</w:t>
      </w:r>
      <w:proofErr w:type="spellEnd"/>
      <w:r w:rsidRPr="00AC29B4">
        <w:rPr>
          <w:rFonts w:ascii="Times New Roman" w:eastAsia="Times New Roman" w:hAnsi="Times New Roman" w:cs="Times New Roman"/>
          <w:sz w:val="24"/>
          <w:szCs w:val="24"/>
          <w:lang w:val="ru-RU"/>
        </w:rPr>
        <w:t xml:space="preserve"> Э.</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 xml:space="preserve">Смита. Сегодня многие ученые декларируют отказ от </w:t>
      </w:r>
      <w:proofErr w:type="spellStart"/>
      <w:r w:rsidRPr="00AC29B4">
        <w:rPr>
          <w:rFonts w:ascii="Times New Roman" w:eastAsia="Times New Roman" w:hAnsi="Times New Roman" w:cs="Times New Roman"/>
          <w:sz w:val="24"/>
          <w:szCs w:val="24"/>
          <w:lang w:val="ru-RU"/>
        </w:rPr>
        <w:t>примордиализма</w:t>
      </w:r>
      <w:proofErr w:type="spellEnd"/>
      <w:r w:rsidRPr="00AC29B4">
        <w:rPr>
          <w:rFonts w:ascii="Times New Roman" w:eastAsia="Times New Roman" w:hAnsi="Times New Roman" w:cs="Times New Roman"/>
          <w:sz w:val="24"/>
          <w:szCs w:val="24"/>
          <w:lang w:val="ru-RU"/>
        </w:rPr>
        <w:t xml:space="preserve"> в пользу конструктивизма, функционализма, инструментализма и пр. или использование и тех, и других подходов (например, теория «дрейфа этничности» А.В.</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Головнева). Примордиальные взгляды сохраняют популярность в обыденной жизни и политике.</w:t>
      </w:r>
    </w:p>
    <w:p w14:paraId="1D1A8A03" w14:textId="577F9EFD"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РАСА</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исторически сложившаяся группа людей, объединенная общностью происхождения, выражающейся в общности наследственных, передаваемых потомству второстепенных внешних физических особенностей.</w:t>
      </w:r>
      <w:r w:rsidR="00AD39FA">
        <w:rPr>
          <w:rFonts w:ascii="Times New Roman" w:eastAsia="Times New Roman" w:hAnsi="Times New Roman" w:cs="Times New Roman"/>
          <w:sz w:val="24"/>
          <w:szCs w:val="24"/>
          <w:lang w:val="ru-RU"/>
        </w:rPr>
        <w:t xml:space="preserve"> </w:t>
      </w:r>
      <w:r w:rsidR="00AD39FA" w:rsidRPr="00AD39FA">
        <w:rPr>
          <w:rFonts w:ascii="Times New Roman" w:eastAsia="Times New Roman" w:hAnsi="Times New Roman" w:cs="Times New Roman"/>
          <w:sz w:val="24"/>
          <w:szCs w:val="24"/>
          <w:lang w:val="ru-RU"/>
        </w:rPr>
        <w:t>В современной физической антропологии нет единого принципа расовой классификации. Согласно одной из них выделяются расы большие. Кроме того, существуют смешанные и переходные расы. Внутри каждой из больших рас выделяют несколько ветвей или малых рас. Каждая из них подразделяется на множество ещё более мелких локальных антропологических типов. Все расы современного человека представляют единый биологический вид. Разделение на расы началось, по всей видимости, в среднем или нижнем палеолите. Причины этого окончательно не выяснены. Расы многие тысячелетия постоянно контактируют между собой, создавая множество новых типов. Расистские теории, популярные в прошлом в Европе, Северной Америке и среди белого населения Южной Африки, провозглашавшие превосходство северных европеоидов над остальными расами, являются несостоятельными. Исследования учёных мира доказали, что представители всех рас обладают принципиально одинаковыми способностями для физического и интеллектуального развития.</w:t>
      </w:r>
    </w:p>
    <w:p w14:paraId="1E2D6604"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РАСИЗМ</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идеология и общественная психология, сущностью которых являются представления о биологическом превосходстве или, наоборот, неполноценности отдельных расовых групп. Различают «черный» и «белый» расизм.</w:t>
      </w:r>
    </w:p>
    <w:p w14:paraId="4EAF7886"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lastRenderedPageBreak/>
        <w:t>РЕЛЯТИВИЗМ</w:t>
      </w:r>
      <w:r w:rsidRPr="00307E35">
        <w:rPr>
          <w:rFonts w:ascii="Times New Roman" w:eastAsia="Times New Roman" w:hAnsi="Times New Roman" w:cs="Times New Roman"/>
          <w:lang w:val="ru-RU"/>
        </w:rPr>
        <w:t xml:space="preserve"> </w:t>
      </w:r>
      <w:r w:rsidRPr="00307E35">
        <w:rPr>
          <w:rFonts w:ascii="Times New Roman" w:eastAsia="Times New Roman" w:hAnsi="Times New Roman" w:cs="Times New Roman"/>
          <w:b/>
          <w:lang w:val="ru-RU"/>
        </w:rPr>
        <w:t>КУЛЬТУРНЫЙ</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подход в антропологии, утверждающий множественность вариантов развития обществ, постулирующий ценность каждой культур, отрицающий европоцентризм. Сформулировано Ф.</w:t>
      </w:r>
      <w:r w:rsidRPr="00AC29B4">
        <w:rPr>
          <w:rFonts w:ascii="Times New Roman" w:eastAsia="Times New Roman" w:hAnsi="Times New Roman" w:cs="Times New Roman"/>
          <w:sz w:val="24"/>
          <w:szCs w:val="24"/>
        </w:rPr>
        <w:t> </w:t>
      </w:r>
      <w:proofErr w:type="spellStart"/>
      <w:r w:rsidRPr="00AC29B4">
        <w:rPr>
          <w:rFonts w:ascii="Times New Roman" w:eastAsia="Times New Roman" w:hAnsi="Times New Roman" w:cs="Times New Roman"/>
          <w:sz w:val="24"/>
          <w:szCs w:val="24"/>
          <w:lang w:val="ru-RU"/>
        </w:rPr>
        <w:t>Боасом</w:t>
      </w:r>
      <w:proofErr w:type="spellEnd"/>
      <w:r w:rsidRPr="00AC29B4">
        <w:rPr>
          <w:rFonts w:ascii="Times New Roman" w:eastAsia="Times New Roman" w:hAnsi="Times New Roman" w:cs="Times New Roman"/>
          <w:sz w:val="24"/>
          <w:szCs w:val="24"/>
          <w:lang w:val="ru-RU"/>
        </w:rPr>
        <w:t xml:space="preserve"> и его учениками. </w:t>
      </w:r>
    </w:p>
    <w:p w14:paraId="3CAF9B0D"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РЕЦИПРОКНОСТЬ</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механизм совместного достижения эволюционного преимущества, базовый социальный механизм, формирующий характер и качество социальных связей. Основные формы реципрокности по М.</w:t>
      </w:r>
      <w:r w:rsidRPr="00AC29B4">
        <w:rPr>
          <w:rFonts w:ascii="Times New Roman" w:eastAsia="Times New Roman" w:hAnsi="Times New Roman" w:cs="Times New Roman"/>
          <w:sz w:val="24"/>
          <w:szCs w:val="24"/>
        </w:rPr>
        <w:t> </w:t>
      </w:r>
      <w:proofErr w:type="spellStart"/>
      <w:r w:rsidRPr="00AC29B4">
        <w:rPr>
          <w:rFonts w:ascii="Times New Roman" w:eastAsia="Times New Roman" w:hAnsi="Times New Roman" w:cs="Times New Roman"/>
          <w:sz w:val="24"/>
          <w:szCs w:val="24"/>
          <w:lang w:val="ru-RU"/>
        </w:rPr>
        <w:t>Салинзу</w:t>
      </w:r>
      <w:proofErr w:type="spellEnd"/>
      <w:r w:rsidRPr="00AC29B4">
        <w:rPr>
          <w:rFonts w:ascii="Times New Roman" w:eastAsia="Times New Roman" w:hAnsi="Times New Roman" w:cs="Times New Roman"/>
          <w:sz w:val="24"/>
          <w:szCs w:val="24"/>
          <w:lang w:val="ru-RU"/>
        </w:rPr>
        <w:t xml:space="preserve">: 1. сбалансированная, рыночная («ты — мне, я — тебе»); 2. генерализированная, близкая по сути к </w:t>
      </w:r>
      <w:proofErr w:type="spellStart"/>
      <w:r w:rsidRPr="00AC29B4">
        <w:rPr>
          <w:rFonts w:ascii="Times New Roman" w:eastAsia="Times New Roman" w:hAnsi="Times New Roman" w:cs="Times New Roman"/>
          <w:sz w:val="24"/>
          <w:szCs w:val="24"/>
          <w:lang w:val="ru-RU"/>
        </w:rPr>
        <w:t>дарообмену</w:t>
      </w:r>
      <w:proofErr w:type="spellEnd"/>
      <w:r w:rsidRPr="00AC29B4">
        <w:rPr>
          <w:rFonts w:ascii="Times New Roman" w:eastAsia="Times New Roman" w:hAnsi="Times New Roman" w:cs="Times New Roman"/>
          <w:sz w:val="24"/>
          <w:szCs w:val="24"/>
          <w:lang w:val="ru-RU"/>
        </w:rPr>
        <w:t xml:space="preserve"> М.</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 xml:space="preserve">Мосса, распространённая среди обществ сильной групповой идентичностью (соседи села и пр.); 3. негативная, связанная с жульничеством и отрицанием необходимости </w:t>
      </w:r>
      <w:proofErr w:type="spellStart"/>
      <w:r w:rsidRPr="00AC29B4">
        <w:rPr>
          <w:rFonts w:ascii="Times New Roman" w:eastAsia="Times New Roman" w:hAnsi="Times New Roman" w:cs="Times New Roman"/>
          <w:sz w:val="24"/>
          <w:szCs w:val="24"/>
          <w:lang w:val="ru-RU"/>
        </w:rPr>
        <w:t>дарообмена</w:t>
      </w:r>
      <w:proofErr w:type="spellEnd"/>
      <w:r w:rsidRPr="00AC29B4">
        <w:rPr>
          <w:rFonts w:ascii="Times New Roman" w:eastAsia="Times New Roman" w:hAnsi="Times New Roman" w:cs="Times New Roman"/>
          <w:sz w:val="24"/>
          <w:szCs w:val="24"/>
          <w:lang w:val="ru-RU"/>
        </w:rPr>
        <w:t xml:space="preserve">, не способствует укреплению социальных связей, формируемых акциями «дарить — принимать — возмещать». </w:t>
      </w:r>
    </w:p>
    <w:p w14:paraId="37DC0A8E" w14:textId="77777777" w:rsidR="00D871EE"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РИТУАЛ —</w:t>
      </w:r>
      <w:r w:rsidRPr="00307E35">
        <w:rPr>
          <w:rFonts w:ascii="Times New Roman" w:eastAsia="Times New Roman" w:hAnsi="Times New Roman" w:cs="Times New Roman"/>
          <w:lang w:val="ru-RU"/>
        </w:rPr>
        <w:t xml:space="preserve"> </w:t>
      </w:r>
      <w:r w:rsidRPr="00AC29B4">
        <w:rPr>
          <w:rFonts w:ascii="Times New Roman" w:eastAsia="Times New Roman" w:hAnsi="Times New Roman" w:cs="Times New Roman"/>
          <w:sz w:val="24"/>
          <w:szCs w:val="24"/>
          <w:lang w:val="ru-RU"/>
        </w:rPr>
        <w:t>церемонии, действия преимущественно религиозного назначения, носящие символический характер; более строгая форма регуляции поведения, чем обычай.</w:t>
      </w:r>
    </w:p>
    <w:p w14:paraId="0438049A" w14:textId="2C16A14D" w:rsidR="00196EF0" w:rsidRPr="00196EF0" w:rsidRDefault="00196EF0" w:rsidP="00196EF0">
      <w:pPr>
        <w:tabs>
          <w:tab w:val="num" w:pos="858"/>
        </w:tabs>
        <w:ind w:firstLine="709"/>
        <w:jc w:val="both"/>
        <w:rPr>
          <w:rFonts w:ascii="Times New Roman" w:eastAsia="Times New Roman" w:hAnsi="Times New Roman" w:cs="Times New Roman"/>
          <w:sz w:val="24"/>
          <w:szCs w:val="24"/>
          <w:lang w:val="ru-RU" w:eastAsia="ru-RU"/>
        </w:rPr>
      </w:pPr>
      <w:r w:rsidRPr="00196EF0">
        <w:rPr>
          <w:rFonts w:ascii="Times New Roman" w:eastAsia="Times New Roman" w:hAnsi="Times New Roman" w:cs="Times New Roman"/>
          <w:b/>
          <w:sz w:val="24"/>
          <w:szCs w:val="24"/>
          <w:lang w:val="ru-RU" w:eastAsia="ru-RU"/>
        </w:rPr>
        <w:t>РОД</w:t>
      </w:r>
      <w:r w:rsidRPr="00196EF0">
        <w:rPr>
          <w:rFonts w:ascii="Times New Roman" w:eastAsia="Times New Roman" w:hAnsi="Times New Roman" w:cs="Times New Roman"/>
          <w:sz w:val="24"/>
          <w:szCs w:val="24"/>
          <w:lang w:val="ru-RU" w:eastAsia="ru-RU"/>
        </w:rPr>
        <w:t xml:space="preserve"> – коллектив кровных родственников, ведущих происхождение от общего предка, носящих общее родовое имя. Счёт родства ведётся по материнской (материнский род) или отцовской (отцовский род) линии. Возник на рубеже верхнего и нижнего палеолита. Роды объединялись в племена. Родовая структура общества распадается с возникновением классовых отношений. В качестве пережитков род может сохраняться и в условиях классового общества. Среди тюркских народов Урала родоплеменная структура сохраняется у казахов и башкир.</w:t>
      </w:r>
      <w:r w:rsidRPr="005C0716">
        <w:rPr>
          <w:rFonts w:ascii="Times New Roman" w:eastAsia="Times New Roman" w:hAnsi="Times New Roman" w:cs="Times New Roman"/>
          <w:sz w:val="24"/>
          <w:szCs w:val="24"/>
          <w:lang w:val="ru-RU" w:eastAsia="ru-RU"/>
        </w:rPr>
        <w:t xml:space="preserve"> </w:t>
      </w:r>
    </w:p>
    <w:p w14:paraId="0F8DB258"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САКРАЛЬНЫЙ</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священный, относящийся к религиозному культу и ритуалу.</w:t>
      </w:r>
    </w:p>
    <w:p w14:paraId="49FF9BC1" w14:textId="77777777"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t>САМОИДЕНТИФИКАЦИЯ</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социально-психологический процесс, представляющий собой осознание социальной группой своей тождественности (единства всех членов на основе каких-либо признаков), а отдельным индивидом — своей принадлежности к определенной группе.</w:t>
      </w:r>
    </w:p>
    <w:p w14:paraId="6E072762" w14:textId="7D2A118D"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САМОСОЗНАНИЕ</w:t>
      </w:r>
      <w:r w:rsidRPr="00307E35">
        <w:rPr>
          <w:rFonts w:ascii="Times New Roman" w:eastAsia="Times New Roman" w:hAnsi="Times New Roman" w:cs="Times New Roman"/>
          <w:lang w:val="ru-RU"/>
        </w:rPr>
        <w:t xml:space="preserve"> — </w:t>
      </w:r>
      <w:r w:rsidR="00AC29B4">
        <w:rPr>
          <w:rFonts w:ascii="Times New Roman" w:eastAsia="Times New Roman" w:hAnsi="Times New Roman" w:cs="Times New Roman"/>
          <w:sz w:val="24"/>
          <w:szCs w:val="24"/>
          <w:lang w:val="ru-RU"/>
        </w:rPr>
        <w:t>индивидуально-</w:t>
      </w:r>
      <w:r w:rsidRPr="00AC29B4">
        <w:rPr>
          <w:rFonts w:ascii="Times New Roman" w:eastAsia="Times New Roman" w:hAnsi="Times New Roman" w:cs="Times New Roman"/>
          <w:sz w:val="24"/>
          <w:szCs w:val="24"/>
          <w:lang w:val="ru-RU"/>
        </w:rPr>
        <w:t>психологический и социально-психологический процесс осознания человеком или социальной группой своих свойств, качеств, положения в системе общественных отношений, интересов, идеалов и ценностей.</w:t>
      </w:r>
    </w:p>
    <w:p w14:paraId="237EC680"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СЕГРЕГАЦИЯ</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принудительное разделение групп населения по определенному социальному признаку, чаще всего — расовому и этническому; вид расовой дискриминации.</w:t>
      </w:r>
    </w:p>
    <w:p w14:paraId="5191E58E"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СЕПАРАТИЗМ —</w:t>
      </w:r>
      <w:r w:rsidRPr="00307E35">
        <w:rPr>
          <w:rFonts w:ascii="Times New Roman" w:eastAsia="Times New Roman" w:hAnsi="Times New Roman" w:cs="Times New Roman"/>
          <w:lang w:val="ru-RU"/>
        </w:rPr>
        <w:t xml:space="preserve"> </w:t>
      </w:r>
      <w:r w:rsidRPr="00AC29B4">
        <w:rPr>
          <w:rFonts w:ascii="Times New Roman" w:eastAsia="Times New Roman" w:hAnsi="Times New Roman" w:cs="Times New Roman"/>
          <w:sz w:val="24"/>
          <w:szCs w:val="24"/>
          <w:lang w:val="ru-RU"/>
        </w:rPr>
        <w:t>социально—политические и идеологические устремления к отделению одной части государства от другой.</w:t>
      </w:r>
    </w:p>
    <w:p w14:paraId="6520563F"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СЕПАРАЦИЯ </w:t>
      </w:r>
      <w:r w:rsidRPr="00AC29B4">
        <w:rPr>
          <w:rFonts w:ascii="Times New Roman" w:eastAsia="Times New Roman" w:hAnsi="Times New Roman" w:cs="Times New Roman"/>
          <w:b/>
          <w:sz w:val="24"/>
          <w:szCs w:val="24"/>
          <w:lang w:val="ru-RU"/>
        </w:rPr>
        <w:t>—</w:t>
      </w:r>
      <w:r w:rsidRPr="00AC29B4">
        <w:rPr>
          <w:rFonts w:ascii="Times New Roman" w:eastAsia="Times New Roman" w:hAnsi="Times New Roman" w:cs="Times New Roman"/>
          <w:sz w:val="24"/>
          <w:szCs w:val="24"/>
          <w:lang w:val="ru-RU"/>
        </w:rPr>
        <w:t xml:space="preserve"> отделение, разделение на составные части; в этнологии — отделение от этнической группы сравнительно небольшой части, превращающейся со временем в самостоятельную этническую группу.</w:t>
      </w:r>
    </w:p>
    <w:p w14:paraId="24998AAD"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СИНКРЕТИЗМ</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слитность, нерасчлененность, характеризующая первоначальное неразвитое состояние чего-либо (например, первобытной культуры).</w:t>
      </w:r>
    </w:p>
    <w:p w14:paraId="3169D5E2"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СОЦИАЛИЗАЦИЯ</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процесс становления личности путем усвоения индивидом основного набора духовных ценностей, выработанных человечеством; то же, что </w:t>
      </w:r>
      <w:proofErr w:type="spellStart"/>
      <w:r w:rsidRPr="00AC29B4">
        <w:rPr>
          <w:rFonts w:ascii="Times New Roman" w:eastAsia="Times New Roman" w:hAnsi="Times New Roman" w:cs="Times New Roman"/>
          <w:sz w:val="24"/>
          <w:szCs w:val="24"/>
          <w:lang w:val="ru-RU"/>
        </w:rPr>
        <w:t>инкультурация</w:t>
      </w:r>
      <w:proofErr w:type="spellEnd"/>
      <w:r w:rsidRPr="00AC29B4">
        <w:rPr>
          <w:rFonts w:ascii="Times New Roman" w:eastAsia="Times New Roman" w:hAnsi="Times New Roman" w:cs="Times New Roman"/>
          <w:sz w:val="24"/>
          <w:szCs w:val="24"/>
          <w:lang w:val="ru-RU"/>
        </w:rPr>
        <w:t>.</w:t>
      </w:r>
    </w:p>
    <w:p w14:paraId="443EFA12"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СОЦИОЛОГИЧЕСКАЯ ШКОЛА</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направление французской социологии (конец </w:t>
      </w:r>
      <w:r w:rsidRPr="00AC29B4">
        <w:rPr>
          <w:rFonts w:ascii="Times New Roman" w:eastAsia="Times New Roman" w:hAnsi="Times New Roman" w:cs="Times New Roman"/>
          <w:sz w:val="24"/>
          <w:szCs w:val="24"/>
        </w:rPr>
        <w:t>XIX</w:t>
      </w:r>
      <w:r w:rsidRPr="00AC29B4">
        <w:rPr>
          <w:rFonts w:ascii="Times New Roman" w:eastAsia="Times New Roman" w:hAnsi="Times New Roman" w:cs="Times New Roman"/>
          <w:sz w:val="24"/>
          <w:szCs w:val="24"/>
          <w:lang w:val="ru-RU"/>
        </w:rPr>
        <w:t xml:space="preserve"> — начало </w:t>
      </w:r>
      <w:r w:rsidRPr="00AC29B4">
        <w:rPr>
          <w:rFonts w:ascii="Times New Roman" w:eastAsia="Times New Roman" w:hAnsi="Times New Roman" w:cs="Times New Roman"/>
          <w:sz w:val="24"/>
          <w:szCs w:val="24"/>
        </w:rPr>
        <w:t>XX</w:t>
      </w:r>
      <w:r w:rsidRPr="00AC29B4">
        <w:rPr>
          <w:rFonts w:ascii="Times New Roman" w:eastAsia="Times New Roman" w:hAnsi="Times New Roman" w:cs="Times New Roman"/>
          <w:sz w:val="24"/>
          <w:szCs w:val="24"/>
          <w:lang w:val="ru-RU"/>
        </w:rPr>
        <w:t xml:space="preserve"> вв.). Выдающиеся представители и основатели: Э.</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Дюркгейм, М.</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Мосс, М.</w:t>
      </w:r>
      <w:r w:rsidRPr="00AC29B4">
        <w:rPr>
          <w:rFonts w:ascii="Times New Roman" w:eastAsia="Times New Roman" w:hAnsi="Times New Roman" w:cs="Times New Roman"/>
          <w:sz w:val="24"/>
          <w:szCs w:val="24"/>
        </w:rPr>
        <w:t> </w:t>
      </w:r>
      <w:proofErr w:type="spellStart"/>
      <w:r w:rsidRPr="00AC29B4">
        <w:rPr>
          <w:rFonts w:ascii="Times New Roman" w:eastAsia="Times New Roman" w:hAnsi="Times New Roman" w:cs="Times New Roman"/>
          <w:sz w:val="24"/>
          <w:szCs w:val="24"/>
          <w:lang w:val="ru-RU"/>
        </w:rPr>
        <w:t>Хальбвакс</w:t>
      </w:r>
      <w:proofErr w:type="spellEnd"/>
      <w:r w:rsidRPr="00AC29B4">
        <w:rPr>
          <w:rFonts w:ascii="Times New Roman" w:eastAsia="Times New Roman" w:hAnsi="Times New Roman" w:cs="Times New Roman"/>
          <w:sz w:val="24"/>
          <w:szCs w:val="24"/>
          <w:lang w:val="ru-RU"/>
        </w:rPr>
        <w:t>, Л.</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 xml:space="preserve">Леви-Брюль и др. В рамках направления изучалась социальная действительность как специфичная форма деятельности и бытия, отличной от биологической и психической деятельности человека, отдельные социальные институты и отношения (образование, церковь, </w:t>
      </w:r>
      <w:proofErr w:type="spellStart"/>
      <w:r w:rsidRPr="00AC29B4">
        <w:rPr>
          <w:rFonts w:ascii="Times New Roman" w:eastAsia="Times New Roman" w:hAnsi="Times New Roman" w:cs="Times New Roman"/>
          <w:sz w:val="24"/>
          <w:szCs w:val="24"/>
          <w:lang w:val="ru-RU"/>
        </w:rPr>
        <w:t>дарообмен</w:t>
      </w:r>
      <w:proofErr w:type="spellEnd"/>
      <w:r w:rsidRPr="00AC29B4">
        <w:rPr>
          <w:rFonts w:ascii="Times New Roman" w:eastAsia="Times New Roman" w:hAnsi="Times New Roman" w:cs="Times New Roman"/>
          <w:sz w:val="24"/>
          <w:szCs w:val="24"/>
          <w:lang w:val="ru-RU"/>
        </w:rPr>
        <w:t xml:space="preserve">, гражданское право и др.). Использовались активно математические методы, данные лингвистики и пр. В рамках школы определяли культуру как комплекс коллективных представлений, обеспечивающих жизнедеятельность и устойчивость обществ, способствующая формированию лояльности, солидарности. Компоненты культуры являются продуктом исторического развития общества и принудительно распространяются на всех членов общества. Леви-Брюль исследовал типы </w:t>
      </w:r>
      <w:r w:rsidRPr="00AC29B4">
        <w:rPr>
          <w:rFonts w:ascii="Times New Roman" w:eastAsia="Times New Roman" w:hAnsi="Times New Roman" w:cs="Times New Roman"/>
          <w:sz w:val="24"/>
          <w:szCs w:val="24"/>
          <w:lang w:val="ru-RU"/>
        </w:rPr>
        <w:lastRenderedPageBreak/>
        <w:t xml:space="preserve">мышления (логическое, </w:t>
      </w:r>
      <w:proofErr w:type="spellStart"/>
      <w:r w:rsidRPr="00AC29B4">
        <w:rPr>
          <w:rFonts w:ascii="Times New Roman" w:eastAsia="Times New Roman" w:hAnsi="Times New Roman" w:cs="Times New Roman"/>
          <w:sz w:val="24"/>
          <w:szCs w:val="24"/>
          <w:lang w:val="ru-RU"/>
        </w:rPr>
        <w:t>пралогическое</w:t>
      </w:r>
      <w:proofErr w:type="spellEnd"/>
      <w:r w:rsidRPr="00AC29B4">
        <w:rPr>
          <w:rFonts w:ascii="Times New Roman" w:eastAsia="Times New Roman" w:hAnsi="Times New Roman" w:cs="Times New Roman"/>
          <w:sz w:val="24"/>
          <w:szCs w:val="24"/>
          <w:lang w:val="ru-RU"/>
        </w:rPr>
        <w:t xml:space="preserve"> или первобытное), характерных для всех обществ на разных стадиях.</w:t>
      </w:r>
    </w:p>
    <w:p w14:paraId="3F0C5C81" w14:textId="77777777"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t>СТЕРЕОТИП</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схематизированные модели, программы поведения; упрощенный образ какого-либо явления, фиксирующий лишь некоторые, иногда несущественные черты.</w:t>
      </w:r>
    </w:p>
    <w:p w14:paraId="5845A424" w14:textId="77777777" w:rsidR="00D871EE" w:rsidRPr="00AC29B4" w:rsidRDefault="00D871EE" w:rsidP="00D871EE">
      <w:pPr>
        <w:ind w:firstLine="709"/>
        <w:jc w:val="both"/>
        <w:rPr>
          <w:rFonts w:ascii="Times New Roman" w:eastAsia="Times New Roman" w:hAnsi="Times New Roman" w:cs="Times New Roman"/>
          <w:strike/>
          <w:sz w:val="24"/>
          <w:szCs w:val="24"/>
          <w:lang w:val="ru-RU"/>
        </w:rPr>
      </w:pPr>
      <w:r w:rsidRPr="00307E35">
        <w:rPr>
          <w:rFonts w:ascii="Times New Roman" w:eastAsia="Times New Roman" w:hAnsi="Times New Roman" w:cs="Times New Roman"/>
          <w:b/>
          <w:lang w:val="ru-RU"/>
        </w:rPr>
        <w:t xml:space="preserve">СТЕРЕОТИП ЭТНИЧЕСКИЙ — </w:t>
      </w:r>
      <w:r w:rsidRPr="00AC29B4">
        <w:rPr>
          <w:rFonts w:ascii="Times New Roman" w:eastAsia="Times New Roman" w:hAnsi="Times New Roman" w:cs="Times New Roman"/>
          <w:sz w:val="24"/>
          <w:szCs w:val="24"/>
          <w:lang w:val="ru-RU"/>
        </w:rPr>
        <w:t xml:space="preserve">относительно устойчивые убеждения, мнения или суждения обобщенного характера о той или иной этнической группе, которые могут стать мотивами социального поведения человека. Различают </w:t>
      </w:r>
      <w:proofErr w:type="spellStart"/>
      <w:r w:rsidRPr="00AC29B4">
        <w:rPr>
          <w:rFonts w:ascii="Times New Roman" w:eastAsia="Times New Roman" w:hAnsi="Times New Roman" w:cs="Times New Roman"/>
          <w:i/>
          <w:sz w:val="24"/>
          <w:szCs w:val="24"/>
          <w:lang w:val="ru-RU"/>
        </w:rPr>
        <w:t>гетеростреотипы</w:t>
      </w:r>
      <w:proofErr w:type="spellEnd"/>
      <w:r w:rsidRPr="00AC29B4">
        <w:rPr>
          <w:rFonts w:ascii="Times New Roman" w:eastAsia="Times New Roman" w:hAnsi="Times New Roman" w:cs="Times New Roman"/>
          <w:sz w:val="24"/>
          <w:szCs w:val="24"/>
          <w:lang w:val="ru-RU"/>
        </w:rPr>
        <w:t xml:space="preserve"> (как правило, отрицательные обобщённые представления о другой этнической группе или нации</w:t>
      </w:r>
      <w:r w:rsidRPr="00AC29B4">
        <w:rPr>
          <w:rFonts w:ascii="Times New Roman" w:eastAsia="Times New Roman" w:hAnsi="Times New Roman" w:cs="Times New Roman"/>
          <w:i/>
          <w:sz w:val="24"/>
          <w:szCs w:val="24"/>
          <w:lang w:val="ru-RU"/>
        </w:rPr>
        <w:t xml:space="preserve">), </w:t>
      </w:r>
      <w:proofErr w:type="spellStart"/>
      <w:r w:rsidRPr="00AC29B4">
        <w:rPr>
          <w:rFonts w:ascii="Times New Roman" w:eastAsia="Times New Roman" w:hAnsi="Times New Roman" w:cs="Times New Roman"/>
          <w:i/>
          <w:sz w:val="24"/>
          <w:szCs w:val="24"/>
          <w:lang w:val="ru-RU"/>
        </w:rPr>
        <w:t>автостереотипы</w:t>
      </w:r>
      <w:proofErr w:type="spellEnd"/>
      <w:r w:rsidRPr="00AC29B4">
        <w:rPr>
          <w:rFonts w:ascii="Times New Roman" w:eastAsia="Times New Roman" w:hAnsi="Times New Roman" w:cs="Times New Roman"/>
          <w:sz w:val="24"/>
          <w:szCs w:val="24"/>
          <w:lang w:val="ru-RU"/>
        </w:rPr>
        <w:t xml:space="preserve"> (как правило, положительные обобщённые представления этнической группы или нации о самой себе). Наиболее разнообразные </w:t>
      </w:r>
      <w:proofErr w:type="spellStart"/>
      <w:r w:rsidRPr="00AC29B4">
        <w:rPr>
          <w:rFonts w:ascii="Times New Roman" w:eastAsia="Times New Roman" w:hAnsi="Times New Roman" w:cs="Times New Roman"/>
          <w:sz w:val="24"/>
          <w:szCs w:val="24"/>
          <w:lang w:val="ru-RU"/>
        </w:rPr>
        <w:t>гетеростереотипы</w:t>
      </w:r>
      <w:proofErr w:type="spellEnd"/>
      <w:r w:rsidRPr="00AC29B4">
        <w:rPr>
          <w:rFonts w:ascii="Times New Roman" w:eastAsia="Times New Roman" w:hAnsi="Times New Roman" w:cs="Times New Roman"/>
          <w:sz w:val="24"/>
          <w:szCs w:val="24"/>
          <w:lang w:val="ru-RU"/>
        </w:rPr>
        <w:t xml:space="preserve"> отмечаются у этнических групп-соседей, наименее разнообразные (принимающие характер поверхностного мнения) — относительно малознакомых и незнакомых этнических групп.</w:t>
      </w:r>
      <w:r w:rsidRPr="00AC29B4">
        <w:rPr>
          <w:rFonts w:ascii="Times New Roman" w:eastAsia="Times New Roman" w:hAnsi="Times New Roman" w:cs="Times New Roman"/>
          <w:strike/>
          <w:sz w:val="24"/>
          <w:szCs w:val="24"/>
          <w:lang w:val="ru-RU"/>
        </w:rPr>
        <w:t xml:space="preserve"> </w:t>
      </w:r>
    </w:p>
    <w:p w14:paraId="02B6ECC5"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СТРУКТУРАЛИЗМ</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направление в антропологии, сформированное под влиянием лингвистики, связанное с изучением структур в культуре. Культура здесь рассматривается в качестве совокупности знаковых систем и текстов. Бытует представление о наличии универсальных бессознательных психических структур, определяющих механизм реакции человека на воздействия внешней среды. Сравнительный структурный анализ систем знаков и культурных текстов является способом выявления и анализа структур. Структурализм большое внимание уделяет бинарным оппозициям и семиотике. Структурализм показывает пример немыслимости частного вне целого в изучении культуры. Перечень четырех условий, при которых модель может быть названа структурой, по Леви-Строссу: 1) структура состоит из таких элементов, что изменение одного из них влечет за собой изменение всех других; 2) в череде преобразований модель проходит череду состояний, соответствующих в совокупности «группе моделей»; 3) вышеуказанные свойства позволяют предусмотреть, как модель будет реагировать на изменение каждого из составляющих ее элементов; 4) модель должна быть построена таким образом, чтобы ее применение охватывало все наблюдаемые явления. К.</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Леви-Стросс — основатель, основные представители — М.</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Фуко, Ж.</w:t>
      </w:r>
      <w:r w:rsidRPr="00AC29B4">
        <w:rPr>
          <w:rFonts w:ascii="Times New Roman" w:eastAsia="Times New Roman" w:hAnsi="Times New Roman" w:cs="Times New Roman"/>
          <w:sz w:val="24"/>
          <w:szCs w:val="24"/>
        </w:rPr>
        <w:t> </w:t>
      </w:r>
      <w:proofErr w:type="spellStart"/>
      <w:r w:rsidRPr="00AC29B4">
        <w:rPr>
          <w:rFonts w:ascii="Times New Roman" w:eastAsia="Times New Roman" w:hAnsi="Times New Roman" w:cs="Times New Roman"/>
          <w:sz w:val="24"/>
          <w:szCs w:val="24"/>
          <w:lang w:val="ru-RU"/>
        </w:rPr>
        <w:t>Лакан</w:t>
      </w:r>
      <w:proofErr w:type="spellEnd"/>
      <w:r w:rsidRPr="00AC29B4">
        <w:rPr>
          <w:rFonts w:ascii="Times New Roman" w:eastAsia="Times New Roman" w:hAnsi="Times New Roman" w:cs="Times New Roman"/>
          <w:sz w:val="24"/>
          <w:szCs w:val="24"/>
          <w:lang w:val="ru-RU"/>
        </w:rPr>
        <w:t xml:space="preserve">, </w:t>
      </w:r>
      <w:proofErr w:type="spellStart"/>
      <w:r w:rsidRPr="00AC29B4">
        <w:rPr>
          <w:rFonts w:ascii="Times New Roman" w:eastAsia="Times New Roman" w:hAnsi="Times New Roman" w:cs="Times New Roman"/>
          <w:sz w:val="24"/>
          <w:szCs w:val="24"/>
          <w:lang w:val="ru-RU"/>
        </w:rPr>
        <w:t>Р.Барт</w:t>
      </w:r>
      <w:proofErr w:type="spellEnd"/>
      <w:r w:rsidRPr="00AC29B4">
        <w:rPr>
          <w:rFonts w:ascii="Times New Roman" w:eastAsia="Times New Roman" w:hAnsi="Times New Roman" w:cs="Times New Roman"/>
          <w:sz w:val="24"/>
          <w:szCs w:val="24"/>
          <w:lang w:val="ru-RU"/>
        </w:rPr>
        <w:t>, Ж.</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Деррида, У.</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Эко, Л.</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Гольдман.</w:t>
      </w:r>
    </w:p>
    <w:p w14:paraId="3EA6066D"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СУБКУЛЬТУРА —</w:t>
      </w:r>
      <w:r w:rsidRPr="00307E35">
        <w:rPr>
          <w:rFonts w:ascii="Times New Roman" w:eastAsia="Times New Roman" w:hAnsi="Times New Roman" w:cs="Times New Roman"/>
          <w:lang w:val="ru-RU"/>
        </w:rPr>
        <w:t xml:space="preserve"> </w:t>
      </w:r>
      <w:r w:rsidRPr="00AC29B4">
        <w:rPr>
          <w:rFonts w:ascii="Times New Roman" w:eastAsia="Times New Roman" w:hAnsi="Times New Roman" w:cs="Times New Roman"/>
          <w:sz w:val="24"/>
          <w:szCs w:val="24"/>
          <w:lang w:val="ru-RU"/>
        </w:rPr>
        <w:t>совокупность норм, ценностей, идеалов, символов какой—либо этнической или социальной группы, существующей относительно независимо от культуры общества в целом.</w:t>
      </w:r>
    </w:p>
    <w:p w14:paraId="02515AAC"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ТИТУЛЬНАЯ НАЦИЯ </w:t>
      </w:r>
      <w:r w:rsidRPr="00307E35">
        <w:rPr>
          <w:rFonts w:ascii="Times New Roman" w:eastAsia="Times New Roman" w:hAnsi="Times New Roman" w:cs="Times New Roman"/>
          <w:lang w:val="ru-RU"/>
        </w:rPr>
        <w:t xml:space="preserve">— </w:t>
      </w:r>
      <w:r w:rsidRPr="00AC29B4">
        <w:rPr>
          <w:rFonts w:ascii="Times New Roman" w:eastAsia="Times New Roman" w:hAnsi="Times New Roman" w:cs="Times New Roman"/>
          <w:sz w:val="24"/>
          <w:szCs w:val="24"/>
          <w:lang w:val="ru-RU"/>
        </w:rPr>
        <w:t>доминирующая этническая группа, народ, давший наименование тому или иному национально — государственному образованию, составляющее большинство в государстве и обладающее высокими ценностью и авторитетом. Сформулирован М.</w:t>
      </w:r>
      <w:r w:rsidRPr="00AC29B4">
        <w:rPr>
          <w:rFonts w:ascii="Times New Roman" w:eastAsia="Times New Roman" w:hAnsi="Times New Roman" w:cs="Times New Roman"/>
          <w:sz w:val="24"/>
          <w:szCs w:val="24"/>
        </w:rPr>
        <w:t> </w:t>
      </w:r>
      <w:proofErr w:type="spellStart"/>
      <w:r w:rsidRPr="00AC29B4">
        <w:rPr>
          <w:rFonts w:ascii="Times New Roman" w:eastAsia="Times New Roman" w:hAnsi="Times New Roman" w:cs="Times New Roman"/>
          <w:sz w:val="24"/>
          <w:szCs w:val="24"/>
          <w:lang w:val="ru-RU"/>
        </w:rPr>
        <w:t>Барресом</w:t>
      </w:r>
      <w:proofErr w:type="spellEnd"/>
      <w:r w:rsidRPr="00AC29B4">
        <w:rPr>
          <w:rFonts w:ascii="Times New Roman" w:eastAsia="Times New Roman" w:hAnsi="Times New Roman" w:cs="Times New Roman"/>
          <w:sz w:val="24"/>
          <w:szCs w:val="24"/>
          <w:lang w:val="ru-RU"/>
        </w:rPr>
        <w:t xml:space="preserve"> и является скорее общественным, чем научным термином.</w:t>
      </w:r>
    </w:p>
    <w:p w14:paraId="06101F27"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ТРАДИЦИЯ</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способ передачи этнического опыта от одного поколения к другому в виде обычаев, порядков, правил поведения.</w:t>
      </w:r>
    </w:p>
    <w:p w14:paraId="3387C428"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ФУНКЦИОНАЛИЗМ</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направление в антропологии, связанное с изучением функций каждого элемента культуры. Различают классический функционализм (Б.</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Малиновский), где культура — это система институтов, и функционализм структурный (АР.</w:t>
      </w:r>
      <w:r w:rsidRPr="00AC29B4">
        <w:rPr>
          <w:rFonts w:ascii="Times New Roman" w:eastAsia="Times New Roman" w:hAnsi="Times New Roman" w:cs="Times New Roman"/>
          <w:sz w:val="24"/>
          <w:szCs w:val="24"/>
        </w:rPr>
        <w:t> </w:t>
      </w:r>
      <w:r w:rsidRPr="00AC29B4">
        <w:rPr>
          <w:rFonts w:ascii="Times New Roman" w:eastAsia="Times New Roman" w:hAnsi="Times New Roman" w:cs="Times New Roman"/>
          <w:sz w:val="24"/>
          <w:szCs w:val="24"/>
          <w:lang w:val="ru-RU"/>
        </w:rPr>
        <w:t xml:space="preserve">Рэдклифф-Браун), где культура — структура. По Малиновскому, культура есть вещественный и духовный аппарат, при помощи которого человек решает стоящие перед ним задачи или удовлетворяет потребности. </w:t>
      </w:r>
    </w:p>
    <w:p w14:paraId="7A7D0AB6" w14:textId="31C671CA" w:rsidR="00D871EE" w:rsidRPr="00196EF0" w:rsidRDefault="00D871EE" w:rsidP="00196EF0">
      <w:pPr>
        <w:ind w:firstLine="709"/>
        <w:jc w:val="both"/>
        <w:rPr>
          <w:rFonts w:ascii="Times New Roman" w:eastAsia="Times New Roman" w:hAnsi="Times New Roman" w:cs="Times New Roman"/>
          <w:sz w:val="24"/>
          <w:szCs w:val="24"/>
          <w:lang w:val="ru-RU" w:eastAsia="ru-RU"/>
        </w:rPr>
      </w:pPr>
      <w:r w:rsidRPr="00307E35">
        <w:rPr>
          <w:rFonts w:ascii="Times New Roman" w:eastAsia="Times New Roman" w:hAnsi="Times New Roman" w:cs="Times New Roman"/>
          <w:b/>
          <w:lang w:val="ru-RU"/>
        </w:rPr>
        <w:t>ХОЗЯЙСТВЕННО-КУЛЬТУРНЫЙ ТИП</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определенный комплекс совокупностей хозяйства и культуры</w:t>
      </w:r>
      <w:r w:rsidRPr="00196EF0">
        <w:rPr>
          <w:rFonts w:ascii="Times New Roman" w:eastAsia="Times New Roman" w:hAnsi="Times New Roman" w:cs="Times New Roman"/>
          <w:sz w:val="24"/>
          <w:szCs w:val="24"/>
          <w:lang w:val="ru-RU"/>
        </w:rPr>
        <w:t>, складывающийся исторически у разных народов, находящихся на близких уровнях социально-экономического развития и обитающих в сходных условиях среды.</w:t>
      </w:r>
      <w:r w:rsidR="00196EF0" w:rsidRPr="00196EF0">
        <w:rPr>
          <w:rFonts w:ascii="Times New Roman" w:eastAsia="Times New Roman" w:hAnsi="Times New Roman" w:cs="Times New Roman"/>
          <w:sz w:val="24"/>
          <w:szCs w:val="24"/>
          <w:lang w:val="ru-RU"/>
        </w:rPr>
        <w:t xml:space="preserve"> </w:t>
      </w:r>
      <w:r w:rsidR="00196EF0" w:rsidRPr="00196EF0">
        <w:rPr>
          <w:rFonts w:ascii="Times New Roman" w:eastAsia="Times New Roman" w:hAnsi="Times New Roman" w:cs="Times New Roman"/>
          <w:color w:val="000000"/>
          <w:spacing w:val="-9"/>
          <w:sz w:val="24"/>
          <w:szCs w:val="24"/>
          <w:lang w:val="ru-RU" w:eastAsia="ru-RU"/>
        </w:rPr>
        <w:t xml:space="preserve">В современной российской этнологии принята концепция хозяйственно-культурных типов (ХКТ). </w:t>
      </w:r>
      <w:r w:rsidR="00196EF0" w:rsidRPr="00196EF0">
        <w:rPr>
          <w:rFonts w:ascii="Times New Roman" w:eastAsia="Times New Roman" w:hAnsi="Times New Roman" w:cs="Times New Roman"/>
          <w:sz w:val="24"/>
          <w:szCs w:val="24"/>
          <w:lang w:val="ru-RU" w:eastAsia="ru-RU"/>
        </w:rPr>
        <w:t xml:space="preserve">У народов, находящихся на примерно одинаковом уровне социально-экономического развития и находящихся в сходных природно-климатических условиях вырабатываются типологически общие черты в хозяйстве и материальной культуре. При этом народы могут находиться далеко друг от друга и быть не родственны ни по языку, ни </w:t>
      </w:r>
      <w:r w:rsidR="00196EF0" w:rsidRPr="00196EF0">
        <w:rPr>
          <w:rFonts w:ascii="Times New Roman" w:eastAsia="Times New Roman" w:hAnsi="Times New Roman" w:cs="Times New Roman"/>
          <w:sz w:val="24"/>
          <w:szCs w:val="24"/>
          <w:lang w:val="ru-RU" w:eastAsia="ru-RU"/>
        </w:rPr>
        <w:lastRenderedPageBreak/>
        <w:t>по происхождению. Согласно концепции ХКТ существуют два основных типа: присваивающие и производящие. К присваивающим относятся охота, собирательство и рыболовство. Эти виды деятельности являются древнейшими на Земле и возникают сразу с появлением человека. В настоящее время в чистом виде они встречаются редко (у некоторых народов Америки, Африки, Азии, Австралии и Океании). У большинства современных этносов присваивающие виды сочетаются с производящими. В эпоху мезолита и неолита появляются производящие виды. В мезолите люди начинают приручать диких животных, а в неолите появляются скотоводство, земледелие и ремёсла. Земледелие носило примитивный характер, и было ручным или мотыжным. В эпоху древних государств возникает более развитый тип – пашенное или плужно-орошаемое земледелие. Землю обрабатывали при помощи плуга и тягловой силы животных. Использовали искусственное орошение и удобрения. На протяжении истории такой ХКТ у многих народов мира стал господствующим. В эпоху бронзы и раннего железа в засушливых областях Азии и Африки возникают ХКТ кочевого и полукочевого скотоводства. У большинства народов мира в традиционном хозяйстве сочетается одновременно несколько типов. При этом один из них играет ведущую роль, а остальные второстепенную.</w:t>
      </w:r>
    </w:p>
    <w:p w14:paraId="2A10D10E" w14:textId="77777777" w:rsidR="00D871EE" w:rsidRDefault="00D871EE" w:rsidP="00D871EE">
      <w:pPr>
        <w:ind w:firstLine="709"/>
        <w:jc w:val="both"/>
        <w:rPr>
          <w:rFonts w:ascii="Times New Roman" w:eastAsia="Times New Roman" w:hAnsi="Times New Roman" w:cs="Times New Roman"/>
          <w:sz w:val="24"/>
          <w:szCs w:val="24"/>
          <w:lang w:val="ru-RU"/>
        </w:rPr>
      </w:pPr>
      <w:r w:rsidRPr="00196EF0">
        <w:rPr>
          <w:rFonts w:ascii="Times New Roman" w:eastAsia="Times New Roman" w:hAnsi="Times New Roman" w:cs="Times New Roman"/>
          <w:b/>
          <w:lang w:val="ru-RU"/>
        </w:rPr>
        <w:t>ЦЕННОСТИ</w:t>
      </w:r>
      <w:r w:rsidRPr="00196EF0">
        <w:rPr>
          <w:rFonts w:ascii="Times New Roman" w:eastAsia="Times New Roman" w:hAnsi="Times New Roman" w:cs="Times New Roman"/>
          <w:lang w:val="ru-RU"/>
        </w:rPr>
        <w:t xml:space="preserve"> — </w:t>
      </w:r>
      <w:r w:rsidRPr="00196EF0">
        <w:rPr>
          <w:rFonts w:ascii="Times New Roman" w:eastAsia="Times New Roman" w:hAnsi="Times New Roman" w:cs="Times New Roman"/>
          <w:sz w:val="24"/>
          <w:szCs w:val="24"/>
          <w:lang w:val="ru-RU"/>
        </w:rPr>
        <w:t>осознанные или не осознанные,</w:t>
      </w:r>
      <w:r w:rsidRPr="00AC29B4">
        <w:rPr>
          <w:rFonts w:ascii="Times New Roman" w:eastAsia="Times New Roman" w:hAnsi="Times New Roman" w:cs="Times New Roman"/>
          <w:sz w:val="24"/>
          <w:szCs w:val="24"/>
          <w:lang w:val="ru-RU"/>
        </w:rPr>
        <w:t xml:space="preserve"> характерные для индивида и группы индивидов представления о желаемом, определяющие выбор с учетом возможных средств и способов действия.</w:t>
      </w:r>
    </w:p>
    <w:p w14:paraId="6B0B0B45" w14:textId="77777777" w:rsidR="00196EF0" w:rsidRPr="00196EF0" w:rsidRDefault="00196EF0" w:rsidP="00196EF0">
      <w:pPr>
        <w:tabs>
          <w:tab w:val="num" w:pos="780"/>
        </w:tabs>
        <w:ind w:firstLine="709"/>
        <w:jc w:val="both"/>
        <w:rPr>
          <w:rFonts w:ascii="Times New Roman" w:eastAsia="Times New Roman" w:hAnsi="Times New Roman" w:cs="Times New Roman"/>
          <w:sz w:val="24"/>
          <w:szCs w:val="24"/>
          <w:lang w:val="ru-RU" w:eastAsia="ru-RU"/>
        </w:rPr>
      </w:pPr>
      <w:r w:rsidRPr="00196EF0">
        <w:rPr>
          <w:rFonts w:ascii="Times New Roman" w:eastAsia="Times New Roman" w:hAnsi="Times New Roman" w:cs="Times New Roman"/>
          <w:b/>
          <w:sz w:val="24"/>
          <w:szCs w:val="24"/>
          <w:lang w:val="ru-RU" w:eastAsia="ru-RU"/>
        </w:rPr>
        <w:t>ШАМАНИЗМ</w:t>
      </w:r>
      <w:r w:rsidRPr="00196EF0">
        <w:rPr>
          <w:rFonts w:ascii="Times New Roman" w:eastAsia="Times New Roman" w:hAnsi="Times New Roman" w:cs="Times New Roman"/>
          <w:sz w:val="24"/>
          <w:szCs w:val="24"/>
          <w:lang w:val="ru-RU" w:eastAsia="ru-RU"/>
        </w:rPr>
        <w:t xml:space="preserve"> – одна из ранних форм религии. В древности был известен большинству народов Евразии, Африки и Северной Америки. В настоящее время в России в качестве пережитка сохраняется у многих народов Сибири – алтайцев, якутов, эвенков, тувинцев и др. </w:t>
      </w:r>
    </w:p>
    <w:p w14:paraId="3362A970" w14:textId="4FF19A9B" w:rsidR="00196EF0" w:rsidRPr="00AC29B4" w:rsidRDefault="00196EF0" w:rsidP="00196EF0">
      <w:pPr>
        <w:tabs>
          <w:tab w:val="num" w:pos="780"/>
        </w:tabs>
        <w:ind w:firstLine="709"/>
        <w:jc w:val="both"/>
        <w:rPr>
          <w:rFonts w:ascii="Times New Roman" w:eastAsia="Times New Roman" w:hAnsi="Times New Roman" w:cs="Times New Roman"/>
          <w:sz w:val="24"/>
          <w:szCs w:val="24"/>
          <w:lang w:val="ru-RU" w:eastAsia="ru-RU"/>
        </w:rPr>
      </w:pPr>
      <w:r w:rsidRPr="00196EF0">
        <w:rPr>
          <w:rFonts w:ascii="Times New Roman" w:eastAsia="Times New Roman" w:hAnsi="Times New Roman" w:cs="Times New Roman"/>
          <w:b/>
          <w:sz w:val="24"/>
          <w:szCs w:val="24"/>
          <w:lang w:val="ru-RU" w:eastAsia="ru-RU"/>
        </w:rPr>
        <w:t xml:space="preserve">ШОВИНИЗМ </w:t>
      </w:r>
      <w:r w:rsidRPr="00196EF0">
        <w:rPr>
          <w:rFonts w:ascii="Times New Roman" w:eastAsia="Times New Roman" w:hAnsi="Times New Roman" w:cs="Times New Roman"/>
          <w:sz w:val="24"/>
          <w:szCs w:val="24"/>
          <w:lang w:val="ru-RU" w:eastAsia="ru-RU"/>
        </w:rPr>
        <w:t>–</w:t>
      </w:r>
      <w:r w:rsidRPr="00196EF0">
        <w:rPr>
          <w:rFonts w:ascii="Times New Roman" w:eastAsia="Times New Roman" w:hAnsi="Times New Roman" w:cs="Times New Roman"/>
          <w:color w:val="000000"/>
          <w:spacing w:val="-2"/>
          <w:sz w:val="24"/>
          <w:szCs w:val="24"/>
          <w:lang w:val="ru-RU" w:eastAsia="ru-RU"/>
        </w:rPr>
        <w:t xml:space="preserve"> крайняя форма национализма, состоящая в про</w:t>
      </w:r>
      <w:r w:rsidRPr="00196EF0">
        <w:rPr>
          <w:rFonts w:ascii="Times New Roman" w:eastAsia="Times New Roman" w:hAnsi="Times New Roman" w:cs="Times New Roman"/>
          <w:color w:val="000000"/>
          <w:spacing w:val="-2"/>
          <w:sz w:val="24"/>
          <w:szCs w:val="24"/>
          <w:lang w:val="ru-RU" w:eastAsia="ru-RU"/>
        </w:rPr>
        <w:softHyphen/>
      </w:r>
      <w:r w:rsidRPr="00196EF0">
        <w:rPr>
          <w:rFonts w:ascii="Times New Roman" w:eastAsia="Times New Roman" w:hAnsi="Times New Roman" w:cs="Times New Roman"/>
          <w:color w:val="000000"/>
          <w:spacing w:val="-3"/>
          <w:sz w:val="24"/>
          <w:szCs w:val="24"/>
          <w:lang w:val="ru-RU" w:eastAsia="ru-RU"/>
        </w:rPr>
        <w:t>поведи национальной исключительности и направленная на разжига</w:t>
      </w:r>
      <w:r w:rsidRPr="00196EF0">
        <w:rPr>
          <w:rFonts w:ascii="Times New Roman" w:eastAsia="Times New Roman" w:hAnsi="Times New Roman" w:cs="Times New Roman"/>
          <w:color w:val="000000"/>
          <w:spacing w:val="-3"/>
          <w:sz w:val="24"/>
          <w:szCs w:val="24"/>
          <w:lang w:val="ru-RU" w:eastAsia="ru-RU"/>
        </w:rPr>
        <w:softHyphen/>
        <w:t>ние национальной вражды и ненависти.</w:t>
      </w:r>
    </w:p>
    <w:p w14:paraId="6230DBBA" w14:textId="77777777"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t>ЭВОЛЮЦИОНИЗМ</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направление в изучении культур, первая теория культуры, в основе — эволюционно-прогрессивный характер историко-культурного</w:t>
      </w:r>
      <w:r w:rsidRPr="00307E35">
        <w:rPr>
          <w:rFonts w:ascii="Times New Roman" w:eastAsia="Times New Roman" w:hAnsi="Times New Roman" w:cs="Times New Roman"/>
          <w:lang w:val="ru-RU"/>
        </w:rPr>
        <w:t xml:space="preserve"> процесса. </w:t>
      </w:r>
    </w:p>
    <w:p w14:paraId="076A6004"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ЭГОЦЕНТРИЗМ</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воззрение, ставящее в центр всего мироздания индивидуальное Я человека; крайняя форма индивидуализма и эгоизма. </w:t>
      </w:r>
    </w:p>
    <w:p w14:paraId="16F22D15" w14:textId="77777777" w:rsidR="00D871EE" w:rsidRPr="00AC29B4" w:rsidRDefault="00D871EE" w:rsidP="00D871EE">
      <w:pPr>
        <w:ind w:firstLine="709"/>
        <w:jc w:val="both"/>
        <w:rPr>
          <w:rFonts w:ascii="Times New Roman" w:eastAsia="Times New Roman" w:hAnsi="Times New Roman" w:cs="Times New Roman"/>
          <w:strike/>
          <w:sz w:val="24"/>
          <w:szCs w:val="24"/>
          <w:lang w:val="ru-RU"/>
        </w:rPr>
      </w:pPr>
      <w:r w:rsidRPr="00307E35">
        <w:rPr>
          <w:rFonts w:ascii="Times New Roman" w:eastAsia="Times New Roman" w:hAnsi="Times New Roman" w:cs="Times New Roman"/>
          <w:b/>
          <w:lang w:val="ru-RU"/>
        </w:rPr>
        <w:t>ЭЛИТЫ НАЦИОНАЛЬНЫЕ</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видные представители какой-то части общества, творцы, создатели культуры, являются относительно самостоятельными и влиятельными субъектами политического процесса, имеющими собственные интересы и ресурсы для их отстаивания. Местные политические элиты являются проводниками общегосударственной политики в регионах, служат опорными основаниями всего государственного механизма. В </w:t>
      </w:r>
      <w:proofErr w:type="spellStart"/>
      <w:r w:rsidRPr="00AC29B4">
        <w:rPr>
          <w:rFonts w:ascii="Times New Roman" w:eastAsia="Times New Roman" w:hAnsi="Times New Roman" w:cs="Times New Roman"/>
          <w:sz w:val="24"/>
          <w:szCs w:val="24"/>
          <w:lang w:val="ru-RU"/>
        </w:rPr>
        <w:t>этнократиях</w:t>
      </w:r>
      <w:proofErr w:type="spellEnd"/>
      <w:r w:rsidRPr="00AC29B4">
        <w:rPr>
          <w:rFonts w:ascii="Times New Roman" w:eastAsia="Times New Roman" w:hAnsi="Times New Roman" w:cs="Times New Roman"/>
          <w:sz w:val="24"/>
          <w:szCs w:val="24"/>
          <w:lang w:val="ru-RU"/>
        </w:rPr>
        <w:t xml:space="preserve"> все социально—экономические вопросы решаются с позиции одной господствующей этнической группы. </w:t>
      </w:r>
    </w:p>
    <w:p w14:paraId="63B837DF" w14:textId="77777777" w:rsidR="00D871EE"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ЭМИГРАЦИЯ</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выезд в силу тех или иных причин граждан из своего государства. </w:t>
      </w:r>
    </w:p>
    <w:p w14:paraId="3B6C0F41" w14:textId="1799AD67" w:rsidR="008B3A06" w:rsidRPr="00AC29B4" w:rsidRDefault="008B3A06" w:rsidP="008B3A06">
      <w:pPr>
        <w:tabs>
          <w:tab w:val="num" w:pos="780"/>
        </w:tabs>
        <w:ind w:firstLine="709"/>
        <w:jc w:val="both"/>
        <w:rPr>
          <w:rFonts w:ascii="Times New Roman" w:eastAsia="Times New Roman" w:hAnsi="Times New Roman" w:cs="Times New Roman"/>
          <w:sz w:val="24"/>
          <w:szCs w:val="24"/>
          <w:lang w:val="ru-RU" w:eastAsia="ru-RU"/>
        </w:rPr>
      </w:pPr>
      <w:r w:rsidRPr="008B3A06">
        <w:rPr>
          <w:rFonts w:ascii="Times New Roman" w:eastAsia="Times New Roman" w:hAnsi="Times New Roman" w:cs="Times New Roman"/>
          <w:b/>
          <w:sz w:val="24"/>
          <w:szCs w:val="24"/>
          <w:lang w:val="ru-RU" w:eastAsia="ru-RU"/>
        </w:rPr>
        <w:t>ЭНДОЭТНОНИМ</w:t>
      </w:r>
      <w:r w:rsidRPr="008B3A06">
        <w:rPr>
          <w:rFonts w:ascii="Times New Roman" w:eastAsia="Times New Roman" w:hAnsi="Times New Roman" w:cs="Times New Roman"/>
          <w:sz w:val="24"/>
          <w:szCs w:val="24"/>
          <w:lang w:val="ru-RU" w:eastAsia="ru-RU"/>
        </w:rPr>
        <w:t xml:space="preserve">, </w:t>
      </w:r>
      <w:r w:rsidRPr="008B3A06">
        <w:rPr>
          <w:rFonts w:ascii="Times New Roman" w:eastAsia="Times New Roman" w:hAnsi="Times New Roman" w:cs="Times New Roman"/>
          <w:b/>
          <w:sz w:val="24"/>
          <w:szCs w:val="24"/>
          <w:lang w:val="ru-RU" w:eastAsia="ru-RU"/>
        </w:rPr>
        <w:t>АВТОЭТНОНИМ</w:t>
      </w:r>
      <w:r w:rsidRPr="008B3A06">
        <w:rPr>
          <w:rFonts w:ascii="Times New Roman" w:eastAsia="Times New Roman" w:hAnsi="Times New Roman" w:cs="Times New Roman"/>
          <w:sz w:val="24"/>
          <w:szCs w:val="24"/>
          <w:lang w:val="ru-RU" w:eastAsia="ru-RU"/>
        </w:rPr>
        <w:t xml:space="preserve"> – самоназвание народа.</w:t>
      </w:r>
    </w:p>
    <w:p w14:paraId="2D445D86"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ЭТНИЗАЦИЯ ПОЛИТИКИ</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процесс идеологизации политики в целях достижения власти и её удержания национальными политическими элитами в </w:t>
      </w:r>
      <w:proofErr w:type="spellStart"/>
      <w:r w:rsidRPr="00AC29B4">
        <w:rPr>
          <w:rFonts w:ascii="Times New Roman" w:eastAsia="Times New Roman" w:hAnsi="Times New Roman" w:cs="Times New Roman"/>
          <w:sz w:val="24"/>
          <w:szCs w:val="24"/>
          <w:lang w:val="ru-RU"/>
        </w:rPr>
        <w:t>поликонфессиональных</w:t>
      </w:r>
      <w:proofErr w:type="spellEnd"/>
      <w:r w:rsidRPr="00AC29B4">
        <w:rPr>
          <w:rFonts w:ascii="Times New Roman" w:eastAsia="Times New Roman" w:hAnsi="Times New Roman" w:cs="Times New Roman"/>
          <w:sz w:val="24"/>
          <w:szCs w:val="24"/>
          <w:lang w:val="ru-RU"/>
        </w:rPr>
        <w:t xml:space="preserve"> и полиэтнических государствах. Мобилизация населения с опорой на этнические ценности в деле дальнейшей модернизации регионов достигается наиболее эффективно с опорой на этническую (национальную) идеологию.</w:t>
      </w:r>
    </w:p>
    <w:p w14:paraId="32C4ACA8"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ЭТНИЧЕСКАЯ ГРУППА — </w:t>
      </w:r>
      <w:r w:rsidRPr="00AC29B4">
        <w:rPr>
          <w:rFonts w:ascii="Times New Roman" w:eastAsia="Times New Roman" w:hAnsi="Times New Roman" w:cs="Times New Roman"/>
          <w:sz w:val="24"/>
          <w:szCs w:val="24"/>
          <w:lang w:val="ru-RU"/>
        </w:rPr>
        <w:t xml:space="preserve">означает различные типы этнических общностей, несводимых к нации. С точки зрения </w:t>
      </w:r>
      <w:proofErr w:type="spellStart"/>
      <w:r w:rsidRPr="00AC29B4">
        <w:rPr>
          <w:rFonts w:ascii="Times New Roman" w:eastAsia="Times New Roman" w:hAnsi="Times New Roman" w:cs="Times New Roman"/>
          <w:sz w:val="24"/>
          <w:szCs w:val="24"/>
          <w:lang w:val="ru-RU"/>
        </w:rPr>
        <w:t>примордиалистской</w:t>
      </w:r>
      <w:proofErr w:type="spellEnd"/>
      <w:r w:rsidRPr="00AC29B4">
        <w:rPr>
          <w:rFonts w:ascii="Times New Roman" w:eastAsia="Times New Roman" w:hAnsi="Times New Roman" w:cs="Times New Roman"/>
          <w:sz w:val="24"/>
          <w:szCs w:val="24"/>
          <w:lang w:val="ru-RU"/>
        </w:rPr>
        <w:t xml:space="preserve"> концепции этническая группа предполагает наличие объективных характеристик, включающих: древнее родство, лингвистическую, религиозную, психологическую, территориальную общность. Различают ситуации, когда этническая группа не имеет возможность обеспечить свое самоопределение в рамках самостоятельной гражданской нации, либо несколько этнических групп образуют одну гражданскую нацию (Швейцария, Великобритания, Канада и др.).</w:t>
      </w:r>
    </w:p>
    <w:p w14:paraId="3E206DBE" w14:textId="77777777"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lastRenderedPageBreak/>
        <w:t>ЭТНИЧЕСКАЯ МОРФОЛОГИЯ</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с точки зрения концепции </w:t>
      </w:r>
      <w:proofErr w:type="spellStart"/>
      <w:r w:rsidRPr="00AC29B4">
        <w:rPr>
          <w:rFonts w:ascii="Times New Roman" w:eastAsia="Times New Roman" w:hAnsi="Times New Roman" w:cs="Times New Roman"/>
          <w:sz w:val="24"/>
          <w:szCs w:val="24"/>
          <w:lang w:val="ru-RU"/>
        </w:rPr>
        <w:t>примордиализма</w:t>
      </w:r>
      <w:proofErr w:type="spellEnd"/>
      <w:r w:rsidRPr="00AC29B4">
        <w:rPr>
          <w:rFonts w:ascii="Times New Roman" w:eastAsia="Times New Roman" w:hAnsi="Times New Roman" w:cs="Times New Roman"/>
          <w:sz w:val="24"/>
          <w:szCs w:val="24"/>
          <w:lang w:val="ru-RU"/>
        </w:rPr>
        <w:t xml:space="preserve"> — это совокупность анатомических особенностей и форм, свойственных тому или иному этносу.</w:t>
      </w:r>
    </w:p>
    <w:p w14:paraId="7D1EDB26"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ЭТНИЧЕСКАЯ ОБЩНОСТЬ</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синоним «этноса» или «этнической группы», любая общность, которая складывается на определенной территории среди людей, находящихся между собой в реальных социально-экономических связях, говорящих на </w:t>
      </w:r>
      <w:proofErr w:type="spellStart"/>
      <w:r w:rsidRPr="00AC29B4">
        <w:rPr>
          <w:rFonts w:ascii="Times New Roman" w:eastAsia="Times New Roman" w:hAnsi="Times New Roman" w:cs="Times New Roman"/>
          <w:sz w:val="24"/>
          <w:szCs w:val="24"/>
          <w:lang w:val="ru-RU"/>
        </w:rPr>
        <w:t>взаимопонимаемом</w:t>
      </w:r>
      <w:proofErr w:type="spellEnd"/>
      <w:r w:rsidRPr="00AC29B4">
        <w:rPr>
          <w:rFonts w:ascii="Times New Roman" w:eastAsia="Times New Roman" w:hAnsi="Times New Roman" w:cs="Times New Roman"/>
          <w:sz w:val="24"/>
          <w:szCs w:val="24"/>
          <w:lang w:val="ru-RU"/>
        </w:rPr>
        <w:t xml:space="preserve"> языке, сохраняющих на протяжении своего жизненного пути известную культурную специфику и осознающих себя отдельной самостоятельной группой. </w:t>
      </w:r>
    </w:p>
    <w:p w14:paraId="23CA4BCC"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ЭТНИЧЕСКИЕ ОБЫЧАИ И ТРАДИЦИИ</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с точки зрения концепции </w:t>
      </w:r>
      <w:proofErr w:type="spellStart"/>
      <w:r w:rsidRPr="00AC29B4">
        <w:rPr>
          <w:rFonts w:ascii="Times New Roman" w:eastAsia="Times New Roman" w:hAnsi="Times New Roman" w:cs="Times New Roman"/>
          <w:sz w:val="24"/>
          <w:szCs w:val="24"/>
          <w:lang w:val="ru-RU"/>
        </w:rPr>
        <w:t>примордиализма</w:t>
      </w:r>
      <w:proofErr w:type="spellEnd"/>
      <w:r w:rsidRPr="00AC29B4">
        <w:rPr>
          <w:rFonts w:ascii="Times New Roman" w:eastAsia="Times New Roman" w:hAnsi="Times New Roman" w:cs="Times New Roman"/>
          <w:sz w:val="24"/>
          <w:szCs w:val="24"/>
          <w:lang w:val="ru-RU"/>
        </w:rPr>
        <w:t xml:space="preserve"> — это компоненты психического склада этноса этнической, объективирующие субъективные представления о нормах поведения, передающиеся из поколения в поколение.</w:t>
      </w:r>
    </w:p>
    <w:p w14:paraId="22CAA8DA" w14:textId="77777777"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t>ЭТНИЧЕСКИЙ КОНФЛИКТ</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форма гражданского, политического или вооруженного противоборства, в которой стороны или одна из сторон мобилизуются, действуют, подвергаются угнетению по принципу этнических различий.</w:t>
      </w:r>
    </w:p>
    <w:p w14:paraId="53BC8192"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ЭТНИЧЕСКОЕ МЕНЬШИНСТВО</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часть этнической группы, отделенная от основного этнического массива и проживающая в </w:t>
      </w:r>
      <w:proofErr w:type="spellStart"/>
      <w:r w:rsidRPr="00AC29B4">
        <w:rPr>
          <w:rFonts w:ascii="Times New Roman" w:eastAsia="Times New Roman" w:hAnsi="Times New Roman" w:cs="Times New Roman"/>
          <w:sz w:val="24"/>
          <w:szCs w:val="24"/>
          <w:lang w:val="ru-RU"/>
        </w:rPr>
        <w:t>иноэтничном</w:t>
      </w:r>
      <w:proofErr w:type="spellEnd"/>
      <w:r w:rsidRPr="00AC29B4">
        <w:rPr>
          <w:rFonts w:ascii="Times New Roman" w:eastAsia="Times New Roman" w:hAnsi="Times New Roman" w:cs="Times New Roman"/>
          <w:sz w:val="24"/>
          <w:szCs w:val="24"/>
          <w:lang w:val="ru-RU"/>
        </w:rPr>
        <w:t xml:space="preserve"> окружении; не следует отождествлять с малочисленными народами.</w:t>
      </w:r>
    </w:p>
    <w:p w14:paraId="01C397BB"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ЭТНИЧНОСТЬ</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понимается по-разному: 1. совокупность характерных культурных черт этнической группы; 2. форма социальной организации культурных различий; 3. свойство культуры.</w:t>
      </w:r>
    </w:p>
    <w:p w14:paraId="47A0A4AB"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ЭТНОГЕНЕЗ</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концепция в советской и российской антропологии, опирающаяся на </w:t>
      </w:r>
      <w:proofErr w:type="spellStart"/>
      <w:r w:rsidRPr="00AC29B4">
        <w:rPr>
          <w:rFonts w:ascii="Times New Roman" w:eastAsia="Times New Roman" w:hAnsi="Times New Roman" w:cs="Times New Roman"/>
          <w:sz w:val="24"/>
          <w:szCs w:val="24"/>
          <w:lang w:val="ru-RU"/>
        </w:rPr>
        <w:t>примордиалистские</w:t>
      </w:r>
      <w:proofErr w:type="spellEnd"/>
      <w:r w:rsidRPr="00AC29B4">
        <w:rPr>
          <w:rFonts w:ascii="Times New Roman" w:eastAsia="Times New Roman" w:hAnsi="Times New Roman" w:cs="Times New Roman"/>
          <w:sz w:val="24"/>
          <w:szCs w:val="24"/>
          <w:lang w:val="ru-RU"/>
        </w:rPr>
        <w:t xml:space="preserve"> теории этноса и его происхождения. Теории этногенеза описывали процесс сложения этнической общности (этноса) на базе различных этнических компонентов, в качестве начального этапа этнической истории. При этногенезе может происходить включение в сложившийся этнос других ассимилируемых им групп, дробление и выделение новых этнических групп. В европейской этнологии концепция и подход считаются устаревшими.</w:t>
      </w:r>
    </w:p>
    <w:p w14:paraId="78DA15C0"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ЭТНОГЕНЕТИЧЕСКАЯ МИКСАЦИЯ</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 xml:space="preserve">с точки зрения теории </w:t>
      </w:r>
      <w:proofErr w:type="spellStart"/>
      <w:r w:rsidRPr="00AC29B4">
        <w:rPr>
          <w:rFonts w:ascii="Times New Roman" w:eastAsia="Times New Roman" w:hAnsi="Times New Roman" w:cs="Times New Roman"/>
          <w:sz w:val="24"/>
          <w:szCs w:val="24"/>
          <w:lang w:val="ru-RU"/>
        </w:rPr>
        <w:t>примордиализма</w:t>
      </w:r>
      <w:proofErr w:type="spellEnd"/>
      <w:r w:rsidRPr="00AC29B4">
        <w:rPr>
          <w:rFonts w:ascii="Times New Roman" w:eastAsia="Times New Roman" w:hAnsi="Times New Roman" w:cs="Times New Roman"/>
          <w:sz w:val="24"/>
          <w:szCs w:val="24"/>
          <w:lang w:val="ru-RU"/>
        </w:rPr>
        <w:t xml:space="preserve"> — слияние народов, не связанных родством, в новый этнос.</w:t>
      </w:r>
    </w:p>
    <w:p w14:paraId="61817197" w14:textId="77777777"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t>ЭТНОГРАФИЯ</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часть этнологии, описательный уровень исследований, фиксирующий культурно-бытовые и социальные отличия между народами и, прежде всего, отличия неевропейских народов от европейских. В рамках постмодернистской этнографии культуры «пишутся», создаются «чистые тексты» культур.</w:t>
      </w:r>
    </w:p>
    <w:p w14:paraId="3DEF9E06"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ЭТНОЛОГИЯ</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наука, изучающая процессы формирования и развития различных этнических групп, их идентичность, формы их культурной самоорганизации, закономерности их коллективного поведения и взаимодействия, взаимосвязи личности и социальной среды; более теоретическое направление, нежели этнография.</w:t>
      </w:r>
    </w:p>
    <w:p w14:paraId="2C8E22CC" w14:textId="77777777" w:rsidR="00D871EE" w:rsidRPr="00AC29B4" w:rsidRDefault="00D871EE" w:rsidP="00D871EE">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t xml:space="preserve">ЭТНОНИМ </w:t>
      </w:r>
      <w:r w:rsidRPr="00307E35">
        <w:rPr>
          <w:rFonts w:ascii="Times New Roman" w:eastAsia="Times New Roman" w:hAnsi="Times New Roman" w:cs="Times New Roman"/>
          <w:lang w:val="ru-RU"/>
        </w:rPr>
        <w:t xml:space="preserve">— </w:t>
      </w:r>
      <w:r w:rsidRPr="00AC29B4">
        <w:rPr>
          <w:rFonts w:ascii="Times New Roman" w:eastAsia="Times New Roman" w:hAnsi="Times New Roman" w:cs="Times New Roman"/>
          <w:sz w:val="24"/>
          <w:szCs w:val="24"/>
          <w:lang w:val="ru-RU"/>
        </w:rPr>
        <w:t xml:space="preserve">название этнической группы. Различают </w:t>
      </w:r>
      <w:r w:rsidRPr="00AC29B4">
        <w:rPr>
          <w:rFonts w:ascii="Times New Roman" w:eastAsia="Times New Roman" w:hAnsi="Times New Roman" w:cs="Times New Roman"/>
          <w:i/>
          <w:sz w:val="24"/>
          <w:szCs w:val="24"/>
          <w:lang w:val="ru-RU"/>
        </w:rPr>
        <w:t>эндоэтноним</w:t>
      </w:r>
      <w:r w:rsidRPr="00AC29B4">
        <w:rPr>
          <w:rFonts w:ascii="Times New Roman" w:eastAsia="Times New Roman" w:hAnsi="Times New Roman" w:cs="Times New Roman"/>
          <w:sz w:val="24"/>
          <w:szCs w:val="24"/>
          <w:lang w:val="ru-RU"/>
        </w:rPr>
        <w:t xml:space="preserve"> — самоназвание этнической группы, и </w:t>
      </w:r>
      <w:r w:rsidRPr="00AC29B4">
        <w:rPr>
          <w:rFonts w:ascii="Times New Roman" w:eastAsia="Times New Roman" w:hAnsi="Times New Roman" w:cs="Times New Roman"/>
          <w:i/>
          <w:sz w:val="24"/>
          <w:szCs w:val="24"/>
          <w:lang w:val="ru-RU"/>
        </w:rPr>
        <w:t>экзоэтноним</w:t>
      </w:r>
      <w:r w:rsidRPr="00AC29B4">
        <w:rPr>
          <w:rFonts w:ascii="Times New Roman" w:eastAsia="Times New Roman" w:hAnsi="Times New Roman" w:cs="Times New Roman"/>
          <w:sz w:val="24"/>
          <w:szCs w:val="24"/>
          <w:lang w:val="ru-RU"/>
        </w:rPr>
        <w:t xml:space="preserve"> — название, которое этнической группе дают представители других этнических групп.</w:t>
      </w:r>
    </w:p>
    <w:p w14:paraId="63D9C50C" w14:textId="77777777" w:rsidR="00D871EE" w:rsidRPr="00307E35" w:rsidRDefault="00D871EE" w:rsidP="00D871EE">
      <w:pPr>
        <w:ind w:firstLine="709"/>
        <w:jc w:val="both"/>
        <w:rPr>
          <w:rFonts w:ascii="Times New Roman" w:eastAsia="Times New Roman" w:hAnsi="Times New Roman" w:cs="Times New Roman"/>
          <w:lang w:val="ru-RU"/>
        </w:rPr>
      </w:pPr>
      <w:r w:rsidRPr="00307E35">
        <w:rPr>
          <w:rFonts w:ascii="Times New Roman" w:eastAsia="Times New Roman" w:hAnsi="Times New Roman" w:cs="Times New Roman"/>
          <w:b/>
          <w:lang w:val="ru-RU"/>
        </w:rPr>
        <w:t>ЭТНОС</w:t>
      </w:r>
      <w:r w:rsidRPr="00307E35">
        <w:rPr>
          <w:rFonts w:ascii="Times New Roman" w:eastAsia="Times New Roman" w:hAnsi="Times New Roman" w:cs="Times New Roman"/>
          <w:lang w:val="ru-RU"/>
        </w:rPr>
        <w:t xml:space="preserve"> — обозначение этнической группы с точки зрения концепции </w:t>
      </w:r>
      <w:proofErr w:type="spellStart"/>
      <w:r w:rsidRPr="00307E35">
        <w:rPr>
          <w:rFonts w:ascii="Times New Roman" w:eastAsia="Times New Roman" w:hAnsi="Times New Roman" w:cs="Times New Roman"/>
          <w:lang w:val="ru-RU"/>
        </w:rPr>
        <w:t>примордиализма</w:t>
      </w:r>
      <w:proofErr w:type="spellEnd"/>
      <w:r w:rsidRPr="00307E35">
        <w:rPr>
          <w:rFonts w:ascii="Times New Roman" w:eastAsia="Times New Roman" w:hAnsi="Times New Roman" w:cs="Times New Roman"/>
          <w:lang w:val="ru-RU"/>
        </w:rPr>
        <w:t>, авторы которой понимают под этносом исторически сложившуюся на определенной территории устойчивую совокупность людей, обладающих общими, относительно стабильными особенностями культуры (в том числе языка), а также сознанием своего единства и отличия от всех других подобных образований (самосознанием) фиксированном в самоназвании (этнониме). Сформулировано С.</w:t>
      </w:r>
      <w:r>
        <w:rPr>
          <w:rFonts w:ascii="Times New Roman" w:eastAsia="Times New Roman" w:hAnsi="Times New Roman" w:cs="Times New Roman"/>
        </w:rPr>
        <w:t> </w:t>
      </w:r>
      <w:proofErr w:type="spellStart"/>
      <w:r w:rsidRPr="00307E35">
        <w:rPr>
          <w:rFonts w:ascii="Times New Roman" w:eastAsia="Times New Roman" w:hAnsi="Times New Roman" w:cs="Times New Roman"/>
          <w:lang w:val="ru-RU"/>
        </w:rPr>
        <w:t>Широкогоровым</w:t>
      </w:r>
      <w:proofErr w:type="spellEnd"/>
      <w:r w:rsidRPr="00307E35">
        <w:rPr>
          <w:rFonts w:ascii="Times New Roman" w:eastAsia="Times New Roman" w:hAnsi="Times New Roman" w:cs="Times New Roman"/>
          <w:lang w:val="ru-RU"/>
        </w:rPr>
        <w:t>, Ю.</w:t>
      </w:r>
      <w:r>
        <w:rPr>
          <w:rFonts w:ascii="Times New Roman" w:eastAsia="Times New Roman" w:hAnsi="Times New Roman" w:cs="Times New Roman"/>
        </w:rPr>
        <w:t> </w:t>
      </w:r>
      <w:proofErr w:type="spellStart"/>
      <w:r w:rsidRPr="00307E35">
        <w:rPr>
          <w:rFonts w:ascii="Times New Roman" w:eastAsia="Times New Roman" w:hAnsi="Times New Roman" w:cs="Times New Roman"/>
          <w:lang w:val="ru-RU"/>
        </w:rPr>
        <w:t>Бромлеем</w:t>
      </w:r>
      <w:proofErr w:type="spellEnd"/>
      <w:r w:rsidRPr="00307E35">
        <w:rPr>
          <w:rFonts w:ascii="Times New Roman" w:eastAsia="Times New Roman" w:hAnsi="Times New Roman" w:cs="Times New Roman"/>
          <w:lang w:val="ru-RU"/>
        </w:rPr>
        <w:t>, Л.</w:t>
      </w:r>
      <w:r>
        <w:rPr>
          <w:rFonts w:ascii="Times New Roman" w:eastAsia="Times New Roman" w:hAnsi="Times New Roman" w:cs="Times New Roman"/>
        </w:rPr>
        <w:t> </w:t>
      </w:r>
      <w:r w:rsidRPr="00307E35">
        <w:rPr>
          <w:rFonts w:ascii="Times New Roman" w:eastAsia="Times New Roman" w:hAnsi="Times New Roman" w:cs="Times New Roman"/>
          <w:lang w:val="ru-RU"/>
        </w:rPr>
        <w:t>Гумилевым.</w:t>
      </w:r>
    </w:p>
    <w:p w14:paraId="34694E81" w14:textId="77777777" w:rsidR="00D871EE" w:rsidRPr="00AC29B4" w:rsidRDefault="00D871EE" w:rsidP="00D871EE">
      <w:pPr>
        <w:ind w:firstLine="709"/>
        <w:jc w:val="both"/>
        <w:rPr>
          <w:rFonts w:ascii="Times New Roman" w:eastAsia="Times New Roman" w:hAnsi="Times New Roman" w:cs="Times New Roman"/>
          <w:strike/>
          <w:sz w:val="24"/>
          <w:szCs w:val="24"/>
          <w:lang w:val="ru-RU"/>
        </w:rPr>
      </w:pPr>
      <w:r w:rsidRPr="00307E35">
        <w:rPr>
          <w:rFonts w:ascii="Times New Roman" w:eastAsia="Times New Roman" w:hAnsi="Times New Roman" w:cs="Times New Roman"/>
          <w:b/>
          <w:lang w:val="ru-RU"/>
        </w:rPr>
        <w:t>ЭТНОЦЕНТРИЗМ</w:t>
      </w:r>
      <w:r w:rsidRPr="00307E35">
        <w:rPr>
          <w:rFonts w:ascii="Times New Roman" w:eastAsia="Times New Roman" w:hAnsi="Times New Roman" w:cs="Times New Roman"/>
          <w:lang w:val="ru-RU"/>
        </w:rPr>
        <w:t xml:space="preserve"> — </w:t>
      </w:r>
      <w:r w:rsidRPr="00AC29B4">
        <w:rPr>
          <w:rFonts w:ascii="Times New Roman" w:eastAsia="Times New Roman" w:hAnsi="Times New Roman" w:cs="Times New Roman"/>
          <w:sz w:val="24"/>
          <w:szCs w:val="24"/>
          <w:lang w:val="ru-RU"/>
        </w:rPr>
        <w:t>свойство этнического самосознания воспринимать и оценивать явления сквозь призму традиций и ценностей собственной этнической группы, выступающей в качестве эталона.</w:t>
      </w:r>
    </w:p>
    <w:p w14:paraId="4FC92EEA" w14:textId="118E9BC3" w:rsidR="00D871EE" w:rsidRPr="00AC29B4" w:rsidRDefault="00D871EE" w:rsidP="002545C1">
      <w:pPr>
        <w:ind w:firstLine="709"/>
        <w:jc w:val="both"/>
        <w:rPr>
          <w:rFonts w:ascii="Times New Roman" w:eastAsia="Times New Roman" w:hAnsi="Times New Roman" w:cs="Times New Roman"/>
          <w:sz w:val="24"/>
          <w:szCs w:val="24"/>
          <w:lang w:val="ru-RU"/>
        </w:rPr>
      </w:pPr>
      <w:r w:rsidRPr="00307E35">
        <w:rPr>
          <w:rFonts w:ascii="Times New Roman" w:eastAsia="Times New Roman" w:hAnsi="Times New Roman" w:cs="Times New Roman"/>
          <w:b/>
          <w:lang w:val="ru-RU"/>
        </w:rPr>
        <w:lastRenderedPageBreak/>
        <w:t xml:space="preserve">ЭТОС </w:t>
      </w:r>
      <w:r w:rsidRPr="00307E35">
        <w:rPr>
          <w:rFonts w:ascii="Times New Roman" w:eastAsia="Times New Roman" w:hAnsi="Times New Roman" w:cs="Times New Roman"/>
          <w:lang w:val="ru-RU"/>
        </w:rPr>
        <w:t xml:space="preserve">— </w:t>
      </w:r>
      <w:r w:rsidRPr="00AC29B4">
        <w:rPr>
          <w:rFonts w:ascii="Times New Roman" w:eastAsia="Times New Roman" w:hAnsi="Times New Roman" w:cs="Times New Roman"/>
          <w:sz w:val="24"/>
          <w:szCs w:val="24"/>
          <w:lang w:val="ru-RU"/>
        </w:rPr>
        <w:t>квинтэссенция культуры, система ценностей и норм, доминирующих в каждой конкретной культуре и влияющих на поведение ее членов.</w:t>
      </w:r>
    </w:p>
    <w:p w14:paraId="4DC475C6" w14:textId="1B018E94" w:rsidR="00AC449E" w:rsidRPr="00AC29B4" w:rsidRDefault="00AC449E" w:rsidP="002545C1">
      <w:pPr>
        <w:spacing w:line="360" w:lineRule="auto"/>
        <w:rPr>
          <w:rFonts w:ascii="Times New Roman" w:hAnsi="Times New Roman" w:cs="Times New Roman"/>
          <w:b/>
          <w:bCs/>
          <w:sz w:val="24"/>
          <w:szCs w:val="24"/>
          <w:lang w:val="ru-RU"/>
        </w:rPr>
      </w:pPr>
    </w:p>
    <w:p w14:paraId="25C79271" w14:textId="6114631F" w:rsidR="00C265DB" w:rsidRDefault="00C265DB" w:rsidP="002545C1">
      <w:pPr>
        <w:spacing w:line="360" w:lineRule="auto"/>
        <w:rPr>
          <w:rFonts w:ascii="Times New Roman" w:hAnsi="Times New Roman" w:cs="Times New Roman"/>
          <w:b/>
          <w:bCs/>
          <w:sz w:val="24"/>
          <w:szCs w:val="24"/>
          <w:lang w:val="ru-RU"/>
        </w:rPr>
      </w:pPr>
    </w:p>
    <w:p w14:paraId="662B872F" w14:textId="4A17FC92" w:rsidR="00FA5443" w:rsidRDefault="00FA5443" w:rsidP="002545C1">
      <w:pPr>
        <w:spacing w:line="360" w:lineRule="auto"/>
        <w:rPr>
          <w:rFonts w:ascii="Times New Roman" w:hAnsi="Times New Roman" w:cs="Times New Roman"/>
          <w:b/>
          <w:bCs/>
          <w:sz w:val="24"/>
          <w:szCs w:val="24"/>
          <w:lang w:val="ru-RU"/>
        </w:rPr>
      </w:pPr>
    </w:p>
    <w:p w14:paraId="15413858" w14:textId="4BBE2B96" w:rsidR="00FA5443" w:rsidRDefault="00FA5443" w:rsidP="002545C1">
      <w:pPr>
        <w:spacing w:line="360" w:lineRule="auto"/>
        <w:rPr>
          <w:rFonts w:ascii="Times New Roman" w:hAnsi="Times New Roman" w:cs="Times New Roman"/>
          <w:b/>
          <w:bCs/>
          <w:sz w:val="24"/>
          <w:szCs w:val="24"/>
          <w:lang w:val="ru-RU"/>
        </w:rPr>
      </w:pPr>
    </w:p>
    <w:p w14:paraId="599AF581" w14:textId="15BC5137" w:rsidR="00FA5443" w:rsidRDefault="00FA5443" w:rsidP="002545C1">
      <w:pPr>
        <w:spacing w:line="360" w:lineRule="auto"/>
        <w:rPr>
          <w:rFonts w:ascii="Times New Roman" w:hAnsi="Times New Roman" w:cs="Times New Roman"/>
          <w:b/>
          <w:bCs/>
          <w:sz w:val="24"/>
          <w:szCs w:val="24"/>
          <w:lang w:val="ru-RU"/>
        </w:rPr>
      </w:pPr>
    </w:p>
    <w:p w14:paraId="74847AED" w14:textId="3DA43DB8" w:rsidR="00FA5443" w:rsidRDefault="00FA5443" w:rsidP="002545C1">
      <w:pPr>
        <w:spacing w:line="360" w:lineRule="auto"/>
        <w:rPr>
          <w:rFonts w:ascii="Times New Roman" w:hAnsi="Times New Roman" w:cs="Times New Roman"/>
          <w:b/>
          <w:bCs/>
          <w:sz w:val="24"/>
          <w:szCs w:val="24"/>
          <w:lang w:val="ru-RU"/>
        </w:rPr>
      </w:pPr>
    </w:p>
    <w:p w14:paraId="60E086FF" w14:textId="38D9D25B" w:rsidR="00FA5443" w:rsidRDefault="00FA5443" w:rsidP="002545C1">
      <w:pPr>
        <w:spacing w:line="360" w:lineRule="auto"/>
        <w:rPr>
          <w:rFonts w:ascii="Times New Roman" w:hAnsi="Times New Roman" w:cs="Times New Roman"/>
          <w:b/>
          <w:bCs/>
          <w:sz w:val="24"/>
          <w:szCs w:val="24"/>
          <w:lang w:val="ru-RU"/>
        </w:rPr>
      </w:pPr>
    </w:p>
    <w:p w14:paraId="1767B837" w14:textId="6C2770CF" w:rsidR="00FA5443" w:rsidRDefault="00FA5443" w:rsidP="002545C1">
      <w:pPr>
        <w:spacing w:line="360" w:lineRule="auto"/>
        <w:rPr>
          <w:rFonts w:ascii="Times New Roman" w:hAnsi="Times New Roman" w:cs="Times New Roman"/>
          <w:b/>
          <w:bCs/>
          <w:sz w:val="24"/>
          <w:szCs w:val="24"/>
          <w:lang w:val="ru-RU"/>
        </w:rPr>
      </w:pPr>
    </w:p>
    <w:p w14:paraId="401FA332" w14:textId="7059E299" w:rsidR="00FA5443" w:rsidRDefault="00FA5443" w:rsidP="002545C1">
      <w:pPr>
        <w:spacing w:line="360" w:lineRule="auto"/>
        <w:rPr>
          <w:rFonts w:ascii="Times New Roman" w:hAnsi="Times New Roman" w:cs="Times New Roman"/>
          <w:b/>
          <w:bCs/>
          <w:sz w:val="24"/>
          <w:szCs w:val="24"/>
          <w:lang w:val="ru-RU"/>
        </w:rPr>
      </w:pPr>
    </w:p>
    <w:p w14:paraId="4356FA13" w14:textId="5E12CB7D" w:rsidR="00FA5443" w:rsidRDefault="00FA5443" w:rsidP="002545C1">
      <w:pPr>
        <w:spacing w:line="360" w:lineRule="auto"/>
        <w:rPr>
          <w:rFonts w:ascii="Times New Roman" w:hAnsi="Times New Roman" w:cs="Times New Roman"/>
          <w:b/>
          <w:bCs/>
          <w:sz w:val="24"/>
          <w:szCs w:val="24"/>
          <w:lang w:val="ru-RU"/>
        </w:rPr>
      </w:pPr>
    </w:p>
    <w:p w14:paraId="1215755F" w14:textId="490978FA" w:rsidR="00FA5443" w:rsidRDefault="00FA5443" w:rsidP="002545C1">
      <w:pPr>
        <w:spacing w:line="360" w:lineRule="auto"/>
        <w:rPr>
          <w:rFonts w:ascii="Times New Roman" w:hAnsi="Times New Roman" w:cs="Times New Roman"/>
          <w:b/>
          <w:bCs/>
          <w:sz w:val="24"/>
          <w:szCs w:val="24"/>
          <w:lang w:val="ru-RU"/>
        </w:rPr>
      </w:pPr>
    </w:p>
    <w:p w14:paraId="0B72E6A4" w14:textId="7D36B3C6" w:rsidR="00FA5443" w:rsidRDefault="00FA5443" w:rsidP="002545C1">
      <w:pPr>
        <w:spacing w:line="360" w:lineRule="auto"/>
        <w:rPr>
          <w:rFonts w:ascii="Times New Roman" w:hAnsi="Times New Roman" w:cs="Times New Roman"/>
          <w:b/>
          <w:bCs/>
          <w:sz w:val="24"/>
          <w:szCs w:val="24"/>
          <w:lang w:val="ru-RU"/>
        </w:rPr>
      </w:pPr>
    </w:p>
    <w:p w14:paraId="369BAE56" w14:textId="1339E0D7" w:rsidR="00FA5443" w:rsidRDefault="00FA5443" w:rsidP="002545C1">
      <w:pPr>
        <w:spacing w:line="360" w:lineRule="auto"/>
        <w:rPr>
          <w:rFonts w:ascii="Times New Roman" w:hAnsi="Times New Roman" w:cs="Times New Roman"/>
          <w:b/>
          <w:bCs/>
          <w:sz w:val="24"/>
          <w:szCs w:val="24"/>
          <w:lang w:val="ru-RU"/>
        </w:rPr>
      </w:pPr>
    </w:p>
    <w:p w14:paraId="2E735F97" w14:textId="10279C74" w:rsidR="00FA5443" w:rsidRDefault="00FA5443" w:rsidP="002545C1">
      <w:pPr>
        <w:spacing w:line="360" w:lineRule="auto"/>
        <w:rPr>
          <w:rFonts w:ascii="Times New Roman" w:hAnsi="Times New Roman" w:cs="Times New Roman"/>
          <w:b/>
          <w:bCs/>
          <w:sz w:val="24"/>
          <w:szCs w:val="24"/>
          <w:lang w:val="ru-RU"/>
        </w:rPr>
      </w:pPr>
    </w:p>
    <w:p w14:paraId="5AA9C895" w14:textId="030905F6" w:rsidR="00FA5443" w:rsidRDefault="00FA5443" w:rsidP="002545C1">
      <w:pPr>
        <w:spacing w:line="360" w:lineRule="auto"/>
        <w:rPr>
          <w:rFonts w:ascii="Times New Roman" w:hAnsi="Times New Roman" w:cs="Times New Roman"/>
          <w:b/>
          <w:bCs/>
          <w:sz w:val="24"/>
          <w:szCs w:val="24"/>
          <w:lang w:val="ru-RU"/>
        </w:rPr>
      </w:pPr>
    </w:p>
    <w:p w14:paraId="0C364E97" w14:textId="343A352A" w:rsidR="00FA5443" w:rsidRDefault="00FA5443" w:rsidP="002545C1">
      <w:pPr>
        <w:spacing w:line="360" w:lineRule="auto"/>
        <w:rPr>
          <w:rFonts w:ascii="Times New Roman" w:hAnsi="Times New Roman" w:cs="Times New Roman"/>
          <w:b/>
          <w:bCs/>
          <w:sz w:val="24"/>
          <w:szCs w:val="24"/>
          <w:lang w:val="ru-RU"/>
        </w:rPr>
      </w:pPr>
    </w:p>
    <w:p w14:paraId="38166726" w14:textId="73ED0337" w:rsidR="00FA5443" w:rsidRDefault="00FA5443" w:rsidP="002545C1">
      <w:pPr>
        <w:spacing w:line="360" w:lineRule="auto"/>
        <w:rPr>
          <w:rFonts w:ascii="Times New Roman" w:hAnsi="Times New Roman" w:cs="Times New Roman"/>
          <w:b/>
          <w:bCs/>
          <w:sz w:val="24"/>
          <w:szCs w:val="24"/>
          <w:lang w:val="ru-RU"/>
        </w:rPr>
      </w:pPr>
    </w:p>
    <w:p w14:paraId="66A13D47" w14:textId="72CE50F6" w:rsidR="00FA5443" w:rsidRDefault="00FA5443" w:rsidP="002545C1">
      <w:pPr>
        <w:spacing w:line="360" w:lineRule="auto"/>
        <w:rPr>
          <w:rFonts w:ascii="Times New Roman" w:hAnsi="Times New Roman" w:cs="Times New Roman"/>
          <w:b/>
          <w:bCs/>
          <w:sz w:val="24"/>
          <w:szCs w:val="24"/>
          <w:lang w:val="ru-RU"/>
        </w:rPr>
      </w:pPr>
    </w:p>
    <w:p w14:paraId="7004E10E" w14:textId="5B731DEE" w:rsidR="00FA5443" w:rsidRDefault="00FA5443" w:rsidP="002545C1">
      <w:pPr>
        <w:spacing w:line="360" w:lineRule="auto"/>
        <w:rPr>
          <w:rFonts w:ascii="Times New Roman" w:hAnsi="Times New Roman" w:cs="Times New Roman"/>
          <w:b/>
          <w:bCs/>
          <w:sz w:val="24"/>
          <w:szCs w:val="24"/>
          <w:lang w:val="ru-RU"/>
        </w:rPr>
      </w:pPr>
    </w:p>
    <w:p w14:paraId="6A5009B3" w14:textId="29FFA1EE" w:rsidR="00FA5443" w:rsidRDefault="00FA5443" w:rsidP="002545C1">
      <w:pPr>
        <w:spacing w:line="360" w:lineRule="auto"/>
        <w:rPr>
          <w:rFonts w:ascii="Times New Roman" w:hAnsi="Times New Roman" w:cs="Times New Roman"/>
          <w:b/>
          <w:bCs/>
          <w:sz w:val="24"/>
          <w:szCs w:val="24"/>
          <w:lang w:val="ru-RU"/>
        </w:rPr>
      </w:pPr>
    </w:p>
    <w:p w14:paraId="4EF3EF9E" w14:textId="29435E47" w:rsidR="00FA5443" w:rsidRDefault="00FA5443" w:rsidP="002545C1">
      <w:pPr>
        <w:spacing w:line="360" w:lineRule="auto"/>
        <w:rPr>
          <w:rFonts w:ascii="Times New Roman" w:hAnsi="Times New Roman" w:cs="Times New Roman"/>
          <w:b/>
          <w:bCs/>
          <w:sz w:val="24"/>
          <w:szCs w:val="24"/>
          <w:lang w:val="ru-RU"/>
        </w:rPr>
      </w:pPr>
    </w:p>
    <w:p w14:paraId="1884964C" w14:textId="77777777" w:rsidR="00FA5443" w:rsidRDefault="00FA5443" w:rsidP="002545C1">
      <w:pPr>
        <w:spacing w:line="360" w:lineRule="auto"/>
        <w:rPr>
          <w:rFonts w:ascii="Times New Roman" w:hAnsi="Times New Roman" w:cs="Times New Roman"/>
          <w:b/>
          <w:bCs/>
          <w:sz w:val="24"/>
          <w:szCs w:val="24"/>
          <w:lang w:val="ru-RU"/>
        </w:rPr>
      </w:pPr>
    </w:p>
    <w:p w14:paraId="1139EC65" w14:textId="77777777" w:rsidR="00C265DB" w:rsidRPr="006E405B" w:rsidRDefault="00C265DB" w:rsidP="002545C1">
      <w:pPr>
        <w:spacing w:line="360" w:lineRule="auto"/>
        <w:rPr>
          <w:rFonts w:ascii="Times New Roman" w:hAnsi="Times New Roman" w:cs="Times New Roman"/>
          <w:b/>
          <w:bCs/>
          <w:sz w:val="24"/>
          <w:szCs w:val="24"/>
          <w:lang w:val="ru-RU"/>
        </w:rPr>
      </w:pPr>
    </w:p>
    <w:p w14:paraId="4F447E7D" w14:textId="77777777" w:rsidR="00E71508" w:rsidRDefault="00E71508" w:rsidP="00523E51">
      <w:pPr>
        <w:spacing w:line="360" w:lineRule="auto"/>
        <w:ind w:firstLine="709"/>
        <w:jc w:val="center"/>
        <w:rPr>
          <w:rFonts w:ascii="Times New Roman" w:hAnsi="Times New Roman" w:cs="Times New Roman"/>
          <w:b/>
          <w:bCs/>
          <w:sz w:val="28"/>
          <w:szCs w:val="28"/>
          <w:lang w:val="ru-RU"/>
        </w:rPr>
      </w:pPr>
    </w:p>
    <w:p w14:paraId="288C378A" w14:textId="77777777" w:rsidR="00E71508" w:rsidRDefault="00E71508" w:rsidP="00523E51">
      <w:pPr>
        <w:spacing w:line="360" w:lineRule="auto"/>
        <w:ind w:firstLine="709"/>
        <w:jc w:val="center"/>
        <w:rPr>
          <w:rFonts w:ascii="Times New Roman" w:hAnsi="Times New Roman" w:cs="Times New Roman"/>
          <w:b/>
          <w:bCs/>
          <w:sz w:val="28"/>
          <w:szCs w:val="28"/>
          <w:lang w:val="ru-RU"/>
        </w:rPr>
      </w:pPr>
    </w:p>
    <w:p w14:paraId="0E73081D" w14:textId="77777777" w:rsidR="00E71508" w:rsidRDefault="00E71508" w:rsidP="00523E51">
      <w:pPr>
        <w:spacing w:line="360" w:lineRule="auto"/>
        <w:ind w:firstLine="709"/>
        <w:jc w:val="center"/>
        <w:rPr>
          <w:rFonts w:ascii="Times New Roman" w:hAnsi="Times New Roman" w:cs="Times New Roman"/>
          <w:b/>
          <w:bCs/>
          <w:sz w:val="28"/>
          <w:szCs w:val="28"/>
          <w:lang w:val="ru-RU"/>
        </w:rPr>
      </w:pPr>
    </w:p>
    <w:p w14:paraId="48E7ABE5" w14:textId="77777777" w:rsidR="00E71508" w:rsidRDefault="00E71508" w:rsidP="00523E51">
      <w:pPr>
        <w:spacing w:line="360" w:lineRule="auto"/>
        <w:ind w:firstLine="709"/>
        <w:jc w:val="center"/>
        <w:rPr>
          <w:rFonts w:ascii="Times New Roman" w:hAnsi="Times New Roman" w:cs="Times New Roman"/>
          <w:b/>
          <w:bCs/>
          <w:sz w:val="28"/>
          <w:szCs w:val="28"/>
          <w:lang w:val="ru-RU"/>
        </w:rPr>
      </w:pPr>
    </w:p>
    <w:p w14:paraId="5DF9EA75" w14:textId="77777777" w:rsidR="00E71508" w:rsidRDefault="00E71508" w:rsidP="00523E51">
      <w:pPr>
        <w:spacing w:line="360" w:lineRule="auto"/>
        <w:ind w:firstLine="709"/>
        <w:jc w:val="center"/>
        <w:rPr>
          <w:rFonts w:ascii="Times New Roman" w:hAnsi="Times New Roman" w:cs="Times New Roman"/>
          <w:b/>
          <w:bCs/>
          <w:sz w:val="28"/>
          <w:szCs w:val="28"/>
          <w:lang w:val="ru-RU"/>
        </w:rPr>
      </w:pPr>
    </w:p>
    <w:p w14:paraId="71D2CCD8" w14:textId="77777777" w:rsidR="00E71508" w:rsidRDefault="00E71508" w:rsidP="00523E51">
      <w:pPr>
        <w:spacing w:line="360" w:lineRule="auto"/>
        <w:ind w:firstLine="709"/>
        <w:jc w:val="center"/>
        <w:rPr>
          <w:rFonts w:ascii="Times New Roman" w:hAnsi="Times New Roman" w:cs="Times New Roman"/>
          <w:b/>
          <w:bCs/>
          <w:sz w:val="28"/>
          <w:szCs w:val="28"/>
          <w:lang w:val="ru-RU"/>
        </w:rPr>
      </w:pPr>
    </w:p>
    <w:p w14:paraId="70DC2865" w14:textId="77777777" w:rsidR="00E71508" w:rsidRDefault="00E71508" w:rsidP="00523E51">
      <w:pPr>
        <w:spacing w:line="360" w:lineRule="auto"/>
        <w:ind w:firstLine="709"/>
        <w:jc w:val="center"/>
        <w:rPr>
          <w:rFonts w:ascii="Times New Roman" w:hAnsi="Times New Roman" w:cs="Times New Roman"/>
          <w:b/>
          <w:bCs/>
          <w:sz w:val="28"/>
          <w:szCs w:val="28"/>
          <w:lang w:val="ru-RU"/>
        </w:rPr>
      </w:pPr>
    </w:p>
    <w:p w14:paraId="548EB7F9" w14:textId="77777777" w:rsidR="00E71508" w:rsidRDefault="00E71508" w:rsidP="00523E51">
      <w:pPr>
        <w:spacing w:line="360" w:lineRule="auto"/>
        <w:ind w:firstLine="709"/>
        <w:jc w:val="center"/>
        <w:rPr>
          <w:rFonts w:ascii="Times New Roman" w:hAnsi="Times New Roman" w:cs="Times New Roman"/>
          <w:b/>
          <w:bCs/>
          <w:sz w:val="28"/>
          <w:szCs w:val="28"/>
          <w:lang w:val="ru-RU"/>
        </w:rPr>
      </w:pPr>
    </w:p>
    <w:p w14:paraId="37155013" w14:textId="77777777" w:rsidR="00E71508" w:rsidRDefault="00E71508" w:rsidP="00523E51">
      <w:pPr>
        <w:spacing w:line="360" w:lineRule="auto"/>
        <w:ind w:firstLine="709"/>
        <w:jc w:val="center"/>
        <w:rPr>
          <w:rFonts w:ascii="Times New Roman" w:hAnsi="Times New Roman" w:cs="Times New Roman"/>
          <w:b/>
          <w:bCs/>
          <w:sz w:val="28"/>
          <w:szCs w:val="28"/>
          <w:lang w:val="ru-RU"/>
        </w:rPr>
      </w:pPr>
    </w:p>
    <w:p w14:paraId="4E28CC3E" w14:textId="15C80FDD" w:rsidR="00345636" w:rsidRPr="00C265DB" w:rsidRDefault="00345636" w:rsidP="00523E51">
      <w:pPr>
        <w:spacing w:line="360" w:lineRule="auto"/>
        <w:ind w:firstLine="709"/>
        <w:jc w:val="center"/>
        <w:rPr>
          <w:rFonts w:ascii="Times New Roman" w:hAnsi="Times New Roman" w:cs="Times New Roman"/>
          <w:b/>
          <w:bCs/>
          <w:sz w:val="28"/>
          <w:szCs w:val="28"/>
          <w:lang w:val="ru-RU"/>
        </w:rPr>
      </w:pPr>
      <w:r w:rsidRPr="00C265DB">
        <w:rPr>
          <w:rFonts w:ascii="Times New Roman" w:hAnsi="Times New Roman" w:cs="Times New Roman"/>
          <w:b/>
          <w:bCs/>
          <w:sz w:val="28"/>
          <w:szCs w:val="28"/>
          <w:lang w:val="ru-RU"/>
        </w:rPr>
        <w:lastRenderedPageBreak/>
        <w:t xml:space="preserve">3. </w:t>
      </w:r>
      <w:r w:rsidR="00C265DB">
        <w:rPr>
          <w:rFonts w:ascii="Times New Roman" w:hAnsi="Times New Roman" w:cs="Times New Roman"/>
          <w:b/>
          <w:bCs/>
          <w:sz w:val="28"/>
          <w:szCs w:val="28"/>
          <w:lang w:val="ru-RU"/>
        </w:rPr>
        <w:t>Литература и электр</w:t>
      </w:r>
      <w:bookmarkStart w:id="1" w:name="_GoBack"/>
      <w:bookmarkEnd w:id="1"/>
      <w:r w:rsidR="00C265DB">
        <w:rPr>
          <w:rFonts w:ascii="Times New Roman" w:hAnsi="Times New Roman" w:cs="Times New Roman"/>
          <w:b/>
          <w:bCs/>
          <w:sz w:val="28"/>
          <w:szCs w:val="28"/>
          <w:lang w:val="ru-RU"/>
        </w:rPr>
        <w:t>онные ресурсы</w:t>
      </w:r>
    </w:p>
    <w:p w14:paraId="66F958A9" w14:textId="77777777" w:rsidR="002545C1" w:rsidRDefault="002545C1" w:rsidP="002545C1">
      <w:pPr>
        <w:spacing w:line="360" w:lineRule="auto"/>
        <w:ind w:firstLine="709"/>
        <w:rPr>
          <w:rFonts w:ascii="Times New Roman" w:hAnsi="Times New Roman" w:cs="Times New Roman"/>
          <w:b/>
          <w:bCs/>
          <w:sz w:val="24"/>
          <w:szCs w:val="24"/>
          <w:lang w:val="ru-RU"/>
        </w:rPr>
      </w:pPr>
    </w:p>
    <w:p w14:paraId="23210388" w14:textId="7015808B" w:rsidR="00A32CF9" w:rsidRPr="009B630B" w:rsidRDefault="002545C1" w:rsidP="00E452D7">
      <w:pPr>
        <w:rPr>
          <w:rFonts w:ascii="Times New Roman" w:eastAsia="Times New Roman" w:hAnsi="Times New Roman" w:cs="Times New Roman"/>
          <w:sz w:val="28"/>
          <w:szCs w:val="28"/>
          <w:lang w:val="ru-RU"/>
        </w:rPr>
      </w:pPr>
      <w:r w:rsidRPr="009B630B">
        <w:rPr>
          <w:rFonts w:ascii="Times New Roman" w:hAnsi="Times New Roman" w:cs="Times New Roman"/>
          <w:b/>
          <w:bCs/>
          <w:sz w:val="28"/>
          <w:szCs w:val="28"/>
          <w:lang w:val="ru-RU"/>
        </w:rPr>
        <w:t xml:space="preserve">3.1. </w:t>
      </w:r>
      <w:r w:rsidR="009B630B">
        <w:rPr>
          <w:rFonts w:ascii="Times New Roman" w:eastAsia="Times New Roman" w:hAnsi="Times New Roman" w:cs="Times New Roman"/>
          <w:b/>
          <w:bCs/>
          <w:sz w:val="28"/>
          <w:szCs w:val="28"/>
          <w:lang w:val="ru-RU"/>
        </w:rPr>
        <w:t xml:space="preserve">Основная </w:t>
      </w:r>
      <w:r w:rsidRPr="009B630B">
        <w:rPr>
          <w:rFonts w:ascii="Times New Roman" w:eastAsia="Times New Roman" w:hAnsi="Times New Roman" w:cs="Times New Roman"/>
          <w:b/>
          <w:bCs/>
          <w:sz w:val="28"/>
          <w:szCs w:val="28"/>
          <w:lang w:val="ru-RU"/>
        </w:rPr>
        <w:t>литер</w:t>
      </w:r>
      <w:r w:rsidR="009B630B">
        <w:rPr>
          <w:rFonts w:ascii="Times New Roman" w:eastAsia="Times New Roman" w:hAnsi="Times New Roman" w:cs="Times New Roman"/>
          <w:b/>
          <w:bCs/>
          <w:sz w:val="28"/>
          <w:szCs w:val="28"/>
          <w:lang w:val="ru-RU"/>
        </w:rPr>
        <w:t>атура</w:t>
      </w:r>
      <w:r w:rsidR="00FA5443" w:rsidRPr="009B630B">
        <w:rPr>
          <w:rFonts w:ascii="Times New Roman" w:eastAsia="Times New Roman" w:hAnsi="Times New Roman" w:cs="Times New Roman"/>
          <w:b/>
          <w:bCs/>
          <w:sz w:val="28"/>
          <w:szCs w:val="28"/>
          <w:lang w:val="ru-RU"/>
        </w:rPr>
        <w:t>:</w:t>
      </w:r>
      <w:r w:rsidRPr="009B630B">
        <w:rPr>
          <w:rFonts w:ascii="Times New Roman" w:eastAsia="Times New Roman" w:hAnsi="Times New Roman" w:cs="Times New Roman"/>
          <w:sz w:val="28"/>
          <w:szCs w:val="28"/>
          <w:lang w:val="ru-RU"/>
        </w:rPr>
        <w:t xml:space="preserve"> </w:t>
      </w:r>
    </w:p>
    <w:p w14:paraId="7C568190" w14:textId="77777777" w:rsidR="00E452D7" w:rsidRPr="00766CAE" w:rsidRDefault="00E452D7" w:rsidP="00E452D7">
      <w:pPr>
        <w:rPr>
          <w:rFonts w:ascii="Times New Roman" w:eastAsia="Times New Roman" w:hAnsi="Times New Roman" w:cs="Times New Roman"/>
          <w:sz w:val="24"/>
          <w:szCs w:val="24"/>
          <w:lang w:val="ru-RU"/>
        </w:rPr>
      </w:pPr>
    </w:p>
    <w:p w14:paraId="63D2C730" w14:textId="7516D81B" w:rsidR="00766CAE" w:rsidRPr="00544985" w:rsidRDefault="00766CAE"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lang w:val="ru-RU"/>
        </w:rPr>
      </w:pPr>
      <w:r w:rsidRPr="00544985">
        <w:rPr>
          <w:rFonts w:ascii="Times New Roman" w:eastAsia="Times New Roman" w:hAnsi="Times New Roman" w:cs="Times New Roman"/>
          <w:sz w:val="24"/>
          <w:szCs w:val="24"/>
          <w:lang w:val="ru-RU"/>
        </w:rPr>
        <w:t xml:space="preserve">Антропология и этнология: современный взгляд / </w:t>
      </w:r>
      <w:r>
        <w:rPr>
          <w:rFonts w:ascii="Times New Roman" w:eastAsia="Times New Roman" w:hAnsi="Times New Roman" w:cs="Times New Roman"/>
          <w:sz w:val="24"/>
          <w:szCs w:val="24"/>
          <w:lang w:val="ru-RU"/>
        </w:rPr>
        <w:t>О</w:t>
      </w:r>
      <w:r w:rsidRPr="00544985">
        <w:rPr>
          <w:rFonts w:ascii="Times New Roman" w:eastAsia="Times New Roman" w:hAnsi="Times New Roman" w:cs="Times New Roman"/>
          <w:sz w:val="24"/>
          <w:szCs w:val="24"/>
          <w:lang w:val="ru-RU"/>
        </w:rPr>
        <w:t xml:space="preserve">тв. ред. А.В. Головнёв, Э.-Б.М. </w:t>
      </w:r>
      <w:proofErr w:type="spellStart"/>
      <w:r w:rsidRPr="00544985">
        <w:rPr>
          <w:rFonts w:ascii="Times New Roman" w:eastAsia="Times New Roman" w:hAnsi="Times New Roman" w:cs="Times New Roman"/>
          <w:sz w:val="24"/>
          <w:szCs w:val="24"/>
          <w:lang w:val="ru-RU"/>
        </w:rPr>
        <w:t>Гучинова</w:t>
      </w:r>
      <w:proofErr w:type="spellEnd"/>
      <w:r w:rsidRPr="00544985">
        <w:rPr>
          <w:rFonts w:ascii="Times New Roman" w:eastAsia="Times New Roman" w:hAnsi="Times New Roman" w:cs="Times New Roman"/>
          <w:sz w:val="24"/>
          <w:szCs w:val="24"/>
          <w:lang w:val="ru-RU"/>
        </w:rPr>
        <w:t>. М.: Политическая энциклопедия, 2021</w:t>
      </w:r>
      <w:r>
        <w:rPr>
          <w:rFonts w:ascii="Times New Roman" w:eastAsia="Times New Roman" w:hAnsi="Times New Roman" w:cs="Times New Roman"/>
          <w:sz w:val="24"/>
          <w:szCs w:val="24"/>
          <w:lang w:val="ru-RU"/>
        </w:rPr>
        <w:t xml:space="preserve">. </w:t>
      </w:r>
      <w:r w:rsidRPr="00544985">
        <w:rPr>
          <w:rFonts w:ascii="Times New Roman" w:eastAsia="Times New Roman" w:hAnsi="Times New Roman" w:cs="Times New Roman"/>
          <w:sz w:val="24"/>
          <w:szCs w:val="24"/>
          <w:lang w:val="ru-RU"/>
        </w:rPr>
        <w:t>559</w:t>
      </w:r>
      <w:r>
        <w:rPr>
          <w:rFonts w:ascii="Times New Roman" w:eastAsia="Times New Roman" w:hAnsi="Times New Roman" w:cs="Times New Roman"/>
          <w:sz w:val="24"/>
          <w:szCs w:val="24"/>
          <w:lang w:val="ru-RU"/>
        </w:rPr>
        <w:t> </w:t>
      </w:r>
      <w:r w:rsidRPr="00544985">
        <w:rPr>
          <w:rFonts w:ascii="Times New Roman" w:eastAsia="Times New Roman" w:hAnsi="Times New Roman" w:cs="Times New Roman"/>
          <w:sz w:val="24"/>
          <w:szCs w:val="24"/>
          <w:lang w:val="ru-RU"/>
        </w:rPr>
        <w:t>с.</w:t>
      </w:r>
    </w:p>
    <w:p w14:paraId="28306FC1" w14:textId="6D87EC29" w:rsidR="00766CAE" w:rsidRPr="00A32CF9" w:rsidRDefault="00766CAE"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lang w:val="ru-RU"/>
        </w:rPr>
      </w:pPr>
      <w:r w:rsidRPr="00A32CF9">
        <w:rPr>
          <w:rFonts w:ascii="Times New Roman" w:eastAsia="Times New Roman" w:hAnsi="Times New Roman" w:cs="Times New Roman"/>
          <w:color w:val="000000"/>
          <w:sz w:val="24"/>
          <w:szCs w:val="24"/>
          <w:lang w:val="ru-RU"/>
        </w:rPr>
        <w:t>Антропология и этнология: учебник для бакалавриата и магистратуры / под ред. В.А.</w:t>
      </w:r>
      <w:r>
        <w:rPr>
          <w:rFonts w:ascii="Times New Roman" w:eastAsia="Times New Roman" w:hAnsi="Times New Roman" w:cs="Times New Roman"/>
          <w:color w:val="000000"/>
          <w:sz w:val="24"/>
          <w:szCs w:val="24"/>
        </w:rPr>
        <w:t> </w:t>
      </w:r>
      <w:r w:rsidRPr="00A32CF9">
        <w:rPr>
          <w:rFonts w:ascii="Times New Roman" w:eastAsia="Times New Roman" w:hAnsi="Times New Roman" w:cs="Times New Roman"/>
          <w:color w:val="000000"/>
          <w:sz w:val="24"/>
          <w:szCs w:val="24"/>
          <w:lang w:val="ru-RU"/>
        </w:rPr>
        <w:t>Тишкова. М.: «КДУ», «Университетская книга», 2018. 364</w:t>
      </w:r>
      <w:r>
        <w:rPr>
          <w:rFonts w:ascii="Times New Roman" w:eastAsia="Times New Roman" w:hAnsi="Times New Roman" w:cs="Times New Roman"/>
          <w:color w:val="000000"/>
          <w:sz w:val="24"/>
          <w:szCs w:val="24"/>
          <w:lang w:val="ru-RU"/>
        </w:rPr>
        <w:t> </w:t>
      </w:r>
      <w:r w:rsidRPr="00A32CF9">
        <w:rPr>
          <w:rFonts w:ascii="Times New Roman" w:eastAsia="Times New Roman" w:hAnsi="Times New Roman" w:cs="Times New Roman"/>
          <w:color w:val="000000"/>
          <w:sz w:val="24"/>
          <w:szCs w:val="24"/>
          <w:lang w:val="ru-RU"/>
        </w:rPr>
        <w:t>с.</w:t>
      </w:r>
    </w:p>
    <w:p w14:paraId="653C077E" w14:textId="3E00DB79" w:rsidR="00766CAE" w:rsidRPr="00AE59F9" w:rsidRDefault="00766CAE"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lang w:val="ru-RU"/>
        </w:rPr>
      </w:pPr>
      <w:r w:rsidRPr="00A32CF9">
        <w:rPr>
          <w:rFonts w:ascii="Times New Roman" w:eastAsia="Times New Roman" w:hAnsi="Times New Roman" w:cs="Times New Roman"/>
          <w:color w:val="000000"/>
          <w:sz w:val="24"/>
          <w:szCs w:val="24"/>
          <w:lang w:val="ru-RU"/>
        </w:rPr>
        <w:t xml:space="preserve">Клягин Н.В. Современная антропология: учеб. пособие / Н.В. Клягин. </w:t>
      </w:r>
      <w:r w:rsidRPr="00AE59F9">
        <w:rPr>
          <w:rFonts w:ascii="Times New Roman" w:eastAsia="Times New Roman" w:hAnsi="Times New Roman" w:cs="Times New Roman"/>
          <w:color w:val="000000"/>
          <w:sz w:val="24"/>
          <w:szCs w:val="24"/>
          <w:lang w:val="ru-RU"/>
        </w:rPr>
        <w:t>М.: Логос, 2014.</w:t>
      </w:r>
      <w:r>
        <w:rPr>
          <w:rFonts w:ascii="Times New Roman" w:eastAsia="Times New Roman" w:hAnsi="Times New Roman" w:cs="Times New Roman"/>
          <w:color w:val="000000"/>
          <w:sz w:val="24"/>
          <w:szCs w:val="24"/>
          <w:lang w:val="ru-RU"/>
        </w:rPr>
        <w:t> </w:t>
      </w:r>
      <w:r w:rsidRPr="00AE59F9">
        <w:rPr>
          <w:rFonts w:ascii="Times New Roman" w:eastAsia="Times New Roman" w:hAnsi="Times New Roman" w:cs="Times New Roman"/>
          <w:color w:val="000000"/>
          <w:sz w:val="24"/>
          <w:szCs w:val="24"/>
          <w:lang w:val="ru-RU"/>
        </w:rPr>
        <w:t xml:space="preserve">625 с. </w:t>
      </w:r>
    </w:p>
    <w:p w14:paraId="4AF85872" w14:textId="462BAD36" w:rsidR="00766CAE" w:rsidRPr="00AC7D00" w:rsidRDefault="00766CAE"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lang w:val="ru-RU"/>
        </w:rPr>
      </w:pPr>
      <w:r w:rsidRPr="00A32CF9">
        <w:rPr>
          <w:rFonts w:ascii="Times New Roman" w:eastAsia="Times New Roman" w:hAnsi="Times New Roman" w:cs="Times New Roman"/>
          <w:color w:val="000000"/>
          <w:sz w:val="24"/>
          <w:szCs w:val="24"/>
          <w:lang w:val="ru-RU"/>
        </w:rPr>
        <w:t xml:space="preserve">Культурная антропология / Под ред. С.А. Арутюнова, С.И. Рыжакова. </w:t>
      </w:r>
      <w:r w:rsidRPr="00AC7D00">
        <w:rPr>
          <w:rFonts w:ascii="Times New Roman" w:eastAsia="Times New Roman" w:hAnsi="Times New Roman" w:cs="Times New Roman"/>
          <w:color w:val="000000"/>
          <w:sz w:val="24"/>
          <w:szCs w:val="24"/>
          <w:lang w:val="ru-RU"/>
        </w:rPr>
        <w:t>М.: Директ-Медиа, 2014.</w:t>
      </w:r>
      <w:r>
        <w:rPr>
          <w:rFonts w:ascii="Times New Roman" w:eastAsia="Times New Roman" w:hAnsi="Times New Roman" w:cs="Times New Roman"/>
          <w:color w:val="000000"/>
          <w:sz w:val="24"/>
          <w:szCs w:val="24"/>
          <w:lang w:val="ru-RU"/>
        </w:rPr>
        <w:t> </w:t>
      </w:r>
      <w:r w:rsidRPr="00AC7D00">
        <w:rPr>
          <w:rFonts w:ascii="Times New Roman" w:eastAsia="Times New Roman" w:hAnsi="Times New Roman" w:cs="Times New Roman"/>
          <w:color w:val="000000"/>
          <w:sz w:val="24"/>
          <w:szCs w:val="24"/>
          <w:lang w:val="ru-RU"/>
        </w:rPr>
        <w:t>217</w:t>
      </w:r>
      <w:r>
        <w:rPr>
          <w:rFonts w:ascii="Times New Roman" w:eastAsia="Times New Roman" w:hAnsi="Times New Roman" w:cs="Times New Roman"/>
          <w:color w:val="000000"/>
          <w:sz w:val="24"/>
          <w:szCs w:val="24"/>
        </w:rPr>
        <w:t> </w:t>
      </w:r>
      <w:r w:rsidRPr="00AC7D00">
        <w:rPr>
          <w:rFonts w:ascii="Times New Roman" w:eastAsia="Times New Roman" w:hAnsi="Times New Roman" w:cs="Times New Roman"/>
          <w:color w:val="000000"/>
          <w:sz w:val="24"/>
          <w:szCs w:val="24"/>
          <w:lang w:val="ru-RU"/>
        </w:rPr>
        <w:t xml:space="preserve">с. </w:t>
      </w:r>
    </w:p>
    <w:p w14:paraId="3465E7EE" w14:textId="77777777" w:rsidR="00766CAE" w:rsidRPr="00AC7D00" w:rsidRDefault="00766CAE"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lang w:val="ru-RU"/>
        </w:rPr>
      </w:pPr>
      <w:r w:rsidRPr="00A32CF9">
        <w:rPr>
          <w:rFonts w:ascii="Times New Roman" w:eastAsia="Times New Roman" w:hAnsi="Times New Roman" w:cs="Times New Roman"/>
          <w:color w:val="000000"/>
          <w:sz w:val="24"/>
          <w:szCs w:val="24"/>
          <w:lang w:val="ru-RU"/>
        </w:rPr>
        <w:t xml:space="preserve">Народы и религии мира. Энциклопедия / Гл. ред. В.А. Тишков. М.: Большая российская энциклопедия, 1999. </w:t>
      </w:r>
      <w:r w:rsidRPr="00AC7D00">
        <w:rPr>
          <w:rFonts w:ascii="Times New Roman" w:eastAsia="Times New Roman" w:hAnsi="Times New Roman" w:cs="Times New Roman"/>
          <w:color w:val="000000"/>
          <w:sz w:val="24"/>
          <w:szCs w:val="24"/>
          <w:lang w:val="ru-RU"/>
        </w:rPr>
        <w:t>926</w:t>
      </w:r>
      <w:r>
        <w:rPr>
          <w:rFonts w:ascii="Times New Roman" w:eastAsia="Times New Roman" w:hAnsi="Times New Roman" w:cs="Times New Roman"/>
          <w:color w:val="000000"/>
          <w:sz w:val="24"/>
          <w:szCs w:val="24"/>
        </w:rPr>
        <w:t> </w:t>
      </w:r>
      <w:r w:rsidRPr="00AC7D00">
        <w:rPr>
          <w:rFonts w:ascii="Times New Roman" w:eastAsia="Times New Roman" w:hAnsi="Times New Roman" w:cs="Times New Roman"/>
          <w:color w:val="000000"/>
          <w:sz w:val="24"/>
          <w:szCs w:val="24"/>
          <w:lang w:val="ru-RU"/>
        </w:rPr>
        <w:t>с.</w:t>
      </w:r>
    </w:p>
    <w:p w14:paraId="447F591F" w14:textId="77777777" w:rsidR="00766CAE" w:rsidRPr="004D2DF6" w:rsidRDefault="00766CAE"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4D2DF6">
        <w:rPr>
          <w:rFonts w:ascii="Times New Roman" w:eastAsia="Times New Roman" w:hAnsi="Times New Roman" w:cs="Times New Roman"/>
          <w:color w:val="000000"/>
          <w:sz w:val="24"/>
          <w:szCs w:val="24"/>
          <w:lang w:val="ru-RU"/>
        </w:rPr>
        <w:t xml:space="preserve">Народы России. Атлас культур и религий / М-во регион. развития Рос. Федерации, Рос. акад. наук; [отв. ред. А.В. Журавский, О.Е. Казьмина, В.А. Тишков]. 3-е изд., </w:t>
      </w:r>
      <w:proofErr w:type="spellStart"/>
      <w:r w:rsidRPr="004D2DF6">
        <w:rPr>
          <w:rFonts w:ascii="Times New Roman" w:eastAsia="Times New Roman" w:hAnsi="Times New Roman" w:cs="Times New Roman"/>
          <w:color w:val="000000"/>
          <w:sz w:val="24"/>
          <w:szCs w:val="24"/>
          <w:lang w:val="ru-RU"/>
        </w:rPr>
        <w:t>испр</w:t>
      </w:r>
      <w:proofErr w:type="spellEnd"/>
      <w:proofErr w:type="gramStart"/>
      <w:r w:rsidRPr="004D2DF6">
        <w:rPr>
          <w:rFonts w:ascii="Times New Roman" w:eastAsia="Times New Roman" w:hAnsi="Times New Roman" w:cs="Times New Roman"/>
          <w:color w:val="000000"/>
          <w:sz w:val="24"/>
          <w:szCs w:val="24"/>
          <w:lang w:val="ru-RU"/>
        </w:rPr>
        <w:t>.</w:t>
      </w:r>
      <w:proofErr w:type="gramEnd"/>
      <w:r w:rsidRPr="004D2DF6">
        <w:rPr>
          <w:rFonts w:ascii="Times New Roman" w:eastAsia="Times New Roman" w:hAnsi="Times New Roman" w:cs="Times New Roman"/>
          <w:color w:val="000000"/>
          <w:sz w:val="24"/>
          <w:szCs w:val="24"/>
          <w:lang w:val="ru-RU"/>
        </w:rPr>
        <w:t xml:space="preserve"> и доп. </w:t>
      </w:r>
      <w:r w:rsidRPr="004D2DF6">
        <w:rPr>
          <w:rFonts w:ascii="Times New Roman" w:eastAsia="Times New Roman" w:hAnsi="Times New Roman" w:cs="Times New Roman"/>
          <w:color w:val="000000"/>
          <w:sz w:val="24"/>
          <w:szCs w:val="24"/>
        </w:rPr>
        <w:t xml:space="preserve">М.: </w:t>
      </w:r>
      <w:proofErr w:type="spellStart"/>
      <w:r w:rsidRPr="004D2DF6">
        <w:rPr>
          <w:rFonts w:ascii="Times New Roman" w:eastAsia="Times New Roman" w:hAnsi="Times New Roman" w:cs="Times New Roman"/>
          <w:color w:val="000000"/>
          <w:sz w:val="24"/>
          <w:szCs w:val="24"/>
        </w:rPr>
        <w:t>Феория</w:t>
      </w:r>
      <w:proofErr w:type="spellEnd"/>
      <w:r w:rsidRPr="004D2DF6">
        <w:rPr>
          <w:rFonts w:ascii="Times New Roman" w:eastAsia="Times New Roman" w:hAnsi="Times New Roman" w:cs="Times New Roman"/>
          <w:color w:val="000000"/>
          <w:sz w:val="24"/>
          <w:szCs w:val="24"/>
        </w:rPr>
        <w:t>, 2011. 319 с.</w:t>
      </w:r>
    </w:p>
    <w:p w14:paraId="648AD4EC" w14:textId="77777777" w:rsidR="00766CAE" w:rsidRPr="00AC7D00" w:rsidRDefault="00766CAE"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lang w:val="ru-RU"/>
        </w:rPr>
      </w:pPr>
      <w:r w:rsidRPr="00A32CF9">
        <w:rPr>
          <w:rFonts w:ascii="Times New Roman" w:eastAsia="Times New Roman" w:hAnsi="Times New Roman" w:cs="Times New Roman"/>
          <w:color w:val="000000"/>
          <w:sz w:val="24"/>
          <w:szCs w:val="24"/>
          <w:lang w:val="ru-RU"/>
        </w:rPr>
        <w:t xml:space="preserve">Основы этнологии: Учебное пособие / Под ред. проф. В.В. Пименова. М.: Изд-во МГУ, 2007. </w:t>
      </w:r>
      <w:r w:rsidRPr="00AC7D00">
        <w:rPr>
          <w:rFonts w:ascii="Times New Roman" w:eastAsia="Times New Roman" w:hAnsi="Times New Roman" w:cs="Times New Roman"/>
          <w:color w:val="000000"/>
          <w:sz w:val="24"/>
          <w:szCs w:val="24"/>
          <w:lang w:val="ru-RU"/>
        </w:rPr>
        <w:t>696</w:t>
      </w:r>
      <w:r>
        <w:rPr>
          <w:rFonts w:ascii="Times New Roman" w:eastAsia="Times New Roman" w:hAnsi="Times New Roman" w:cs="Times New Roman"/>
          <w:color w:val="000000"/>
          <w:sz w:val="24"/>
          <w:szCs w:val="24"/>
        </w:rPr>
        <w:t> </w:t>
      </w:r>
      <w:r w:rsidRPr="00AC7D00">
        <w:rPr>
          <w:rFonts w:ascii="Times New Roman" w:eastAsia="Times New Roman" w:hAnsi="Times New Roman" w:cs="Times New Roman"/>
          <w:color w:val="000000"/>
          <w:sz w:val="24"/>
          <w:szCs w:val="24"/>
          <w:lang w:val="ru-RU"/>
        </w:rPr>
        <w:t xml:space="preserve">с. </w:t>
      </w:r>
    </w:p>
    <w:p w14:paraId="3D1759B2" w14:textId="77777777" w:rsidR="00766CAE" w:rsidRPr="00A32CF9" w:rsidRDefault="00766CAE"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lang w:val="ru-RU"/>
        </w:rPr>
      </w:pPr>
      <w:r w:rsidRPr="00A32CF9">
        <w:rPr>
          <w:rFonts w:ascii="Times New Roman" w:eastAsia="Times New Roman" w:hAnsi="Times New Roman" w:cs="Times New Roman"/>
          <w:sz w:val="24"/>
          <w:szCs w:val="24"/>
          <w:lang w:val="ru-RU"/>
        </w:rPr>
        <w:t>Предмет и проблемы этнологии и антропологии. Лекции для аспирантов / Сост. Е.Б. Баринова. М.: ИЭА РАН, 2016. 346 с.</w:t>
      </w:r>
    </w:p>
    <w:p w14:paraId="43D8D416" w14:textId="2F99B91D" w:rsidR="00766CAE" w:rsidRPr="00A32CF9" w:rsidRDefault="00766CAE"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lang w:val="ru-RU"/>
        </w:rPr>
      </w:pPr>
      <w:r w:rsidRPr="00A32CF9">
        <w:rPr>
          <w:rFonts w:ascii="Times New Roman" w:eastAsia="Times New Roman" w:hAnsi="Times New Roman" w:cs="Times New Roman"/>
          <w:color w:val="000000"/>
          <w:sz w:val="24"/>
          <w:szCs w:val="24"/>
          <w:lang w:val="ru-RU"/>
        </w:rPr>
        <w:t xml:space="preserve">Черных А.В. Методическое пособие по сбору полевого этнографического материала. </w:t>
      </w:r>
      <w:r w:rsidRPr="00766CAE">
        <w:rPr>
          <w:rFonts w:ascii="Times New Roman" w:eastAsia="Times New Roman" w:hAnsi="Times New Roman" w:cs="Times New Roman"/>
          <w:color w:val="000000"/>
          <w:sz w:val="24"/>
          <w:szCs w:val="24"/>
          <w:lang w:val="ru-RU"/>
        </w:rPr>
        <w:t>Пермь: ПОИПКРО</w:t>
      </w:r>
      <w:r w:rsidRPr="00A32CF9">
        <w:rPr>
          <w:rFonts w:ascii="Times New Roman" w:eastAsia="Times New Roman" w:hAnsi="Times New Roman" w:cs="Times New Roman"/>
          <w:color w:val="000000"/>
          <w:sz w:val="24"/>
          <w:szCs w:val="24"/>
          <w:lang w:val="ru-RU"/>
        </w:rPr>
        <w:t>, 2002. 101</w:t>
      </w:r>
      <w:r>
        <w:rPr>
          <w:rFonts w:ascii="Times New Roman" w:eastAsia="Times New Roman" w:hAnsi="Times New Roman" w:cs="Times New Roman"/>
          <w:color w:val="000000"/>
          <w:sz w:val="24"/>
          <w:szCs w:val="24"/>
        </w:rPr>
        <w:t> </w:t>
      </w:r>
      <w:r w:rsidRPr="00A32CF9">
        <w:rPr>
          <w:rFonts w:ascii="Times New Roman" w:eastAsia="Times New Roman" w:hAnsi="Times New Roman" w:cs="Times New Roman"/>
          <w:color w:val="000000"/>
          <w:sz w:val="24"/>
          <w:szCs w:val="24"/>
          <w:lang w:val="ru-RU"/>
        </w:rPr>
        <w:t>с.</w:t>
      </w:r>
    </w:p>
    <w:p w14:paraId="704D2256" w14:textId="77777777" w:rsidR="00766CAE" w:rsidRPr="00AC7D00" w:rsidRDefault="00766CAE"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lang w:val="ru-RU"/>
        </w:rPr>
      </w:pPr>
      <w:r w:rsidRPr="00A32CF9">
        <w:rPr>
          <w:rFonts w:ascii="Times New Roman" w:eastAsia="Times New Roman" w:hAnsi="Times New Roman" w:cs="Times New Roman"/>
          <w:color w:val="000000"/>
          <w:sz w:val="24"/>
          <w:szCs w:val="24"/>
          <w:lang w:val="ru-RU"/>
        </w:rPr>
        <w:t xml:space="preserve">Этнология / Под ред. Е.В. </w:t>
      </w:r>
      <w:proofErr w:type="spellStart"/>
      <w:r w:rsidRPr="00A32CF9">
        <w:rPr>
          <w:rFonts w:ascii="Times New Roman" w:eastAsia="Times New Roman" w:hAnsi="Times New Roman" w:cs="Times New Roman"/>
          <w:color w:val="000000"/>
          <w:sz w:val="24"/>
          <w:szCs w:val="24"/>
          <w:lang w:val="ru-RU"/>
        </w:rPr>
        <w:t>Миськовой</w:t>
      </w:r>
      <w:proofErr w:type="spellEnd"/>
      <w:r w:rsidRPr="00A32CF9">
        <w:rPr>
          <w:rFonts w:ascii="Times New Roman" w:eastAsia="Times New Roman" w:hAnsi="Times New Roman" w:cs="Times New Roman"/>
          <w:color w:val="000000"/>
          <w:sz w:val="24"/>
          <w:szCs w:val="24"/>
          <w:lang w:val="ru-RU"/>
        </w:rPr>
        <w:t xml:space="preserve">, Н.Л. </w:t>
      </w:r>
      <w:proofErr w:type="spellStart"/>
      <w:r w:rsidRPr="00A32CF9">
        <w:rPr>
          <w:rFonts w:ascii="Times New Roman" w:eastAsia="Times New Roman" w:hAnsi="Times New Roman" w:cs="Times New Roman"/>
          <w:color w:val="000000"/>
          <w:sz w:val="24"/>
          <w:szCs w:val="24"/>
          <w:lang w:val="ru-RU"/>
        </w:rPr>
        <w:t>Мехедова</w:t>
      </w:r>
      <w:proofErr w:type="spellEnd"/>
      <w:r w:rsidRPr="00A32CF9">
        <w:rPr>
          <w:rFonts w:ascii="Times New Roman" w:eastAsia="Times New Roman" w:hAnsi="Times New Roman" w:cs="Times New Roman"/>
          <w:color w:val="000000"/>
          <w:sz w:val="24"/>
          <w:szCs w:val="24"/>
          <w:lang w:val="ru-RU"/>
        </w:rPr>
        <w:t xml:space="preserve">, В.В. Пименова: Учебное пособие. </w:t>
      </w:r>
      <w:r w:rsidRPr="00AC7D00">
        <w:rPr>
          <w:rFonts w:ascii="Times New Roman" w:eastAsia="Times New Roman" w:hAnsi="Times New Roman" w:cs="Times New Roman"/>
          <w:color w:val="000000"/>
          <w:sz w:val="24"/>
          <w:szCs w:val="24"/>
          <w:lang w:val="ru-RU"/>
        </w:rPr>
        <w:t>М.: Академический проект; Издательство «Культура», 2005. 624</w:t>
      </w:r>
      <w:r>
        <w:rPr>
          <w:rFonts w:ascii="Times New Roman" w:eastAsia="Times New Roman" w:hAnsi="Times New Roman" w:cs="Times New Roman"/>
          <w:color w:val="000000"/>
          <w:sz w:val="24"/>
          <w:szCs w:val="24"/>
        </w:rPr>
        <w:t> </w:t>
      </w:r>
      <w:r w:rsidRPr="00AC7D00">
        <w:rPr>
          <w:rFonts w:ascii="Times New Roman" w:eastAsia="Times New Roman" w:hAnsi="Times New Roman" w:cs="Times New Roman"/>
          <w:color w:val="000000"/>
          <w:sz w:val="24"/>
          <w:szCs w:val="24"/>
          <w:lang w:val="ru-RU"/>
        </w:rPr>
        <w:t>с.</w:t>
      </w:r>
    </w:p>
    <w:p w14:paraId="01D834CA" w14:textId="4312AF66" w:rsidR="00A32CF9" w:rsidRPr="00766CAE" w:rsidRDefault="00766CAE"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A32CF9">
        <w:rPr>
          <w:rFonts w:ascii="Times New Roman" w:eastAsia="Times New Roman" w:hAnsi="Times New Roman" w:cs="Times New Roman"/>
          <w:color w:val="000000"/>
          <w:sz w:val="24"/>
          <w:szCs w:val="24"/>
          <w:lang w:val="ru-RU"/>
        </w:rPr>
        <w:t xml:space="preserve">Этнология: учебник / А.П. </w:t>
      </w:r>
      <w:proofErr w:type="spellStart"/>
      <w:r w:rsidRPr="00A32CF9">
        <w:rPr>
          <w:rFonts w:ascii="Times New Roman" w:eastAsia="Times New Roman" w:hAnsi="Times New Roman" w:cs="Times New Roman"/>
          <w:color w:val="000000"/>
          <w:sz w:val="24"/>
          <w:szCs w:val="24"/>
          <w:lang w:val="ru-RU"/>
        </w:rPr>
        <w:t>Садохин</w:t>
      </w:r>
      <w:proofErr w:type="spellEnd"/>
      <w:r w:rsidRPr="00A32CF9">
        <w:rPr>
          <w:rFonts w:ascii="Times New Roman" w:eastAsia="Times New Roman" w:hAnsi="Times New Roman" w:cs="Times New Roman"/>
          <w:color w:val="000000"/>
          <w:sz w:val="24"/>
          <w:szCs w:val="24"/>
          <w:lang w:val="ru-RU"/>
        </w:rPr>
        <w:t xml:space="preserve">. 2-е изд., </w:t>
      </w:r>
      <w:proofErr w:type="spellStart"/>
      <w:r w:rsidRPr="00A32CF9">
        <w:rPr>
          <w:rFonts w:ascii="Times New Roman" w:eastAsia="Times New Roman" w:hAnsi="Times New Roman" w:cs="Times New Roman"/>
          <w:color w:val="000000"/>
          <w:sz w:val="24"/>
          <w:szCs w:val="24"/>
          <w:lang w:val="ru-RU"/>
        </w:rPr>
        <w:t>перераб</w:t>
      </w:r>
      <w:proofErr w:type="spellEnd"/>
      <w:proofErr w:type="gramStart"/>
      <w:r w:rsidRPr="00A32CF9">
        <w:rPr>
          <w:rFonts w:ascii="Times New Roman" w:eastAsia="Times New Roman" w:hAnsi="Times New Roman" w:cs="Times New Roman"/>
          <w:color w:val="000000"/>
          <w:sz w:val="24"/>
          <w:szCs w:val="24"/>
          <w:lang w:val="ru-RU"/>
        </w:rPr>
        <w:t>.</w:t>
      </w:r>
      <w:proofErr w:type="gramEnd"/>
      <w:r w:rsidRPr="00A32CF9">
        <w:rPr>
          <w:rFonts w:ascii="Times New Roman" w:eastAsia="Times New Roman" w:hAnsi="Times New Roman" w:cs="Times New Roman"/>
          <w:color w:val="000000"/>
          <w:sz w:val="24"/>
          <w:szCs w:val="24"/>
          <w:lang w:val="ru-RU"/>
        </w:rPr>
        <w:t xml:space="preserve"> и доп.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Гардарики</w:t>
      </w:r>
      <w:proofErr w:type="spellEnd"/>
      <w:r>
        <w:rPr>
          <w:rFonts w:ascii="Times New Roman" w:eastAsia="Times New Roman" w:hAnsi="Times New Roman" w:cs="Times New Roman"/>
          <w:color w:val="000000"/>
          <w:sz w:val="24"/>
          <w:szCs w:val="24"/>
        </w:rPr>
        <w:t xml:space="preserve">, 2008. 287 с. </w:t>
      </w:r>
    </w:p>
    <w:p w14:paraId="5E6DE7A6" w14:textId="77777777" w:rsidR="00A32CF9" w:rsidRPr="00544985" w:rsidRDefault="00A32CF9" w:rsidP="00E452D7">
      <w:pPr>
        <w:pBdr>
          <w:top w:val="nil"/>
          <w:left w:val="nil"/>
          <w:bottom w:val="nil"/>
          <w:right w:val="nil"/>
          <w:between w:val="nil"/>
        </w:pBdr>
        <w:jc w:val="both"/>
        <w:rPr>
          <w:rFonts w:ascii="Times New Roman" w:eastAsia="Times New Roman" w:hAnsi="Times New Roman" w:cs="Times New Roman"/>
          <w:color w:val="000000"/>
          <w:sz w:val="24"/>
          <w:szCs w:val="24"/>
          <w:lang w:val="ru-RU"/>
        </w:rPr>
      </w:pPr>
    </w:p>
    <w:p w14:paraId="395CA2F9" w14:textId="54B8BE79" w:rsidR="00A32CF9" w:rsidRPr="009B630B" w:rsidRDefault="002545C1" w:rsidP="00E452D7">
      <w:pPr>
        <w:pBdr>
          <w:top w:val="nil"/>
          <w:left w:val="nil"/>
          <w:bottom w:val="nil"/>
          <w:right w:val="nil"/>
          <w:between w:val="nil"/>
        </w:pBdr>
        <w:jc w:val="both"/>
        <w:rPr>
          <w:rFonts w:ascii="Times New Roman" w:eastAsia="Times New Roman" w:hAnsi="Times New Roman" w:cs="Times New Roman"/>
          <w:b/>
          <w:color w:val="000000"/>
          <w:sz w:val="24"/>
          <w:szCs w:val="24"/>
          <w:lang w:val="ru-RU"/>
        </w:rPr>
      </w:pPr>
      <w:r w:rsidRPr="00C265DB">
        <w:rPr>
          <w:rFonts w:ascii="Times New Roman" w:eastAsia="Times New Roman" w:hAnsi="Times New Roman" w:cs="Times New Roman"/>
          <w:b/>
          <w:color w:val="000000"/>
          <w:sz w:val="28"/>
          <w:szCs w:val="28"/>
          <w:lang w:val="ru-RU"/>
        </w:rPr>
        <w:t xml:space="preserve">3.2. </w:t>
      </w:r>
      <w:proofErr w:type="spellStart"/>
      <w:r w:rsidR="009B630B">
        <w:rPr>
          <w:rFonts w:ascii="Times New Roman" w:eastAsia="Times New Roman" w:hAnsi="Times New Roman" w:cs="Times New Roman"/>
          <w:b/>
          <w:color w:val="000000"/>
          <w:sz w:val="28"/>
          <w:szCs w:val="28"/>
        </w:rPr>
        <w:t>Дополнительная</w:t>
      </w:r>
      <w:proofErr w:type="spellEnd"/>
      <w:r w:rsidR="009B630B">
        <w:rPr>
          <w:rFonts w:ascii="Times New Roman" w:eastAsia="Times New Roman" w:hAnsi="Times New Roman" w:cs="Times New Roman"/>
          <w:b/>
          <w:color w:val="000000"/>
          <w:sz w:val="28"/>
          <w:szCs w:val="28"/>
        </w:rPr>
        <w:t xml:space="preserve"> </w:t>
      </w:r>
      <w:proofErr w:type="spellStart"/>
      <w:r w:rsidR="009B630B">
        <w:rPr>
          <w:rFonts w:ascii="Times New Roman" w:eastAsia="Times New Roman" w:hAnsi="Times New Roman" w:cs="Times New Roman"/>
          <w:b/>
          <w:color w:val="000000"/>
          <w:sz w:val="28"/>
          <w:szCs w:val="28"/>
        </w:rPr>
        <w:t>литература</w:t>
      </w:r>
      <w:proofErr w:type="spellEnd"/>
      <w:r w:rsidR="009B630B">
        <w:rPr>
          <w:rFonts w:ascii="Times New Roman" w:eastAsia="Times New Roman" w:hAnsi="Times New Roman" w:cs="Times New Roman"/>
          <w:b/>
          <w:color w:val="000000"/>
          <w:sz w:val="28"/>
          <w:szCs w:val="28"/>
          <w:lang w:val="ru-RU"/>
        </w:rPr>
        <w:t>:</w:t>
      </w:r>
    </w:p>
    <w:p w14:paraId="31E508DE" w14:textId="77777777" w:rsidR="00A32CF9" w:rsidRDefault="00A32CF9" w:rsidP="00E452D7">
      <w:pPr>
        <w:jc w:val="both"/>
        <w:rPr>
          <w:rFonts w:ascii="Times New Roman" w:eastAsia="Times New Roman" w:hAnsi="Times New Roman" w:cs="Times New Roman"/>
          <w:sz w:val="24"/>
          <w:szCs w:val="24"/>
        </w:rPr>
      </w:pPr>
    </w:p>
    <w:p w14:paraId="057BB88D"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Абдулкаримов</w:t>
      </w:r>
      <w:proofErr w:type="spellEnd"/>
      <w:r w:rsidRPr="00E452D7">
        <w:rPr>
          <w:color w:val="000000"/>
          <w:sz w:val="24"/>
          <w:szCs w:val="24"/>
        </w:rPr>
        <w:t xml:space="preserve"> С.А. Спорт в культурно-исторической ретроспективе: между сакральным и профанным // Этнографическое </w:t>
      </w:r>
      <w:r w:rsidRPr="00E452D7">
        <w:rPr>
          <w:sz w:val="24"/>
          <w:szCs w:val="24"/>
        </w:rPr>
        <w:t>обозрение</w:t>
      </w:r>
      <w:r w:rsidRPr="00E452D7">
        <w:rPr>
          <w:color w:val="000000"/>
          <w:sz w:val="24"/>
          <w:szCs w:val="24"/>
        </w:rPr>
        <w:t>. 2007. № 4. С. 160–169.</w:t>
      </w:r>
    </w:p>
    <w:p w14:paraId="76639E02"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 xml:space="preserve">Абхазы / Отв. ред. Ю.Д. </w:t>
      </w:r>
      <w:proofErr w:type="spellStart"/>
      <w:r w:rsidRPr="00E452D7">
        <w:rPr>
          <w:color w:val="000000"/>
          <w:sz w:val="24"/>
          <w:szCs w:val="24"/>
        </w:rPr>
        <w:t>Анчабадзе</w:t>
      </w:r>
      <w:proofErr w:type="spellEnd"/>
      <w:r w:rsidRPr="00E452D7">
        <w:rPr>
          <w:color w:val="000000"/>
          <w:sz w:val="24"/>
          <w:szCs w:val="24"/>
        </w:rPr>
        <w:t xml:space="preserve">, Ю.Г. Аргун. ИЭА РАН; Абхазский институт гуманитарных исследований им. </w:t>
      </w:r>
      <w:proofErr w:type="spellStart"/>
      <w:r w:rsidRPr="00E452D7">
        <w:rPr>
          <w:color w:val="000000"/>
          <w:sz w:val="24"/>
          <w:szCs w:val="24"/>
        </w:rPr>
        <w:t>Д.И.Гулиа</w:t>
      </w:r>
      <w:proofErr w:type="spellEnd"/>
      <w:r w:rsidRPr="00E452D7">
        <w:rPr>
          <w:color w:val="000000"/>
          <w:sz w:val="24"/>
          <w:szCs w:val="24"/>
        </w:rPr>
        <w:t>. М.: Наука, 2007. Издание 2-е исправленное. М.: Наука, 2012. 547 с. (Народы и культуры).</w:t>
      </w:r>
    </w:p>
    <w:p w14:paraId="66B1BA0C"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Аверкиева Ю.П. История теоретической мысли в американской этнографии. М.: Наука, 1979. 288 с.</w:t>
      </w:r>
    </w:p>
    <w:p w14:paraId="4B3B39FF"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Александров Е.В. Опыт рассмотрения теоретических и методологических проблем визуальной антропологии. М.: Пенаты, 2003. 98 с.</w:t>
      </w:r>
    </w:p>
    <w:p w14:paraId="3A2CCB19"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Алексеев В.П. Становление человечества. М.: Политиздат, 1984. 462 с.</w:t>
      </w:r>
    </w:p>
    <w:p w14:paraId="6378414A"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Алексеев Н.А. Традиционные религиозные верования тюркоязычных народов Сибири. Новосибирск: Наука, 1992. 248 с.</w:t>
      </w:r>
    </w:p>
    <w:p w14:paraId="176DB177"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Андерсон Б. Воображаемые сообщества. Размышления об истоках и распространении национализма / Б. Андерсон. Пер. с англ. В. Николаева; вступ. ст. С. </w:t>
      </w:r>
      <w:proofErr w:type="spellStart"/>
      <w:r w:rsidRPr="00E452D7">
        <w:rPr>
          <w:color w:val="000000"/>
          <w:sz w:val="24"/>
          <w:szCs w:val="24"/>
        </w:rPr>
        <w:t>Баньковской</w:t>
      </w:r>
      <w:proofErr w:type="spellEnd"/>
      <w:r w:rsidRPr="00E452D7">
        <w:rPr>
          <w:color w:val="000000"/>
          <w:sz w:val="24"/>
          <w:szCs w:val="24"/>
        </w:rPr>
        <w:t xml:space="preserve">. М.: Канон-пресс-Ц; </w:t>
      </w:r>
      <w:proofErr w:type="spellStart"/>
      <w:r w:rsidRPr="00E452D7">
        <w:rPr>
          <w:color w:val="000000"/>
          <w:sz w:val="24"/>
          <w:szCs w:val="24"/>
        </w:rPr>
        <w:t>Кучково</w:t>
      </w:r>
      <w:proofErr w:type="spellEnd"/>
      <w:r w:rsidRPr="00E452D7">
        <w:rPr>
          <w:color w:val="000000"/>
          <w:sz w:val="24"/>
          <w:szCs w:val="24"/>
        </w:rPr>
        <w:t xml:space="preserve"> поле, 2001. 286 с.</w:t>
      </w:r>
    </w:p>
    <w:p w14:paraId="663DE630"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Андреева Е.Д. Развитие фестивального движения в СССР: Первый и Второй фестивали «Фольклор на экране» в документальных свидетельствах. // Фольклор: структура, типология, семиотика. 2019. № 2 (4). С. 130–154.</w:t>
      </w:r>
    </w:p>
    <w:p w14:paraId="6FB4B5F9"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Андрианов Б. В. Неоседлое население мира. М.: Наука, 1985. 283 с.</w:t>
      </w:r>
    </w:p>
    <w:p w14:paraId="02B5F8F0"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Антропология социальных перемен / Отв. ред. Г.А. Комарова, Э.-Б. </w:t>
      </w:r>
      <w:proofErr w:type="spellStart"/>
      <w:r w:rsidRPr="00E452D7">
        <w:rPr>
          <w:color w:val="000000"/>
          <w:sz w:val="24"/>
          <w:szCs w:val="24"/>
        </w:rPr>
        <w:t>Гучинова</w:t>
      </w:r>
      <w:proofErr w:type="spellEnd"/>
      <w:r w:rsidRPr="00E452D7">
        <w:rPr>
          <w:color w:val="000000"/>
          <w:sz w:val="24"/>
          <w:szCs w:val="24"/>
        </w:rPr>
        <w:t xml:space="preserve">. М.: </w:t>
      </w:r>
      <w:r w:rsidRPr="00E452D7">
        <w:rPr>
          <w:color w:val="000000"/>
          <w:sz w:val="24"/>
          <w:szCs w:val="24"/>
        </w:rPr>
        <w:lastRenderedPageBreak/>
        <w:t xml:space="preserve">РОССПЭН, 2011.  800 с. </w:t>
      </w:r>
    </w:p>
    <w:p w14:paraId="1A1BBCD2"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Артемова О.И. Личность и социальные нормы в </w:t>
      </w:r>
      <w:proofErr w:type="spellStart"/>
      <w:r w:rsidRPr="00E452D7">
        <w:rPr>
          <w:color w:val="000000"/>
          <w:sz w:val="24"/>
          <w:szCs w:val="24"/>
        </w:rPr>
        <w:t>раннепервобытной</w:t>
      </w:r>
      <w:proofErr w:type="spellEnd"/>
      <w:r w:rsidRPr="00E452D7">
        <w:rPr>
          <w:color w:val="000000"/>
          <w:sz w:val="24"/>
          <w:szCs w:val="24"/>
        </w:rPr>
        <w:t xml:space="preserve"> общине: по австралийским этнографическим данным. М.: Наука, 1987. 200 с.</w:t>
      </w:r>
    </w:p>
    <w:p w14:paraId="35278F85"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Арутюнов С.А., Рыжакова С.И. Культурная антропология. М.: Институт этнографии и антропологии Российской академии наук, 2004. 216 с.</w:t>
      </w:r>
    </w:p>
    <w:p w14:paraId="49B9B9E2" w14:textId="77777777" w:rsidR="00E452D7" w:rsidRPr="00E452D7" w:rsidRDefault="00E452D7" w:rsidP="00E452D7">
      <w:pPr>
        <w:pStyle w:val="a8"/>
        <w:numPr>
          <w:ilvl w:val="0"/>
          <w:numId w:val="11"/>
        </w:numPr>
        <w:pBdr>
          <w:top w:val="nil"/>
          <w:left w:val="nil"/>
          <w:bottom w:val="nil"/>
          <w:right w:val="nil"/>
          <w:between w:val="nil"/>
        </w:pBdr>
        <w:tabs>
          <w:tab w:val="left" w:pos="0"/>
        </w:tabs>
        <w:spacing w:line="240" w:lineRule="auto"/>
        <w:ind w:left="0" w:firstLine="0"/>
        <w:jc w:val="both"/>
        <w:rPr>
          <w:sz w:val="24"/>
          <w:szCs w:val="24"/>
        </w:rPr>
      </w:pPr>
      <w:r w:rsidRPr="00E452D7">
        <w:rPr>
          <w:color w:val="000000"/>
          <w:sz w:val="24"/>
          <w:szCs w:val="24"/>
        </w:rPr>
        <w:t xml:space="preserve">Арутюнов Ю.В., </w:t>
      </w:r>
      <w:proofErr w:type="spellStart"/>
      <w:r w:rsidRPr="00E452D7">
        <w:rPr>
          <w:color w:val="000000"/>
          <w:sz w:val="24"/>
          <w:szCs w:val="24"/>
        </w:rPr>
        <w:t>Дробижева</w:t>
      </w:r>
      <w:proofErr w:type="spellEnd"/>
      <w:r w:rsidRPr="00E452D7">
        <w:rPr>
          <w:color w:val="000000"/>
          <w:sz w:val="24"/>
          <w:szCs w:val="24"/>
        </w:rPr>
        <w:t xml:space="preserve"> Л.М, </w:t>
      </w:r>
      <w:proofErr w:type="spellStart"/>
      <w:r w:rsidRPr="00E452D7">
        <w:rPr>
          <w:color w:val="000000"/>
          <w:sz w:val="24"/>
          <w:szCs w:val="24"/>
        </w:rPr>
        <w:t>Сусоколов</w:t>
      </w:r>
      <w:proofErr w:type="spellEnd"/>
      <w:r w:rsidRPr="00E452D7">
        <w:rPr>
          <w:color w:val="000000"/>
          <w:sz w:val="24"/>
          <w:szCs w:val="24"/>
        </w:rPr>
        <w:t xml:space="preserve"> А.А.  Этносоциология. M.: Аспект Пресс, 1998. 271 с.</w:t>
      </w:r>
    </w:p>
    <w:p w14:paraId="751CE166" w14:textId="77777777" w:rsidR="00E452D7" w:rsidRPr="00E452D7" w:rsidRDefault="00E452D7" w:rsidP="00E452D7">
      <w:pPr>
        <w:pStyle w:val="a8"/>
        <w:numPr>
          <w:ilvl w:val="0"/>
          <w:numId w:val="11"/>
        </w:numPr>
        <w:pBdr>
          <w:top w:val="nil"/>
          <w:left w:val="nil"/>
          <w:bottom w:val="nil"/>
          <w:right w:val="nil"/>
          <w:between w:val="nil"/>
        </w:pBdr>
        <w:tabs>
          <w:tab w:val="left" w:pos="0"/>
        </w:tabs>
        <w:spacing w:line="240" w:lineRule="auto"/>
        <w:ind w:left="0" w:firstLine="0"/>
        <w:jc w:val="both"/>
        <w:rPr>
          <w:sz w:val="24"/>
          <w:szCs w:val="24"/>
        </w:rPr>
      </w:pPr>
      <w:r w:rsidRPr="00E452D7">
        <w:rPr>
          <w:color w:val="000000"/>
          <w:sz w:val="24"/>
          <w:szCs w:val="24"/>
        </w:rPr>
        <w:t>Арутюнов, С.А. Культурная антропология / С.А. Арутюнов, С.И. Рыжакова. М.: Директ-Медиа, 2014. 217 с.</w:t>
      </w:r>
    </w:p>
    <w:p w14:paraId="6FFFFF23"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Ассман</w:t>
      </w:r>
      <w:proofErr w:type="spellEnd"/>
      <w:r w:rsidRPr="00E452D7">
        <w:rPr>
          <w:color w:val="000000"/>
          <w:sz w:val="24"/>
          <w:szCs w:val="24"/>
        </w:rPr>
        <w:t xml:space="preserve"> Я. Культурная память: Письмо, память о прошлом и политическая идентичность в высоких культурах древности / Пер. с нем. М. М. Сокольской. М.: Языки славянской культуры, 2004. 368 с.</w:t>
      </w:r>
    </w:p>
    <w:p w14:paraId="4AEBCFEF"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Аудиовизуальная антропология: теория и практика. Международная практическая конференция (в рамках 4 Московского международного фестиваля визуальной антропологии «Камера-посредник». Сб. статей. М.: ТЕИС, 2008. 286 с.</w:t>
      </w:r>
    </w:p>
    <w:p w14:paraId="5394E528" w14:textId="77777777" w:rsidR="00E452D7" w:rsidRPr="00E452D7" w:rsidRDefault="00E452D7" w:rsidP="00E452D7">
      <w:pPr>
        <w:pStyle w:val="a8"/>
        <w:numPr>
          <w:ilvl w:val="0"/>
          <w:numId w:val="11"/>
        </w:numPr>
        <w:pBdr>
          <w:top w:val="nil"/>
          <w:left w:val="nil"/>
          <w:bottom w:val="nil"/>
          <w:right w:val="nil"/>
          <w:between w:val="nil"/>
        </w:pBdr>
        <w:tabs>
          <w:tab w:val="left" w:pos="0"/>
        </w:tabs>
        <w:spacing w:line="240" w:lineRule="auto"/>
        <w:ind w:left="0" w:firstLine="0"/>
        <w:jc w:val="both"/>
        <w:rPr>
          <w:sz w:val="24"/>
          <w:szCs w:val="24"/>
        </w:rPr>
      </w:pPr>
      <w:proofErr w:type="spellStart"/>
      <w:r w:rsidRPr="00E452D7">
        <w:rPr>
          <w:color w:val="000000"/>
          <w:sz w:val="24"/>
          <w:szCs w:val="24"/>
        </w:rPr>
        <w:t>Ашкеров</w:t>
      </w:r>
      <w:proofErr w:type="spellEnd"/>
      <w:r w:rsidRPr="00E452D7">
        <w:rPr>
          <w:color w:val="000000"/>
          <w:sz w:val="24"/>
          <w:szCs w:val="24"/>
        </w:rPr>
        <w:t xml:space="preserve"> А.Ю. Социальная антропология: учеб.-метод. пособие нового поколения для </w:t>
      </w:r>
      <w:proofErr w:type="spellStart"/>
      <w:r w:rsidRPr="00E452D7">
        <w:rPr>
          <w:color w:val="000000"/>
          <w:sz w:val="24"/>
          <w:szCs w:val="24"/>
        </w:rPr>
        <w:t>подгот</w:t>
      </w:r>
      <w:proofErr w:type="spellEnd"/>
      <w:r w:rsidRPr="00E452D7">
        <w:rPr>
          <w:color w:val="000000"/>
          <w:sz w:val="24"/>
          <w:szCs w:val="24"/>
        </w:rPr>
        <w:t xml:space="preserve">. специалистов по социологии / А. Ю. </w:t>
      </w:r>
      <w:proofErr w:type="spellStart"/>
      <w:r w:rsidRPr="00E452D7">
        <w:rPr>
          <w:color w:val="000000"/>
          <w:sz w:val="24"/>
          <w:szCs w:val="24"/>
        </w:rPr>
        <w:t>Ашкеров</w:t>
      </w:r>
      <w:proofErr w:type="spellEnd"/>
      <w:r w:rsidRPr="00E452D7">
        <w:rPr>
          <w:color w:val="000000"/>
          <w:sz w:val="24"/>
          <w:szCs w:val="24"/>
        </w:rPr>
        <w:t xml:space="preserve">; Филос. фак. </w:t>
      </w:r>
      <w:proofErr w:type="spellStart"/>
      <w:r w:rsidRPr="00E452D7">
        <w:rPr>
          <w:color w:val="000000"/>
          <w:sz w:val="24"/>
          <w:szCs w:val="24"/>
        </w:rPr>
        <w:t>Моск</w:t>
      </w:r>
      <w:proofErr w:type="spellEnd"/>
      <w:r w:rsidRPr="00E452D7">
        <w:rPr>
          <w:color w:val="000000"/>
          <w:sz w:val="24"/>
          <w:szCs w:val="24"/>
        </w:rPr>
        <w:t>. Гос. ун-та им. М. В. Ломоносова [и др.] М.: Market DS, 2005. 605 с.</w:t>
      </w:r>
    </w:p>
    <w:p w14:paraId="12280780"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Байбурин</w:t>
      </w:r>
      <w:proofErr w:type="spellEnd"/>
      <w:r w:rsidRPr="00E452D7">
        <w:rPr>
          <w:color w:val="000000"/>
          <w:sz w:val="24"/>
          <w:szCs w:val="24"/>
        </w:rPr>
        <w:t xml:space="preserve"> А.К. Ритуал в традиционной культуре. Структурно-семантический анализ </w:t>
      </w:r>
      <w:proofErr w:type="gramStart"/>
      <w:r w:rsidRPr="00E452D7">
        <w:rPr>
          <w:color w:val="000000"/>
          <w:sz w:val="24"/>
          <w:szCs w:val="24"/>
        </w:rPr>
        <w:t>восточно-славянских</w:t>
      </w:r>
      <w:proofErr w:type="gramEnd"/>
      <w:r w:rsidRPr="00E452D7">
        <w:rPr>
          <w:color w:val="000000"/>
          <w:sz w:val="24"/>
          <w:szCs w:val="24"/>
        </w:rPr>
        <w:t xml:space="preserve"> обрядов. СПб.: Наука, 1993. 191 с.</w:t>
      </w:r>
    </w:p>
    <w:p w14:paraId="24B4766B"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Баликси</w:t>
      </w:r>
      <w:proofErr w:type="spellEnd"/>
      <w:r w:rsidRPr="00E452D7">
        <w:rPr>
          <w:color w:val="000000"/>
          <w:sz w:val="24"/>
          <w:szCs w:val="24"/>
        </w:rPr>
        <w:t xml:space="preserve"> А. Сравнительный анализ видеосъемок, ведущихся представителями коренных народов в разных странах / Аудиовизуальная антропология. История с продолжением. М.: Институт Наследия, 2008. С. 109-111.</w:t>
      </w:r>
    </w:p>
    <w:p w14:paraId="3A2FB433"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Барт Ф. Этнические группы и социальные границы: Социальная организация культурных различий / Под ред. Фредрика Барта; пер. с англ. И. Пильщикова. М.: Новое изд-во, 2006. 198 c.</w:t>
      </w:r>
    </w:p>
    <w:p w14:paraId="5320CD63"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Белик А.А. Культурная (социальная) антропология. М.: Российский государственный гуманитарный университет, 2009. 613 c.</w:t>
      </w:r>
    </w:p>
    <w:p w14:paraId="2C742608"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Белова А.В. Женская социальная память: интеграция гендерной антропологии и антропологии памяти // Вестник антропологии. 2019. № 3 (47). С. 39–51.</w:t>
      </w:r>
    </w:p>
    <w:p w14:paraId="7EE3DD4A"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Белорусы / Отв. Ред.: В.К. Бондарчик, Р.А. Григорьева, М.Ф.  Пилипенко. М.: Наука, 1998. 503 с.</w:t>
      </w:r>
    </w:p>
    <w:p w14:paraId="06AD5EAA"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Берндт Р. М. и К. Х. Мир первых австралийцев. М.: Наука, 1981. 448 c.</w:t>
      </w:r>
    </w:p>
    <w:p w14:paraId="4415601F"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Богатырев П. Г. Вопросы теории народного искусства. М.: Искусство, 1971. 544 c.</w:t>
      </w:r>
    </w:p>
    <w:p w14:paraId="0315603B"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Бромлей</w:t>
      </w:r>
      <w:proofErr w:type="spellEnd"/>
      <w:r w:rsidRPr="00E452D7">
        <w:rPr>
          <w:color w:val="000000"/>
          <w:sz w:val="24"/>
          <w:szCs w:val="24"/>
        </w:rPr>
        <w:t xml:space="preserve"> Ю.В. Очерки теории этноса. М.: Наука, 1983. 412 с.</w:t>
      </w:r>
    </w:p>
    <w:p w14:paraId="6619582D"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Будина О.Р., Шмелева М.Н. Город и народные традиции русских. М., 1989. 252 с.</w:t>
      </w:r>
    </w:p>
    <w:p w14:paraId="75589EA6"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1A1A1A"/>
          <w:sz w:val="24"/>
          <w:szCs w:val="24"/>
        </w:rPr>
        <w:t xml:space="preserve">Введение в исследования границ / Под ред. С.В. Севастьянова, Ю. Лайне, А.А. Киреева. Владивосток: </w:t>
      </w:r>
      <w:proofErr w:type="spellStart"/>
      <w:r w:rsidRPr="00E452D7">
        <w:rPr>
          <w:color w:val="1A1A1A"/>
          <w:sz w:val="24"/>
          <w:szCs w:val="24"/>
        </w:rPr>
        <w:t>Дальнаука</w:t>
      </w:r>
      <w:proofErr w:type="spellEnd"/>
      <w:r w:rsidRPr="00E452D7">
        <w:rPr>
          <w:color w:val="1A1A1A"/>
          <w:sz w:val="24"/>
          <w:szCs w:val="24"/>
        </w:rPr>
        <w:t xml:space="preserve">, 2016. 426 с. </w:t>
      </w:r>
    </w:p>
    <w:p w14:paraId="63CB3127" w14:textId="77777777" w:rsidR="00E452D7" w:rsidRPr="00E452D7" w:rsidRDefault="00E452D7" w:rsidP="00E452D7">
      <w:pPr>
        <w:pStyle w:val="a8"/>
        <w:numPr>
          <w:ilvl w:val="0"/>
          <w:numId w:val="11"/>
        </w:numPr>
        <w:pBdr>
          <w:top w:val="nil"/>
          <w:left w:val="nil"/>
          <w:bottom w:val="nil"/>
          <w:right w:val="nil"/>
          <w:between w:val="nil"/>
        </w:pBdr>
        <w:tabs>
          <w:tab w:val="left" w:pos="0"/>
        </w:tabs>
        <w:spacing w:line="240" w:lineRule="auto"/>
        <w:ind w:left="0" w:firstLine="0"/>
        <w:jc w:val="both"/>
        <w:rPr>
          <w:sz w:val="24"/>
          <w:szCs w:val="24"/>
        </w:rPr>
      </w:pPr>
      <w:r w:rsidRPr="00E452D7">
        <w:rPr>
          <w:color w:val="000000"/>
          <w:sz w:val="24"/>
          <w:szCs w:val="24"/>
          <w:highlight w:val="white"/>
        </w:rPr>
        <w:t>Визуальная антропология. Городские карты памяти / Под общ. ред. П.В. Романова, Е.Р. Ярской-Смирновой. М.: Вариант, 2009. 312 c.</w:t>
      </w:r>
    </w:p>
    <w:p w14:paraId="05297FE9"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Гилмор Д. Загадка мужественности // Введение в гендерные исследования. Ч. II: Хрестоматия / Под ред. С.В. Жеребкина. Харьков: ХГЦИ, 2001; СПб.: </w:t>
      </w:r>
      <w:proofErr w:type="spellStart"/>
      <w:r w:rsidRPr="00E452D7">
        <w:rPr>
          <w:color w:val="000000"/>
          <w:sz w:val="24"/>
          <w:szCs w:val="24"/>
        </w:rPr>
        <w:t>Алетейя</w:t>
      </w:r>
      <w:proofErr w:type="spellEnd"/>
      <w:r w:rsidRPr="00E452D7">
        <w:rPr>
          <w:color w:val="000000"/>
          <w:sz w:val="24"/>
          <w:szCs w:val="24"/>
        </w:rPr>
        <w:t>, 2001. С. 880–904.</w:t>
      </w:r>
    </w:p>
    <w:p w14:paraId="241CBFD9"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Гирц</w:t>
      </w:r>
      <w:proofErr w:type="spellEnd"/>
      <w:r w:rsidRPr="00E452D7">
        <w:rPr>
          <w:color w:val="000000"/>
          <w:sz w:val="24"/>
          <w:szCs w:val="24"/>
        </w:rPr>
        <w:t xml:space="preserve"> К. Д. Интерпретация культур: сборник / Пер. с англ. О.В. Барсукова. М.: РОССПЭН, 2004. 560 c.</w:t>
      </w:r>
    </w:p>
    <w:p w14:paraId="7DF8B621" w14:textId="43BF57B9"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proofErr w:type="spellStart"/>
      <w:r w:rsidRPr="00E452D7">
        <w:rPr>
          <w:color w:val="000000"/>
          <w:sz w:val="24"/>
          <w:szCs w:val="24"/>
        </w:rPr>
        <w:t>Главацкая</w:t>
      </w:r>
      <w:proofErr w:type="spellEnd"/>
      <w:r w:rsidRPr="00E452D7">
        <w:rPr>
          <w:color w:val="000000"/>
          <w:sz w:val="24"/>
          <w:szCs w:val="24"/>
        </w:rPr>
        <w:t xml:space="preserve"> Е. М. Религиозные традиции хантов</w:t>
      </w:r>
      <w:r w:rsidR="00980B47">
        <w:rPr>
          <w:color w:val="000000"/>
          <w:sz w:val="24"/>
          <w:szCs w:val="24"/>
        </w:rPr>
        <w:t>.</w:t>
      </w:r>
      <w:r w:rsidRPr="00E452D7">
        <w:rPr>
          <w:color w:val="000000"/>
          <w:sz w:val="24"/>
          <w:szCs w:val="24"/>
        </w:rPr>
        <w:t xml:space="preserve"> XVII-XX вв. Екатеринбург; Салехард, 2005. 360 с.</w:t>
      </w:r>
    </w:p>
    <w:p w14:paraId="49700912"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 xml:space="preserve">Головнев А. В. Говорящие культуры: традиции </w:t>
      </w:r>
      <w:proofErr w:type="spellStart"/>
      <w:r w:rsidRPr="00E452D7">
        <w:rPr>
          <w:color w:val="000000"/>
          <w:sz w:val="24"/>
          <w:szCs w:val="24"/>
        </w:rPr>
        <w:t>самодийцев</w:t>
      </w:r>
      <w:proofErr w:type="spellEnd"/>
      <w:r w:rsidRPr="00E452D7">
        <w:rPr>
          <w:color w:val="000000"/>
          <w:sz w:val="24"/>
          <w:szCs w:val="24"/>
        </w:rPr>
        <w:t xml:space="preserve"> и </w:t>
      </w:r>
      <w:proofErr w:type="spellStart"/>
      <w:r w:rsidRPr="00E452D7">
        <w:rPr>
          <w:color w:val="000000"/>
          <w:sz w:val="24"/>
          <w:szCs w:val="24"/>
        </w:rPr>
        <w:t>угров</w:t>
      </w:r>
      <w:proofErr w:type="spellEnd"/>
      <w:r w:rsidRPr="00E452D7">
        <w:rPr>
          <w:color w:val="000000"/>
          <w:sz w:val="24"/>
          <w:szCs w:val="24"/>
        </w:rPr>
        <w:t xml:space="preserve">. Екатеринбург: </w:t>
      </w:r>
      <w:proofErr w:type="spellStart"/>
      <w:r w:rsidRPr="00E452D7">
        <w:rPr>
          <w:color w:val="000000"/>
          <w:sz w:val="24"/>
          <w:szCs w:val="24"/>
        </w:rPr>
        <w:t>УрО</w:t>
      </w:r>
      <w:proofErr w:type="spellEnd"/>
      <w:r w:rsidRPr="00E452D7">
        <w:rPr>
          <w:color w:val="000000"/>
          <w:sz w:val="24"/>
          <w:szCs w:val="24"/>
        </w:rPr>
        <w:t xml:space="preserve"> РАН, 1995. 607 с.</w:t>
      </w:r>
    </w:p>
    <w:p w14:paraId="6A18E5C2"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Головнев А. В. Крупный план в антропологии // Уральский исторический вестник. № 4 (29). 2010. С. 14–20.</w:t>
      </w:r>
    </w:p>
    <w:p w14:paraId="583324BB"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Головнёв А.В. Антропология движения (древности Северной Евразии) / А.В. </w:t>
      </w:r>
      <w:r w:rsidRPr="00E452D7">
        <w:rPr>
          <w:color w:val="000000"/>
          <w:sz w:val="24"/>
          <w:szCs w:val="24"/>
        </w:rPr>
        <w:lastRenderedPageBreak/>
        <w:t xml:space="preserve">Головнев. Екатеринбург: </w:t>
      </w:r>
      <w:proofErr w:type="spellStart"/>
      <w:r w:rsidRPr="00E452D7">
        <w:rPr>
          <w:color w:val="000000"/>
          <w:sz w:val="24"/>
          <w:szCs w:val="24"/>
        </w:rPr>
        <w:t>УрО</w:t>
      </w:r>
      <w:proofErr w:type="spellEnd"/>
      <w:r w:rsidRPr="00E452D7">
        <w:rPr>
          <w:color w:val="000000"/>
          <w:sz w:val="24"/>
          <w:szCs w:val="24"/>
        </w:rPr>
        <w:t xml:space="preserve"> РАН; «Волот», 2009. 496 с.</w:t>
      </w:r>
    </w:p>
    <w:p w14:paraId="3D15114B"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sz w:val="24"/>
          <w:szCs w:val="24"/>
          <w:highlight w:val="white"/>
        </w:rPr>
        <w:t xml:space="preserve">Головнёв А.В., </w:t>
      </w:r>
      <w:proofErr w:type="spellStart"/>
      <w:r w:rsidRPr="00E452D7">
        <w:rPr>
          <w:sz w:val="24"/>
          <w:szCs w:val="24"/>
          <w:highlight w:val="white"/>
        </w:rPr>
        <w:t>Белоруссова</w:t>
      </w:r>
      <w:proofErr w:type="spellEnd"/>
      <w:r w:rsidRPr="00E452D7">
        <w:rPr>
          <w:sz w:val="24"/>
          <w:szCs w:val="24"/>
          <w:highlight w:val="white"/>
        </w:rPr>
        <w:t xml:space="preserve"> С.Ю., </w:t>
      </w:r>
      <w:proofErr w:type="spellStart"/>
      <w:r w:rsidRPr="00E452D7">
        <w:rPr>
          <w:sz w:val="24"/>
          <w:szCs w:val="24"/>
          <w:highlight w:val="white"/>
        </w:rPr>
        <w:t>Киссер</w:t>
      </w:r>
      <w:proofErr w:type="spellEnd"/>
      <w:r w:rsidRPr="00E452D7">
        <w:rPr>
          <w:sz w:val="24"/>
          <w:szCs w:val="24"/>
          <w:highlight w:val="white"/>
        </w:rPr>
        <w:t xml:space="preserve"> Т.С.</w:t>
      </w:r>
      <w:r w:rsidRPr="00E452D7">
        <w:rPr>
          <w:sz w:val="24"/>
          <w:szCs w:val="24"/>
        </w:rPr>
        <w:t xml:space="preserve"> Виртуальная этничность и </w:t>
      </w:r>
      <w:proofErr w:type="spellStart"/>
      <w:r w:rsidRPr="00E452D7">
        <w:rPr>
          <w:sz w:val="24"/>
          <w:szCs w:val="24"/>
        </w:rPr>
        <w:t>киберэтнография</w:t>
      </w:r>
      <w:proofErr w:type="spellEnd"/>
      <w:r w:rsidRPr="00E452D7">
        <w:rPr>
          <w:sz w:val="24"/>
          <w:szCs w:val="24"/>
          <w:highlight w:val="white"/>
        </w:rPr>
        <w:t>. СПб: МАЭ РАН, 2021. 280 с.</w:t>
      </w:r>
    </w:p>
    <w:p w14:paraId="6C4551A5"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Головнев И.А. «</w:t>
      </w:r>
      <w:proofErr w:type="spellStart"/>
      <w:r w:rsidRPr="00E452D7">
        <w:rPr>
          <w:color w:val="000000"/>
          <w:sz w:val="24"/>
          <w:szCs w:val="24"/>
        </w:rPr>
        <w:t>Киноатлас</w:t>
      </w:r>
      <w:proofErr w:type="spellEnd"/>
      <w:r w:rsidRPr="00E452D7">
        <w:rPr>
          <w:color w:val="000000"/>
          <w:sz w:val="24"/>
          <w:szCs w:val="24"/>
        </w:rPr>
        <w:t xml:space="preserve"> СССР»: история проекта // Вестник Томского государственного университета. Культурология и искусствоведение. 2020. № 38. С. 12-23.</w:t>
      </w:r>
    </w:p>
    <w:p w14:paraId="3A5A1A42"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Головнева Е. В. Региональная идентичность и идентичность региона / Е. В. Головнева // Известия Уральского федерального университета. Сер. 3</w:t>
      </w:r>
      <w:r w:rsidRPr="00E452D7">
        <w:rPr>
          <w:sz w:val="24"/>
          <w:szCs w:val="24"/>
        </w:rPr>
        <w:t>.</w:t>
      </w:r>
      <w:r w:rsidRPr="00E452D7">
        <w:rPr>
          <w:color w:val="000000"/>
          <w:sz w:val="24"/>
          <w:szCs w:val="24"/>
        </w:rPr>
        <w:t xml:space="preserve"> Общественные науки. </w:t>
      </w:r>
      <w:r w:rsidRPr="00E452D7">
        <w:rPr>
          <w:sz w:val="24"/>
          <w:szCs w:val="24"/>
        </w:rPr>
        <w:t xml:space="preserve">2017. </w:t>
      </w:r>
      <w:r w:rsidRPr="00E452D7">
        <w:rPr>
          <w:color w:val="000000"/>
          <w:sz w:val="24"/>
          <w:szCs w:val="24"/>
        </w:rPr>
        <w:t>Т. 12. № 3 (167). С. 182</w:t>
      </w:r>
      <w:r w:rsidRPr="00E452D7">
        <w:rPr>
          <w:sz w:val="24"/>
          <w:szCs w:val="24"/>
        </w:rPr>
        <w:t>–</w:t>
      </w:r>
      <w:r w:rsidRPr="00E452D7">
        <w:rPr>
          <w:color w:val="000000"/>
          <w:sz w:val="24"/>
          <w:szCs w:val="24"/>
        </w:rPr>
        <w:t>189.</w:t>
      </w:r>
    </w:p>
    <w:p w14:paraId="2DAE1E6F"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Гринфельд Л. Национализм. Пять путей к современности / Л. Гринфельд. М.: ПЕР СЭ, 2008. 527 с.</w:t>
      </w:r>
    </w:p>
    <w:p w14:paraId="0BD2549B"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Громов Г.Г. Методика полевых этнографических исследований. М.: МГУ, 1967. 108 с.</w:t>
      </w:r>
    </w:p>
    <w:p w14:paraId="1F046E57"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Грошева Г.В. Категории этноса и этничности в современном научном дискурсе // Вестник ТГПУ. 2006. </w:t>
      </w:r>
      <w:proofErr w:type="spellStart"/>
      <w:r w:rsidRPr="00E452D7">
        <w:rPr>
          <w:color w:val="000000"/>
          <w:sz w:val="24"/>
          <w:szCs w:val="24"/>
        </w:rPr>
        <w:t>Вып</w:t>
      </w:r>
      <w:proofErr w:type="spellEnd"/>
      <w:r w:rsidRPr="00E452D7">
        <w:rPr>
          <w:color w:val="000000"/>
          <w:sz w:val="24"/>
          <w:szCs w:val="24"/>
        </w:rPr>
        <w:t>. 1 (52). Серия: Гуманитарные науки: История. С. 104–110.</w:t>
      </w:r>
    </w:p>
    <w:p w14:paraId="0809C3A5"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Губогло</w:t>
      </w:r>
      <w:proofErr w:type="spellEnd"/>
      <w:r w:rsidRPr="00E452D7">
        <w:rPr>
          <w:color w:val="000000"/>
          <w:sz w:val="24"/>
          <w:szCs w:val="24"/>
        </w:rPr>
        <w:t xml:space="preserve"> М.Н. Идентификация идентичности: этносоциологические очерки. М.: Наука, 2003. 763 с.</w:t>
      </w:r>
    </w:p>
    <w:p w14:paraId="79A341B7"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Гумилев Л. Н. Этногенез и биосфера Земли. СПб.: Кристалл, 2001. 639 с.</w:t>
      </w:r>
    </w:p>
    <w:p w14:paraId="071D1334" w14:textId="7746092F"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Деметр Н., Бессонов Н. История цыган: Новый взгляд. Воронеж: Воронеж, 2000. 336</w:t>
      </w:r>
      <w:r>
        <w:rPr>
          <w:color w:val="000000"/>
          <w:sz w:val="24"/>
          <w:szCs w:val="24"/>
        </w:rPr>
        <w:t> </w:t>
      </w:r>
      <w:r w:rsidRPr="00E452D7">
        <w:rPr>
          <w:color w:val="000000"/>
          <w:sz w:val="24"/>
          <w:szCs w:val="24"/>
        </w:rPr>
        <w:t>с.</w:t>
      </w:r>
    </w:p>
    <w:p w14:paraId="01765FFA" w14:textId="77777777" w:rsidR="00E452D7" w:rsidRPr="0032530E"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lang w:val="en-US"/>
        </w:rPr>
      </w:pPr>
      <w:proofErr w:type="spellStart"/>
      <w:r w:rsidRPr="00E452D7">
        <w:rPr>
          <w:color w:val="000000"/>
          <w:sz w:val="24"/>
          <w:szCs w:val="24"/>
        </w:rPr>
        <w:t>Джадт</w:t>
      </w:r>
      <w:proofErr w:type="spellEnd"/>
      <w:r w:rsidRPr="00E452D7">
        <w:rPr>
          <w:color w:val="000000"/>
          <w:sz w:val="24"/>
          <w:szCs w:val="24"/>
        </w:rPr>
        <w:t xml:space="preserve"> Т. «Места памяти» Пьера Нора: Чьи места? Чья</w:t>
      </w:r>
      <w:r w:rsidRPr="0032530E">
        <w:rPr>
          <w:color w:val="000000"/>
          <w:sz w:val="24"/>
          <w:szCs w:val="24"/>
          <w:lang w:val="en-US"/>
        </w:rPr>
        <w:t xml:space="preserve"> </w:t>
      </w:r>
      <w:r w:rsidRPr="00E452D7">
        <w:rPr>
          <w:color w:val="000000"/>
          <w:sz w:val="24"/>
          <w:szCs w:val="24"/>
        </w:rPr>
        <w:t>память</w:t>
      </w:r>
      <w:r w:rsidRPr="0032530E">
        <w:rPr>
          <w:color w:val="000000"/>
          <w:sz w:val="24"/>
          <w:szCs w:val="24"/>
          <w:lang w:val="en-US"/>
        </w:rPr>
        <w:t xml:space="preserve">? // Ab Imperio. 2004. № 1. </w:t>
      </w:r>
      <w:r w:rsidRPr="00E452D7">
        <w:rPr>
          <w:color w:val="000000"/>
          <w:sz w:val="24"/>
          <w:szCs w:val="24"/>
        </w:rPr>
        <w:t>С</w:t>
      </w:r>
      <w:r w:rsidRPr="0032530E">
        <w:rPr>
          <w:color w:val="000000"/>
          <w:sz w:val="24"/>
          <w:szCs w:val="24"/>
          <w:lang w:val="en-US"/>
        </w:rPr>
        <w:t>. 44–71.</w:t>
      </w:r>
    </w:p>
    <w:p w14:paraId="354CA222" w14:textId="77777777" w:rsidR="00E452D7" w:rsidRPr="00E452D7" w:rsidRDefault="00E452D7" w:rsidP="00E452D7">
      <w:pPr>
        <w:pStyle w:val="a8"/>
        <w:numPr>
          <w:ilvl w:val="0"/>
          <w:numId w:val="11"/>
        </w:numPr>
        <w:pBdr>
          <w:top w:val="nil"/>
          <w:left w:val="nil"/>
          <w:bottom w:val="nil"/>
          <w:right w:val="nil"/>
          <w:between w:val="nil"/>
        </w:pBdr>
        <w:tabs>
          <w:tab w:val="left" w:pos="0"/>
        </w:tabs>
        <w:spacing w:line="240" w:lineRule="auto"/>
        <w:ind w:left="0" w:firstLine="0"/>
        <w:jc w:val="both"/>
        <w:rPr>
          <w:sz w:val="24"/>
          <w:szCs w:val="24"/>
        </w:rPr>
      </w:pPr>
      <w:proofErr w:type="spellStart"/>
      <w:r w:rsidRPr="00E452D7">
        <w:rPr>
          <w:color w:val="000000"/>
          <w:sz w:val="24"/>
          <w:szCs w:val="24"/>
        </w:rPr>
        <w:t>Дранникова</w:t>
      </w:r>
      <w:proofErr w:type="spellEnd"/>
      <w:r w:rsidRPr="00E452D7">
        <w:rPr>
          <w:color w:val="000000"/>
          <w:sz w:val="24"/>
          <w:szCs w:val="24"/>
        </w:rPr>
        <w:t xml:space="preserve"> Н.В. Русский фольклор: устное народное поэтическое творчество: учебное пособие / Н.В. </w:t>
      </w:r>
      <w:proofErr w:type="spellStart"/>
      <w:r w:rsidRPr="00E452D7">
        <w:rPr>
          <w:color w:val="000000"/>
          <w:sz w:val="24"/>
          <w:szCs w:val="24"/>
        </w:rPr>
        <w:t>Дранникова</w:t>
      </w:r>
      <w:proofErr w:type="spellEnd"/>
      <w:r w:rsidRPr="00E452D7">
        <w:rPr>
          <w:color w:val="000000"/>
          <w:sz w:val="24"/>
          <w:szCs w:val="24"/>
        </w:rPr>
        <w:t xml:space="preserve">; </w:t>
      </w:r>
      <w:proofErr w:type="spellStart"/>
      <w:r w:rsidRPr="00E452D7">
        <w:rPr>
          <w:color w:val="000000"/>
          <w:sz w:val="24"/>
          <w:szCs w:val="24"/>
        </w:rPr>
        <w:t>Северныи</w:t>
      </w:r>
      <w:proofErr w:type="spellEnd"/>
      <w:r w:rsidRPr="00E452D7">
        <w:rPr>
          <w:color w:val="000000"/>
          <w:sz w:val="24"/>
          <w:szCs w:val="24"/>
        </w:rPr>
        <w:t>̆ (</w:t>
      </w:r>
      <w:proofErr w:type="spellStart"/>
      <w:r w:rsidRPr="00E452D7">
        <w:rPr>
          <w:color w:val="000000"/>
          <w:sz w:val="24"/>
          <w:szCs w:val="24"/>
        </w:rPr>
        <w:t>Арктическии</w:t>
      </w:r>
      <w:proofErr w:type="spellEnd"/>
      <w:r w:rsidRPr="00E452D7">
        <w:rPr>
          <w:color w:val="000000"/>
          <w:sz w:val="24"/>
          <w:szCs w:val="24"/>
        </w:rPr>
        <w:t>̆) федеральный̆ университет имени М.В. Ломоносова. Архангельск: САФУ, 2014. 250 c.</w:t>
      </w:r>
    </w:p>
    <w:p w14:paraId="57F4C18D"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Дробижева</w:t>
      </w:r>
      <w:proofErr w:type="spellEnd"/>
      <w:r w:rsidRPr="00E452D7">
        <w:rPr>
          <w:color w:val="000000"/>
          <w:sz w:val="24"/>
          <w:szCs w:val="24"/>
        </w:rPr>
        <w:t xml:space="preserve"> Л. М. Гражданская идентичность как потенциал межэтнического согласия в обществе // Межнациональное согласие в общероссийском и региональном измерении. Социокультурный и религиозный контексты / отв. ред. Л. М. </w:t>
      </w:r>
      <w:proofErr w:type="spellStart"/>
      <w:r w:rsidRPr="00E452D7">
        <w:rPr>
          <w:color w:val="000000"/>
          <w:sz w:val="24"/>
          <w:szCs w:val="24"/>
        </w:rPr>
        <w:t>Дробижева</w:t>
      </w:r>
      <w:proofErr w:type="spellEnd"/>
      <w:r w:rsidRPr="00E452D7">
        <w:rPr>
          <w:color w:val="000000"/>
          <w:sz w:val="24"/>
          <w:szCs w:val="24"/>
        </w:rPr>
        <w:t xml:space="preserve">. </w:t>
      </w:r>
      <w:proofErr w:type="gramStart"/>
      <w:r w:rsidRPr="00E452D7">
        <w:rPr>
          <w:color w:val="000000"/>
          <w:sz w:val="24"/>
          <w:szCs w:val="24"/>
        </w:rPr>
        <w:t>М. :</w:t>
      </w:r>
      <w:proofErr w:type="gramEnd"/>
      <w:r w:rsidRPr="00E452D7">
        <w:rPr>
          <w:color w:val="000000"/>
          <w:sz w:val="24"/>
          <w:szCs w:val="24"/>
        </w:rPr>
        <w:t xml:space="preserve"> ФНИСЦ РАН, 2018. С. 177–216.</w:t>
      </w:r>
    </w:p>
    <w:p w14:paraId="63B22356"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Дробышевский С.В. Антропогенез. М.: Центр гуманитарных инициатив, 2018. 172 c.</w:t>
      </w:r>
    </w:p>
    <w:p w14:paraId="44028BFC"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Жангожа</w:t>
      </w:r>
      <w:proofErr w:type="spellEnd"/>
      <w:r w:rsidRPr="00E452D7">
        <w:rPr>
          <w:color w:val="000000"/>
          <w:sz w:val="24"/>
          <w:szCs w:val="24"/>
        </w:rPr>
        <w:t xml:space="preserve"> Р. </w:t>
      </w:r>
      <w:proofErr w:type="spellStart"/>
      <w:r w:rsidRPr="00E452D7">
        <w:rPr>
          <w:color w:val="000000"/>
          <w:sz w:val="24"/>
          <w:szCs w:val="24"/>
        </w:rPr>
        <w:t>Мультикультуралізм</w:t>
      </w:r>
      <w:proofErr w:type="spellEnd"/>
      <w:r w:rsidRPr="00E452D7">
        <w:rPr>
          <w:color w:val="000000"/>
          <w:sz w:val="24"/>
          <w:szCs w:val="24"/>
        </w:rPr>
        <w:t xml:space="preserve">: </w:t>
      </w:r>
      <w:proofErr w:type="spellStart"/>
      <w:r w:rsidRPr="00E452D7">
        <w:rPr>
          <w:color w:val="000000"/>
          <w:sz w:val="24"/>
          <w:szCs w:val="24"/>
        </w:rPr>
        <w:t>pro</w:t>
      </w:r>
      <w:proofErr w:type="spellEnd"/>
      <w:r w:rsidRPr="00E452D7">
        <w:rPr>
          <w:color w:val="000000"/>
          <w:sz w:val="24"/>
          <w:szCs w:val="24"/>
        </w:rPr>
        <w:t xml:space="preserve"> </w:t>
      </w:r>
      <w:proofErr w:type="spellStart"/>
      <w:r w:rsidRPr="00E452D7">
        <w:rPr>
          <w:color w:val="000000"/>
          <w:sz w:val="24"/>
          <w:szCs w:val="24"/>
        </w:rPr>
        <w:t>et</w:t>
      </w:r>
      <w:proofErr w:type="spellEnd"/>
      <w:r w:rsidRPr="00E452D7">
        <w:rPr>
          <w:color w:val="000000"/>
          <w:sz w:val="24"/>
          <w:szCs w:val="24"/>
        </w:rPr>
        <w:t xml:space="preserve"> </w:t>
      </w:r>
      <w:proofErr w:type="spellStart"/>
      <w:r w:rsidRPr="00E452D7">
        <w:rPr>
          <w:color w:val="000000"/>
          <w:sz w:val="24"/>
          <w:szCs w:val="24"/>
        </w:rPr>
        <w:t>contra</w:t>
      </w:r>
      <w:proofErr w:type="spellEnd"/>
      <w:r w:rsidRPr="00E452D7">
        <w:rPr>
          <w:color w:val="000000"/>
          <w:sz w:val="24"/>
          <w:szCs w:val="24"/>
        </w:rPr>
        <w:t xml:space="preserve">. </w:t>
      </w:r>
      <w:proofErr w:type="gramStart"/>
      <w:r w:rsidRPr="00E452D7">
        <w:rPr>
          <w:color w:val="000000"/>
          <w:sz w:val="24"/>
          <w:szCs w:val="24"/>
        </w:rPr>
        <w:t>Киев :</w:t>
      </w:r>
      <w:proofErr w:type="gramEnd"/>
      <w:r w:rsidRPr="00E452D7">
        <w:rPr>
          <w:color w:val="000000"/>
          <w:sz w:val="24"/>
          <w:szCs w:val="24"/>
        </w:rPr>
        <w:t xml:space="preserve"> </w:t>
      </w:r>
      <w:proofErr w:type="spellStart"/>
      <w:r w:rsidRPr="00E452D7">
        <w:rPr>
          <w:color w:val="000000"/>
          <w:sz w:val="24"/>
          <w:szCs w:val="24"/>
        </w:rPr>
        <w:t>Інститут</w:t>
      </w:r>
      <w:proofErr w:type="spellEnd"/>
      <w:r w:rsidRPr="00E452D7">
        <w:rPr>
          <w:color w:val="000000"/>
          <w:sz w:val="24"/>
          <w:szCs w:val="24"/>
        </w:rPr>
        <w:t xml:space="preserve"> </w:t>
      </w:r>
      <w:proofErr w:type="spellStart"/>
      <w:r w:rsidRPr="00E452D7">
        <w:rPr>
          <w:color w:val="000000"/>
          <w:sz w:val="24"/>
          <w:szCs w:val="24"/>
        </w:rPr>
        <w:t>всесвітньо</w:t>
      </w:r>
      <w:r w:rsidRPr="00E452D7">
        <w:rPr>
          <w:color w:val="000000"/>
          <w:sz w:val="24"/>
          <w:szCs w:val="24"/>
          <w:shd w:val="clear" w:color="auto" w:fill="B4C7DC"/>
        </w:rPr>
        <w:t>ї</w:t>
      </w:r>
      <w:proofErr w:type="spellEnd"/>
      <w:r w:rsidRPr="00E452D7">
        <w:rPr>
          <w:color w:val="000000"/>
          <w:sz w:val="24"/>
          <w:szCs w:val="24"/>
        </w:rPr>
        <w:t xml:space="preserve"> </w:t>
      </w:r>
      <w:proofErr w:type="spellStart"/>
      <w:r w:rsidRPr="00E452D7">
        <w:rPr>
          <w:color w:val="000000"/>
          <w:sz w:val="24"/>
          <w:szCs w:val="24"/>
        </w:rPr>
        <w:t>історі</w:t>
      </w:r>
      <w:r w:rsidRPr="00E452D7">
        <w:rPr>
          <w:color w:val="000000"/>
          <w:sz w:val="24"/>
          <w:szCs w:val="24"/>
          <w:shd w:val="clear" w:color="auto" w:fill="B4C7DC"/>
        </w:rPr>
        <w:t>ї</w:t>
      </w:r>
      <w:proofErr w:type="spellEnd"/>
      <w:r w:rsidRPr="00E452D7">
        <w:rPr>
          <w:color w:val="000000"/>
          <w:sz w:val="24"/>
          <w:szCs w:val="24"/>
        </w:rPr>
        <w:t xml:space="preserve"> НАН </w:t>
      </w:r>
      <w:proofErr w:type="spellStart"/>
      <w:r w:rsidRPr="00E452D7">
        <w:rPr>
          <w:color w:val="000000"/>
          <w:sz w:val="24"/>
          <w:szCs w:val="24"/>
        </w:rPr>
        <w:t>Укра</w:t>
      </w:r>
      <w:r w:rsidRPr="00E452D7">
        <w:rPr>
          <w:color w:val="000000"/>
          <w:sz w:val="24"/>
          <w:szCs w:val="24"/>
          <w:shd w:val="clear" w:color="auto" w:fill="B4C7DC"/>
        </w:rPr>
        <w:t>ї</w:t>
      </w:r>
      <w:r w:rsidRPr="00E452D7">
        <w:rPr>
          <w:color w:val="000000"/>
          <w:sz w:val="24"/>
          <w:szCs w:val="24"/>
        </w:rPr>
        <w:t>ни</w:t>
      </w:r>
      <w:proofErr w:type="spellEnd"/>
      <w:r w:rsidRPr="00E452D7">
        <w:rPr>
          <w:color w:val="000000"/>
          <w:sz w:val="24"/>
          <w:szCs w:val="24"/>
        </w:rPr>
        <w:t>, 2016. 208 с.</w:t>
      </w:r>
    </w:p>
    <w:p w14:paraId="30C1120C"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Жлоба С.П., </w:t>
      </w:r>
      <w:proofErr w:type="spellStart"/>
      <w:r w:rsidRPr="00E452D7">
        <w:rPr>
          <w:color w:val="000000"/>
          <w:sz w:val="24"/>
          <w:szCs w:val="24"/>
        </w:rPr>
        <w:t>Чернякевич</w:t>
      </w:r>
      <w:proofErr w:type="spellEnd"/>
      <w:r w:rsidRPr="00E452D7">
        <w:rPr>
          <w:color w:val="000000"/>
          <w:sz w:val="24"/>
          <w:szCs w:val="24"/>
        </w:rPr>
        <w:t xml:space="preserve"> И.С. Полевая этнография (Теория и практика полевых этнографических исследований): пособие для студентов исторических факультетов. Брест: </w:t>
      </w:r>
      <w:proofErr w:type="spellStart"/>
      <w:r w:rsidRPr="00E452D7">
        <w:rPr>
          <w:color w:val="000000"/>
          <w:sz w:val="24"/>
          <w:szCs w:val="24"/>
        </w:rPr>
        <w:t>БрГУ</w:t>
      </w:r>
      <w:proofErr w:type="spellEnd"/>
      <w:r w:rsidRPr="00E452D7">
        <w:rPr>
          <w:color w:val="000000"/>
          <w:sz w:val="24"/>
          <w:szCs w:val="24"/>
        </w:rPr>
        <w:t xml:space="preserve"> им. А. С. Пушкина, 2007. 227 с.</w:t>
      </w:r>
    </w:p>
    <w:p w14:paraId="5A50D8B1"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bookmarkStart w:id="2" w:name="_heading=h.184mhaj" w:colFirst="0" w:colLast="0"/>
      <w:bookmarkEnd w:id="2"/>
      <w:proofErr w:type="spellStart"/>
      <w:r w:rsidRPr="00E452D7">
        <w:rPr>
          <w:color w:val="000000"/>
          <w:sz w:val="24"/>
          <w:szCs w:val="24"/>
        </w:rPr>
        <w:t>Зайонц</w:t>
      </w:r>
      <w:proofErr w:type="spellEnd"/>
      <w:r w:rsidRPr="00E452D7">
        <w:rPr>
          <w:color w:val="000000"/>
          <w:sz w:val="24"/>
          <w:szCs w:val="24"/>
        </w:rPr>
        <w:t xml:space="preserve"> В.В. Социально-антропологический подход к исследованию интернет-сообществ // Журнал социологии и социальной антропологии. 2011. № 1 (14). С. 200–205.</w:t>
      </w:r>
    </w:p>
    <w:p w14:paraId="6A95E5A0"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Замятин Д.Н. Гуманитарная география: предмет изучения и основные направления развития // Общественные науки и современность, 2010, № 4. С. 126</w:t>
      </w:r>
      <w:r w:rsidRPr="00E452D7">
        <w:rPr>
          <w:sz w:val="24"/>
          <w:szCs w:val="24"/>
        </w:rPr>
        <w:t>–</w:t>
      </w:r>
      <w:r w:rsidRPr="00E452D7">
        <w:rPr>
          <w:color w:val="000000"/>
          <w:sz w:val="24"/>
          <w:szCs w:val="24"/>
        </w:rPr>
        <w:t>138.</w:t>
      </w:r>
    </w:p>
    <w:p w14:paraId="13971779"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Запарий</w:t>
      </w:r>
      <w:proofErr w:type="spellEnd"/>
      <w:r w:rsidRPr="00E452D7">
        <w:rPr>
          <w:color w:val="000000"/>
          <w:sz w:val="24"/>
          <w:szCs w:val="24"/>
        </w:rPr>
        <w:t xml:space="preserve"> В.В. «Индустриальное наследие» и его современное толкование // Академический вестник УРАЛНИИПРОЕКТ РААСН, 2009. № 1. С. 34–37.</w:t>
      </w:r>
    </w:p>
    <w:p w14:paraId="266C4976"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Калоев Б.А. Осетины: Историко-этнографическое исследование. Издательство: М.: Наука. 471 с.</w:t>
      </w:r>
    </w:p>
    <w:p w14:paraId="234AF8CE"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Каменских М.С. Советская национальная политика 1920–1930-х годов в отечественной и зарубежной историографии: этапы, основные идеи, современные тенденции // Вестник Удмуртского университета. Серия История и филология. 2021. Т. 31. </w:t>
      </w:r>
      <w:proofErr w:type="spellStart"/>
      <w:r w:rsidRPr="00E452D7">
        <w:rPr>
          <w:color w:val="000000"/>
          <w:sz w:val="24"/>
          <w:szCs w:val="24"/>
        </w:rPr>
        <w:t>Вып</w:t>
      </w:r>
      <w:proofErr w:type="spellEnd"/>
      <w:r w:rsidRPr="00E452D7">
        <w:rPr>
          <w:color w:val="000000"/>
          <w:sz w:val="24"/>
          <w:szCs w:val="24"/>
        </w:rPr>
        <w:t>. 1. С. 56–65.</w:t>
      </w:r>
    </w:p>
    <w:p w14:paraId="0E37AE83"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Караваева Д.Н. Английская идентичность и ее дискурс: Британия – Англия – Северная Англия. Екатеринбург: </w:t>
      </w:r>
      <w:proofErr w:type="spellStart"/>
      <w:r w:rsidRPr="00E452D7">
        <w:rPr>
          <w:color w:val="000000"/>
          <w:sz w:val="24"/>
          <w:szCs w:val="24"/>
        </w:rPr>
        <w:t>УрО</w:t>
      </w:r>
      <w:proofErr w:type="spellEnd"/>
      <w:r w:rsidRPr="00E452D7">
        <w:rPr>
          <w:color w:val="000000"/>
          <w:sz w:val="24"/>
          <w:szCs w:val="24"/>
        </w:rPr>
        <w:t xml:space="preserve"> РАН, 2016. 344 с.</w:t>
      </w:r>
    </w:p>
    <w:p w14:paraId="092E897F"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Карлов В.В. Народы северо-восточной Евразии в ХIХ и XX вв.: монография</w:t>
      </w:r>
      <w:r w:rsidRPr="00E452D7">
        <w:rPr>
          <w:sz w:val="24"/>
          <w:szCs w:val="24"/>
        </w:rPr>
        <w:t xml:space="preserve">. </w:t>
      </w:r>
      <w:r w:rsidRPr="00E452D7">
        <w:rPr>
          <w:color w:val="000000"/>
          <w:sz w:val="24"/>
          <w:szCs w:val="24"/>
        </w:rPr>
        <w:t>М.: КДУ, 2010. 475 с.</w:t>
      </w:r>
    </w:p>
    <w:p w14:paraId="595D7F90"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Клоков К.Б. Теоретическое обоснование </w:t>
      </w:r>
      <w:proofErr w:type="spellStart"/>
      <w:r w:rsidRPr="00E452D7">
        <w:rPr>
          <w:color w:val="000000"/>
          <w:sz w:val="24"/>
          <w:szCs w:val="24"/>
        </w:rPr>
        <w:t>этноэкологической</w:t>
      </w:r>
      <w:proofErr w:type="spellEnd"/>
      <w:r w:rsidRPr="00E452D7">
        <w:rPr>
          <w:color w:val="000000"/>
          <w:sz w:val="24"/>
          <w:szCs w:val="24"/>
        </w:rPr>
        <w:t xml:space="preserve"> экспертизы для оценки воздействия индустриального освоения на традиционное природопользование коренного </w:t>
      </w:r>
      <w:r w:rsidRPr="00E452D7">
        <w:rPr>
          <w:color w:val="000000"/>
          <w:sz w:val="24"/>
          <w:szCs w:val="24"/>
        </w:rPr>
        <w:lastRenderedPageBreak/>
        <w:t xml:space="preserve">населения Севера // Прикладная этнология и актуальные проблемы государственной этнонациональной политики в регионах Западной Сибири: механизмы взаимодействия власти, науки, общественности: сб. ст. по итогам </w:t>
      </w:r>
      <w:proofErr w:type="spellStart"/>
      <w:r w:rsidRPr="00E452D7">
        <w:rPr>
          <w:color w:val="000000"/>
          <w:sz w:val="24"/>
          <w:szCs w:val="24"/>
        </w:rPr>
        <w:t>межрегионал</w:t>
      </w:r>
      <w:proofErr w:type="spellEnd"/>
      <w:r w:rsidRPr="00E452D7">
        <w:rPr>
          <w:color w:val="000000"/>
          <w:sz w:val="24"/>
          <w:szCs w:val="24"/>
        </w:rPr>
        <w:t xml:space="preserve">. науч.-практ. семинара (Кемерово, 21–22 </w:t>
      </w:r>
      <w:proofErr w:type="spellStart"/>
      <w:r w:rsidRPr="00E452D7">
        <w:rPr>
          <w:color w:val="000000"/>
          <w:sz w:val="24"/>
          <w:szCs w:val="24"/>
        </w:rPr>
        <w:t>нояб</w:t>
      </w:r>
      <w:proofErr w:type="spellEnd"/>
      <w:r w:rsidRPr="00E452D7">
        <w:rPr>
          <w:color w:val="000000"/>
          <w:sz w:val="24"/>
          <w:szCs w:val="24"/>
        </w:rPr>
        <w:t>. 2012 г.). Кемерово, 2013. С. 97–104.</w:t>
      </w:r>
    </w:p>
    <w:p w14:paraId="72F39A84" w14:textId="77777777" w:rsidR="00E452D7" w:rsidRPr="0032530E"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lang w:val="en-US"/>
        </w:rPr>
      </w:pPr>
      <w:r w:rsidRPr="00E452D7">
        <w:rPr>
          <w:color w:val="000000"/>
          <w:sz w:val="24"/>
          <w:szCs w:val="24"/>
        </w:rPr>
        <w:t xml:space="preserve">Козьмин В.А. Полевая этнография. </w:t>
      </w:r>
      <w:r w:rsidRPr="0032530E">
        <w:rPr>
          <w:color w:val="000000"/>
          <w:sz w:val="24"/>
          <w:szCs w:val="24"/>
          <w:lang w:val="en-US"/>
        </w:rPr>
        <w:t>2008. URL: https://</w:t>
      </w:r>
      <w:hyperlink r:id="rId9">
        <w:r w:rsidRPr="0032530E">
          <w:rPr>
            <w:color w:val="000000"/>
            <w:sz w:val="24"/>
            <w:szCs w:val="24"/>
            <w:lang w:val="en-US"/>
          </w:rPr>
          <w:t>vk.com/wall-341621_1279</w:t>
        </w:r>
      </w:hyperlink>
    </w:p>
    <w:p w14:paraId="067BA6AE"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Колесник А.С., Русанов А.В.  Наследие-как-процесс: дискуссии о концепте культурного наследия в современных социальных и гуманитарных науках // Вестник Пермского университета. История. 2022. № 3 (58). С. 58–69. </w:t>
      </w:r>
    </w:p>
    <w:p w14:paraId="50B603E7"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Коннелл Р. Маскулинности и глобализация // Введение в гендерные исследования. Ч. II: Хрестоматия / Под ред. С.В. Жеребкина. Харьков: ХГЦИ, 2001; СПб.: </w:t>
      </w:r>
      <w:proofErr w:type="spellStart"/>
      <w:r w:rsidRPr="00E452D7">
        <w:rPr>
          <w:color w:val="000000"/>
          <w:sz w:val="24"/>
          <w:szCs w:val="24"/>
        </w:rPr>
        <w:t>Алетейя</w:t>
      </w:r>
      <w:proofErr w:type="spellEnd"/>
      <w:r w:rsidRPr="00E452D7">
        <w:rPr>
          <w:color w:val="000000"/>
          <w:sz w:val="24"/>
          <w:szCs w:val="24"/>
        </w:rPr>
        <w:t>, 2001. С. 851–873.</w:t>
      </w:r>
    </w:p>
    <w:p w14:paraId="71C09293"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Копылова А. А. Индустриальное наследие: переосмысление и трансформация // Туризм: технологии и тренды: материалы III студенческой научно-практической конференции, Екатеринбург, 18 февраля 2017 г. Екатеринбург: Издательство Уральского университета, 2017. С. 117–126</w:t>
      </w:r>
    </w:p>
    <w:p w14:paraId="03C4138F"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Крадин</w:t>
      </w:r>
      <w:proofErr w:type="spellEnd"/>
      <w:r w:rsidRPr="00E452D7">
        <w:rPr>
          <w:color w:val="000000"/>
          <w:sz w:val="24"/>
          <w:szCs w:val="24"/>
        </w:rPr>
        <w:t xml:space="preserve"> Н.Н. Политическая антропология: Учебник. М.: Логос, 2004. 272 с.</w:t>
      </w:r>
    </w:p>
    <w:p w14:paraId="142EF5B2"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Кулишер М.А. Очерки сравнительной этнографии и культуры / М. И. Кулишер. Изд. 2-е. [</w:t>
      </w:r>
      <w:proofErr w:type="spellStart"/>
      <w:r w:rsidRPr="00E452D7">
        <w:rPr>
          <w:color w:val="000000"/>
          <w:sz w:val="24"/>
          <w:szCs w:val="24"/>
        </w:rPr>
        <w:t>Репр</w:t>
      </w:r>
      <w:proofErr w:type="spellEnd"/>
      <w:r w:rsidRPr="00E452D7">
        <w:rPr>
          <w:color w:val="000000"/>
          <w:sz w:val="24"/>
          <w:szCs w:val="24"/>
        </w:rPr>
        <w:t>. изд.]. М.: URSS: ЛИБРОКОМ, 2011. 290 с.</w:t>
      </w:r>
    </w:p>
    <w:p w14:paraId="68946F99"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Лобжанидзе А.А. География народов и религий. М.: Издательство </w:t>
      </w:r>
      <w:proofErr w:type="spellStart"/>
      <w:r w:rsidRPr="00E452D7">
        <w:rPr>
          <w:color w:val="000000"/>
          <w:sz w:val="24"/>
          <w:szCs w:val="24"/>
        </w:rPr>
        <w:t>Юрайт</w:t>
      </w:r>
      <w:proofErr w:type="spellEnd"/>
      <w:r w:rsidRPr="00E452D7">
        <w:rPr>
          <w:color w:val="000000"/>
          <w:sz w:val="24"/>
          <w:szCs w:val="24"/>
        </w:rPr>
        <w:t>, 2020. 203 с.</w:t>
      </w:r>
    </w:p>
    <w:p w14:paraId="4EFE3B09"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Лосев А. Ф. Миф, число, сущность. М.: Мысль, 1994. 919 с.</w:t>
      </w:r>
    </w:p>
    <w:p w14:paraId="4A4F774E" w14:textId="77777777" w:rsidR="00E452D7" w:rsidRPr="00E452D7" w:rsidRDefault="00E452D7" w:rsidP="00E452D7">
      <w:pPr>
        <w:pStyle w:val="a8"/>
        <w:numPr>
          <w:ilvl w:val="0"/>
          <w:numId w:val="11"/>
        </w:numPr>
        <w:pBdr>
          <w:top w:val="nil"/>
          <w:left w:val="nil"/>
          <w:bottom w:val="nil"/>
          <w:right w:val="nil"/>
          <w:between w:val="nil"/>
        </w:pBdr>
        <w:tabs>
          <w:tab w:val="left" w:pos="426"/>
          <w:tab w:val="left" w:pos="567"/>
        </w:tabs>
        <w:spacing w:line="240" w:lineRule="auto"/>
        <w:ind w:left="0" w:firstLine="0"/>
        <w:jc w:val="both"/>
        <w:rPr>
          <w:sz w:val="24"/>
          <w:szCs w:val="24"/>
        </w:rPr>
      </w:pPr>
      <w:r w:rsidRPr="00E452D7">
        <w:rPr>
          <w:color w:val="000000"/>
          <w:sz w:val="24"/>
          <w:szCs w:val="24"/>
        </w:rPr>
        <w:t>Магидов В.М. Кинофотофонодокументы в контексте исторического знания. М.: РГГУ, 2005. 394 с.</w:t>
      </w:r>
    </w:p>
    <w:p w14:paraId="65A0C446"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Малахов В.С. Национализм как политическая идеология: учебное пособие</w:t>
      </w:r>
      <w:r w:rsidRPr="00E452D7">
        <w:rPr>
          <w:sz w:val="24"/>
          <w:szCs w:val="24"/>
        </w:rPr>
        <w:t xml:space="preserve">. </w:t>
      </w:r>
      <w:r w:rsidRPr="00E452D7">
        <w:rPr>
          <w:color w:val="000000"/>
          <w:sz w:val="24"/>
          <w:szCs w:val="24"/>
        </w:rPr>
        <w:t>М.: КДУ, 2005. 315 с.</w:t>
      </w:r>
    </w:p>
    <w:p w14:paraId="6396A292"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Малахов В.С. Понаехали тут: очерки о национализме, расизме и культурном плюрализме. М.: Новое литературное обозрение, 2007. 200 с.</w:t>
      </w:r>
    </w:p>
    <w:p w14:paraId="24E79F85" w14:textId="77777777" w:rsidR="00E452D7" w:rsidRPr="00E452D7" w:rsidRDefault="00E452D7" w:rsidP="00E452D7">
      <w:pPr>
        <w:pStyle w:val="a8"/>
        <w:numPr>
          <w:ilvl w:val="0"/>
          <w:numId w:val="11"/>
        </w:numPr>
        <w:pBdr>
          <w:top w:val="nil"/>
          <w:left w:val="nil"/>
          <w:bottom w:val="nil"/>
          <w:right w:val="nil"/>
          <w:between w:val="nil"/>
        </w:pBdr>
        <w:tabs>
          <w:tab w:val="left" w:pos="0"/>
        </w:tabs>
        <w:spacing w:line="240" w:lineRule="auto"/>
        <w:ind w:left="0" w:firstLine="0"/>
        <w:jc w:val="both"/>
        <w:rPr>
          <w:sz w:val="24"/>
          <w:szCs w:val="24"/>
        </w:rPr>
      </w:pPr>
      <w:r w:rsidRPr="00E452D7">
        <w:rPr>
          <w:color w:val="000000"/>
          <w:sz w:val="24"/>
          <w:szCs w:val="24"/>
        </w:rPr>
        <w:t xml:space="preserve">Маликова Н.Н. </w:t>
      </w:r>
      <w:proofErr w:type="spellStart"/>
      <w:r w:rsidRPr="00E452D7">
        <w:rPr>
          <w:color w:val="000000"/>
          <w:sz w:val="24"/>
          <w:szCs w:val="24"/>
        </w:rPr>
        <w:t>Дизайн</w:t>
      </w:r>
      <w:proofErr w:type="spellEnd"/>
      <w:r w:rsidRPr="00E452D7">
        <w:rPr>
          <w:color w:val="000000"/>
          <w:sz w:val="24"/>
          <w:szCs w:val="24"/>
        </w:rPr>
        <w:t xml:space="preserve"> и методы социологического исследования: учебное пособие / Н.Н. Маликова, О.В. Рыбакова. Екатеринбург: Издательство Уральского университета, 2014. 234 с.</w:t>
      </w:r>
    </w:p>
    <w:p w14:paraId="64DF7B0B"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sz w:val="24"/>
          <w:szCs w:val="24"/>
          <w:highlight w:val="white"/>
        </w:rPr>
        <w:t>Малиновский Б. Избранное: Аргонавты западной части Тихого океана / Пер. с англ. М.; СПб.: Центр гуманитарных инициатив, 2015. 552 с.</w:t>
      </w:r>
    </w:p>
    <w:p w14:paraId="6C804B01" w14:textId="77777777" w:rsidR="00E452D7" w:rsidRPr="00E452D7" w:rsidRDefault="00E452D7" w:rsidP="00E452D7">
      <w:pPr>
        <w:pStyle w:val="a8"/>
        <w:numPr>
          <w:ilvl w:val="0"/>
          <w:numId w:val="11"/>
        </w:numPr>
        <w:pBdr>
          <w:top w:val="nil"/>
          <w:left w:val="nil"/>
          <w:bottom w:val="nil"/>
          <w:right w:val="nil"/>
          <w:between w:val="nil"/>
        </w:pBdr>
        <w:tabs>
          <w:tab w:val="left" w:pos="0"/>
        </w:tabs>
        <w:spacing w:line="240" w:lineRule="auto"/>
        <w:ind w:left="0" w:firstLine="0"/>
        <w:jc w:val="both"/>
        <w:rPr>
          <w:sz w:val="24"/>
          <w:szCs w:val="24"/>
        </w:rPr>
      </w:pPr>
      <w:proofErr w:type="spellStart"/>
      <w:r w:rsidRPr="00E452D7">
        <w:rPr>
          <w:color w:val="000000"/>
          <w:sz w:val="24"/>
          <w:szCs w:val="24"/>
        </w:rPr>
        <w:t>Меньчиков</w:t>
      </w:r>
      <w:proofErr w:type="spellEnd"/>
      <w:r w:rsidRPr="00E452D7">
        <w:rPr>
          <w:color w:val="000000"/>
          <w:sz w:val="24"/>
          <w:szCs w:val="24"/>
        </w:rPr>
        <w:t xml:space="preserve"> Г.П. Основы антропологии: традиции и новации: учеб. пособие для вузов. Казань: Школа, 2006. 240 с.</w:t>
      </w:r>
    </w:p>
    <w:p w14:paraId="10CA68CA"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Мёрдок</w:t>
      </w:r>
      <w:proofErr w:type="spellEnd"/>
      <w:r w:rsidRPr="00E452D7">
        <w:rPr>
          <w:color w:val="000000"/>
          <w:sz w:val="24"/>
          <w:szCs w:val="24"/>
        </w:rPr>
        <w:t xml:space="preserve"> Д.П. Социальная структура / </w:t>
      </w:r>
      <w:r w:rsidRPr="00E452D7">
        <w:rPr>
          <w:sz w:val="24"/>
          <w:szCs w:val="24"/>
        </w:rPr>
        <w:t>П</w:t>
      </w:r>
      <w:r w:rsidRPr="00E452D7">
        <w:rPr>
          <w:color w:val="000000"/>
          <w:sz w:val="24"/>
          <w:szCs w:val="24"/>
        </w:rPr>
        <w:t>ер. с англ. и коммент. А. В. Коротаева. М.: ОГИ, 2003. 608 с.</w:t>
      </w:r>
    </w:p>
    <w:p w14:paraId="4022D7F0"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Мид М. Культура и мир детства. М.: «Наука», 1988. 429 с.</w:t>
      </w:r>
    </w:p>
    <w:p w14:paraId="13C2E1C4"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Митин И.И</w:t>
      </w:r>
      <w:r w:rsidRPr="00E452D7">
        <w:rPr>
          <w:i/>
          <w:color w:val="000000"/>
          <w:sz w:val="24"/>
          <w:szCs w:val="24"/>
        </w:rPr>
        <w:t xml:space="preserve">. </w:t>
      </w:r>
      <w:r w:rsidRPr="00E452D7">
        <w:rPr>
          <w:color w:val="000000"/>
          <w:sz w:val="24"/>
          <w:szCs w:val="24"/>
          <w:highlight w:val="white"/>
        </w:rPr>
        <w:t>Ментальные карты города</w:t>
      </w:r>
      <w:r w:rsidRPr="00E452D7">
        <w:rPr>
          <w:i/>
          <w:color w:val="000000"/>
          <w:sz w:val="24"/>
          <w:szCs w:val="24"/>
          <w:highlight w:val="white"/>
        </w:rPr>
        <w:t>: </w:t>
      </w:r>
      <w:r w:rsidRPr="00E452D7">
        <w:rPr>
          <w:color w:val="000000"/>
          <w:sz w:val="24"/>
          <w:szCs w:val="24"/>
          <w:highlight w:val="white"/>
        </w:rPr>
        <w:t xml:space="preserve">история понятия и разнообразие подходов </w:t>
      </w:r>
      <w:r w:rsidRPr="00E452D7">
        <w:rPr>
          <w:i/>
          <w:color w:val="000000"/>
          <w:sz w:val="24"/>
          <w:szCs w:val="24"/>
          <w:highlight w:val="white"/>
        </w:rPr>
        <w:t xml:space="preserve">/ </w:t>
      </w:r>
      <w:r w:rsidRPr="00E452D7">
        <w:rPr>
          <w:sz w:val="24"/>
          <w:szCs w:val="24"/>
          <w:highlight w:val="white"/>
        </w:rPr>
        <w:t xml:space="preserve">Городские исследования и практики. Т. 2. № 3. Издательство: НИУ ВШЭ, 2017. </w:t>
      </w:r>
      <w:r w:rsidRPr="00E452D7">
        <w:rPr>
          <w:sz w:val="24"/>
          <w:szCs w:val="24"/>
        </w:rPr>
        <w:t>С. 64–79.</w:t>
      </w:r>
    </w:p>
    <w:p w14:paraId="365BCBEF"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Мясникова М.Л. Онлайн этнографический подход к исследованию интернет-сообществ: методологические разногласия и базовые принципы</w:t>
      </w:r>
      <w:r w:rsidRPr="00E452D7">
        <w:rPr>
          <w:sz w:val="24"/>
          <w:szCs w:val="24"/>
        </w:rPr>
        <w:t xml:space="preserve"> //</w:t>
      </w:r>
      <w:r w:rsidRPr="00E452D7">
        <w:rPr>
          <w:color w:val="000000"/>
          <w:sz w:val="24"/>
          <w:szCs w:val="24"/>
        </w:rPr>
        <w:t xml:space="preserve"> Журнал социологии и социальной антропологии. 2017. T. 20. № 1 (89). С. 199–207.</w:t>
      </w:r>
    </w:p>
    <w:p w14:paraId="7AAB5E59"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 xml:space="preserve">Народы Дагестана / Отв. ред. С.А. Арутюнов, А.И. Османов, Г.А. </w:t>
      </w:r>
      <w:proofErr w:type="gramStart"/>
      <w:r w:rsidRPr="00E452D7">
        <w:rPr>
          <w:color w:val="000000"/>
          <w:sz w:val="24"/>
          <w:szCs w:val="24"/>
        </w:rPr>
        <w:t xml:space="preserve">Сер- </w:t>
      </w:r>
      <w:proofErr w:type="spellStart"/>
      <w:r w:rsidRPr="00E452D7">
        <w:rPr>
          <w:color w:val="000000"/>
          <w:sz w:val="24"/>
          <w:szCs w:val="24"/>
        </w:rPr>
        <w:t>геева</w:t>
      </w:r>
      <w:proofErr w:type="spellEnd"/>
      <w:proofErr w:type="gramEnd"/>
      <w:r w:rsidRPr="00E452D7">
        <w:rPr>
          <w:color w:val="000000"/>
          <w:sz w:val="24"/>
          <w:szCs w:val="24"/>
        </w:rPr>
        <w:t>. М.: Наука, 2002. 588 с.</w:t>
      </w:r>
    </w:p>
    <w:p w14:paraId="1B4F63F6"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 xml:space="preserve">Народы Западной Сибири: Ханты. Манси. Селькупы. Ненцы. Энцы. Нганасаны, Кеты / Отв. ред. И.Н. </w:t>
      </w:r>
      <w:proofErr w:type="spellStart"/>
      <w:r w:rsidRPr="00E452D7">
        <w:rPr>
          <w:color w:val="000000"/>
          <w:sz w:val="24"/>
          <w:szCs w:val="24"/>
        </w:rPr>
        <w:t>Гемуев</w:t>
      </w:r>
      <w:proofErr w:type="spellEnd"/>
      <w:r w:rsidRPr="00E452D7">
        <w:rPr>
          <w:color w:val="000000"/>
          <w:sz w:val="24"/>
          <w:szCs w:val="24"/>
        </w:rPr>
        <w:t>, З.П. Соколова. М.: Наука, 2005. 805 с.</w:t>
      </w:r>
    </w:p>
    <w:p w14:paraId="4FBA8FEF"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 xml:space="preserve">Народы Поволжья и Приуралья: Коми-зыряне. Коми-пермяки. Марийцы. Мордва. Удмурты / отв. ред. Н.Ф. Мокшин, Т.П. </w:t>
      </w:r>
      <w:proofErr w:type="spellStart"/>
      <w:r w:rsidRPr="00E452D7">
        <w:rPr>
          <w:color w:val="000000"/>
          <w:sz w:val="24"/>
          <w:szCs w:val="24"/>
        </w:rPr>
        <w:t>Федянович</w:t>
      </w:r>
      <w:proofErr w:type="spellEnd"/>
      <w:r w:rsidRPr="00E452D7">
        <w:rPr>
          <w:color w:val="000000"/>
          <w:sz w:val="24"/>
          <w:szCs w:val="24"/>
        </w:rPr>
        <w:t>, Л.С. Христолюбова. М: Наука, 2000. 579 с.</w:t>
      </w:r>
    </w:p>
    <w:p w14:paraId="4330AD2C"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Неклюдов С.Ю. Фольклор на «антропологическом повороте» // Фольклор и антропология города. 2018. Т. 1. № 1. С. 9–10.</w:t>
      </w:r>
    </w:p>
    <w:p w14:paraId="3D7059A9"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Новикова Н.И. Этнологическая экспертиза в академическом дискурсе и ожиданиях </w:t>
      </w:r>
      <w:r w:rsidRPr="00E452D7">
        <w:rPr>
          <w:color w:val="000000"/>
          <w:sz w:val="24"/>
          <w:szCs w:val="24"/>
        </w:rPr>
        <w:lastRenderedPageBreak/>
        <w:t>коренных народов // Арктика: экология и экономика. 201</w:t>
      </w:r>
      <w:r w:rsidRPr="00E452D7">
        <w:rPr>
          <w:sz w:val="24"/>
          <w:szCs w:val="24"/>
        </w:rPr>
        <w:t>8</w:t>
      </w:r>
      <w:r w:rsidRPr="00E452D7">
        <w:rPr>
          <w:color w:val="000000"/>
          <w:sz w:val="24"/>
          <w:szCs w:val="24"/>
        </w:rPr>
        <w:t xml:space="preserve">. № </w:t>
      </w:r>
      <w:r w:rsidRPr="00E452D7">
        <w:rPr>
          <w:sz w:val="24"/>
          <w:szCs w:val="24"/>
        </w:rPr>
        <w:t>1</w:t>
      </w:r>
      <w:r w:rsidRPr="00E452D7">
        <w:rPr>
          <w:color w:val="000000"/>
          <w:sz w:val="24"/>
          <w:szCs w:val="24"/>
        </w:rPr>
        <w:t xml:space="preserve"> (2</w:t>
      </w:r>
      <w:r w:rsidRPr="00E452D7">
        <w:rPr>
          <w:sz w:val="24"/>
          <w:szCs w:val="24"/>
        </w:rPr>
        <w:t>9</w:t>
      </w:r>
      <w:r w:rsidRPr="00E452D7">
        <w:rPr>
          <w:color w:val="000000"/>
          <w:sz w:val="24"/>
          <w:szCs w:val="24"/>
        </w:rPr>
        <w:t>). С. 12</w:t>
      </w:r>
      <w:r w:rsidRPr="00E452D7">
        <w:rPr>
          <w:sz w:val="24"/>
          <w:szCs w:val="24"/>
        </w:rPr>
        <w:t>5–135</w:t>
      </w:r>
      <w:r w:rsidRPr="00E452D7">
        <w:rPr>
          <w:color w:val="000000"/>
          <w:sz w:val="24"/>
          <w:szCs w:val="24"/>
        </w:rPr>
        <w:t>.</w:t>
      </w:r>
    </w:p>
    <w:p w14:paraId="1A2C78B8"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Нора П. «Всемирное торжество памяти» // Неприкосновенный запас. 2005. № 2. С. 40–41.</w:t>
      </w:r>
    </w:p>
    <w:p w14:paraId="371FF9E5"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sz w:val="24"/>
          <w:szCs w:val="24"/>
          <w:highlight w:val="white"/>
        </w:rPr>
        <w:t>Отюцкий</w:t>
      </w:r>
      <w:proofErr w:type="spellEnd"/>
      <w:r w:rsidRPr="00E452D7">
        <w:rPr>
          <w:sz w:val="24"/>
          <w:szCs w:val="24"/>
          <w:highlight w:val="white"/>
        </w:rPr>
        <w:t xml:space="preserve"> Г.П. Маргарет </w:t>
      </w:r>
      <w:proofErr w:type="spellStart"/>
      <w:r w:rsidRPr="00E452D7">
        <w:rPr>
          <w:sz w:val="24"/>
          <w:szCs w:val="24"/>
          <w:highlight w:val="white"/>
        </w:rPr>
        <w:t>Мид</w:t>
      </w:r>
      <w:proofErr w:type="spellEnd"/>
      <w:r w:rsidRPr="00E452D7">
        <w:rPr>
          <w:sz w:val="24"/>
          <w:szCs w:val="24"/>
          <w:highlight w:val="white"/>
        </w:rPr>
        <w:t xml:space="preserve"> и становление методики полевых исследований в социально-культурной антропологии // Новое слово в науке и практике: гипотезы и апробация результатов </w:t>
      </w:r>
      <w:proofErr w:type="spellStart"/>
      <w:r w:rsidRPr="00E452D7">
        <w:rPr>
          <w:sz w:val="24"/>
          <w:szCs w:val="24"/>
          <w:highlight w:val="white"/>
        </w:rPr>
        <w:t>исслед</w:t>
      </w:r>
      <w:proofErr w:type="spellEnd"/>
      <w:r w:rsidRPr="00E452D7">
        <w:rPr>
          <w:sz w:val="24"/>
          <w:szCs w:val="24"/>
          <w:highlight w:val="white"/>
        </w:rPr>
        <w:t>. 2014. № 10. С. 117</w:t>
      </w:r>
      <w:r w:rsidRPr="00E452D7">
        <w:rPr>
          <w:sz w:val="24"/>
          <w:szCs w:val="24"/>
        </w:rPr>
        <w:t>–</w:t>
      </w:r>
      <w:r w:rsidRPr="00E452D7">
        <w:rPr>
          <w:sz w:val="24"/>
          <w:szCs w:val="24"/>
          <w:highlight w:val="white"/>
        </w:rPr>
        <w:t>121.</w:t>
      </w:r>
    </w:p>
    <w:p w14:paraId="60C291DE" w14:textId="16246BB8" w:rsidR="00E452D7" w:rsidRPr="00E452D7" w:rsidRDefault="009E2FC0"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proofErr w:type="spellStart"/>
      <w:r>
        <w:t>Перевалова</w:t>
      </w:r>
      <w:proofErr w:type="spellEnd"/>
      <w:r>
        <w:t xml:space="preserve"> </w:t>
      </w:r>
      <w:r w:rsidR="007F3609" w:rsidRPr="00DB5A10">
        <w:t xml:space="preserve">Е.В. Обские угры и ненцы Западной Сибири: этничность и власть. СПб: МАЭ РАН, 2019.  </w:t>
      </w:r>
      <w:r w:rsidR="007F3609">
        <w:rPr>
          <w:color w:val="000000"/>
          <w:sz w:val="24"/>
          <w:szCs w:val="24"/>
        </w:rPr>
        <w:t>350</w:t>
      </w:r>
      <w:r w:rsidR="00E452D7" w:rsidRPr="00E452D7">
        <w:rPr>
          <w:color w:val="000000"/>
          <w:sz w:val="24"/>
          <w:szCs w:val="24"/>
        </w:rPr>
        <w:t xml:space="preserve"> с. </w:t>
      </w:r>
    </w:p>
    <w:p w14:paraId="2362DD06" w14:textId="77777777" w:rsidR="00E452D7" w:rsidRPr="00E452D7" w:rsidRDefault="00E452D7" w:rsidP="00E452D7">
      <w:pPr>
        <w:pStyle w:val="a8"/>
        <w:numPr>
          <w:ilvl w:val="0"/>
          <w:numId w:val="11"/>
        </w:numPr>
        <w:pBdr>
          <w:top w:val="nil"/>
          <w:left w:val="nil"/>
          <w:bottom w:val="nil"/>
          <w:right w:val="nil"/>
          <w:between w:val="nil"/>
        </w:pBdr>
        <w:tabs>
          <w:tab w:val="left" w:pos="0"/>
        </w:tabs>
        <w:spacing w:line="240" w:lineRule="auto"/>
        <w:ind w:left="0" w:firstLine="0"/>
        <w:jc w:val="both"/>
        <w:rPr>
          <w:sz w:val="24"/>
          <w:szCs w:val="24"/>
        </w:rPr>
      </w:pPr>
      <w:proofErr w:type="spellStart"/>
      <w:r w:rsidRPr="00E452D7">
        <w:rPr>
          <w:color w:val="000000"/>
          <w:sz w:val="24"/>
          <w:szCs w:val="24"/>
        </w:rPr>
        <w:t>Полупан</w:t>
      </w:r>
      <w:proofErr w:type="spellEnd"/>
      <w:r w:rsidRPr="00E452D7">
        <w:rPr>
          <w:color w:val="000000"/>
          <w:sz w:val="24"/>
          <w:szCs w:val="24"/>
        </w:rPr>
        <w:t xml:space="preserve"> Ю.Л. Цифровая этнография в исследованиях фанатских онлайн-сообществ // Медицина. Социология. Философия. Прикладные исследования. 2021. № 2. С. 68-72.</w:t>
      </w:r>
    </w:p>
    <w:p w14:paraId="22C5EDD2"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Постфольклор</w:t>
      </w:r>
      <w:proofErr w:type="spellEnd"/>
      <w:r w:rsidRPr="00E452D7">
        <w:rPr>
          <w:color w:val="000000"/>
          <w:sz w:val="24"/>
          <w:szCs w:val="24"/>
        </w:rPr>
        <w:t xml:space="preserve"> и </w:t>
      </w:r>
      <w:proofErr w:type="spellStart"/>
      <w:r w:rsidRPr="00E452D7">
        <w:rPr>
          <w:color w:val="000000"/>
          <w:sz w:val="24"/>
          <w:szCs w:val="24"/>
        </w:rPr>
        <w:t>интернетлор</w:t>
      </w:r>
      <w:proofErr w:type="spellEnd"/>
      <w:r w:rsidRPr="00E452D7">
        <w:rPr>
          <w:color w:val="000000"/>
          <w:sz w:val="24"/>
          <w:szCs w:val="24"/>
        </w:rPr>
        <w:t xml:space="preserve">: учеб.-метод.  пособие / Н.Б.  </w:t>
      </w:r>
      <w:proofErr w:type="spellStart"/>
      <w:r w:rsidRPr="00E452D7">
        <w:rPr>
          <w:color w:val="000000"/>
          <w:sz w:val="24"/>
          <w:szCs w:val="24"/>
        </w:rPr>
        <w:t>Граматчикова</w:t>
      </w:r>
      <w:proofErr w:type="spellEnd"/>
      <w:r w:rsidRPr="00E452D7">
        <w:rPr>
          <w:color w:val="000000"/>
          <w:sz w:val="24"/>
          <w:szCs w:val="24"/>
        </w:rPr>
        <w:t>, Т.И.  Хоруженко. Екатеринбург: Изд-во Урал. ун-та, 2017. 62 с.</w:t>
      </w:r>
    </w:p>
    <w:p w14:paraId="1E416570"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 xml:space="preserve">Прибалтийско-финские народы России / Отв. ред. Е.И. </w:t>
      </w:r>
      <w:proofErr w:type="spellStart"/>
      <w:r w:rsidRPr="00E452D7">
        <w:rPr>
          <w:color w:val="000000"/>
          <w:sz w:val="24"/>
          <w:szCs w:val="24"/>
        </w:rPr>
        <w:t>Клементьев</w:t>
      </w:r>
      <w:proofErr w:type="spellEnd"/>
      <w:r w:rsidRPr="00E452D7">
        <w:rPr>
          <w:color w:val="000000"/>
          <w:sz w:val="24"/>
          <w:szCs w:val="24"/>
        </w:rPr>
        <w:t xml:space="preserve">, Н.В. </w:t>
      </w:r>
      <w:proofErr w:type="spellStart"/>
      <w:r w:rsidRPr="00E452D7">
        <w:rPr>
          <w:color w:val="000000"/>
          <w:sz w:val="24"/>
          <w:szCs w:val="24"/>
        </w:rPr>
        <w:t>Шлыгина</w:t>
      </w:r>
      <w:proofErr w:type="spellEnd"/>
      <w:r w:rsidRPr="00E452D7">
        <w:rPr>
          <w:color w:val="000000"/>
          <w:sz w:val="24"/>
          <w:szCs w:val="24"/>
        </w:rPr>
        <w:t>. М.: Наука, 2003. 671 с.</w:t>
      </w:r>
    </w:p>
    <w:p w14:paraId="4DDD2C7D"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Пропп В.Я. Морфология / Исторические корни волшебной сказки. М.: Лабиринт, 1998. 512 с.</w:t>
      </w:r>
    </w:p>
    <w:p w14:paraId="39009718"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Пушкарева Н.Л. Гендерная теория и историческое знание. СПб: «</w:t>
      </w:r>
      <w:proofErr w:type="spellStart"/>
      <w:r w:rsidRPr="00E452D7">
        <w:rPr>
          <w:color w:val="000000"/>
          <w:sz w:val="24"/>
          <w:szCs w:val="24"/>
        </w:rPr>
        <w:t>Алетейя</w:t>
      </w:r>
      <w:proofErr w:type="spellEnd"/>
      <w:r w:rsidRPr="00E452D7">
        <w:rPr>
          <w:color w:val="000000"/>
          <w:sz w:val="24"/>
          <w:szCs w:val="24"/>
        </w:rPr>
        <w:t>», 2007. 496 с.</w:t>
      </w:r>
    </w:p>
    <w:p w14:paraId="66B14BD5"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Радченко Д.А. Цифровая этнография: среди </w:t>
      </w:r>
      <w:proofErr w:type="spellStart"/>
      <w:r w:rsidRPr="00E452D7">
        <w:rPr>
          <w:color w:val="000000"/>
          <w:sz w:val="24"/>
          <w:szCs w:val="24"/>
        </w:rPr>
        <w:t>людеи</w:t>
      </w:r>
      <w:proofErr w:type="spellEnd"/>
      <w:r w:rsidRPr="00E452D7">
        <w:rPr>
          <w:color w:val="000000"/>
          <w:sz w:val="24"/>
          <w:szCs w:val="24"/>
        </w:rPr>
        <w:t>̆ и алгоритмов // Фольклор и антропология города. 2023. № 1. С. 67-82.</w:t>
      </w:r>
    </w:p>
    <w:p w14:paraId="3AB71B99"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Российское пограничье: вызовы соседства / Под ред. В.А. Колосова. М.: ИП Матушкина И.И., 2018. 562 с.</w:t>
      </w:r>
    </w:p>
    <w:p w14:paraId="1DAA81AB"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Русские / Отв. ред. В.А. Александров, И.В. Власова, Н.С. Полищук М., 1997. М.: Наука, 1997. 828 с.</w:t>
      </w:r>
    </w:p>
    <w:p w14:paraId="313D42BB"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Рэдклифф-Браун А. Р. Метод в социальной антропологии / пер. с англ. и ст.: В. Николаева. М.: Канон-Пресс-Ц: </w:t>
      </w:r>
      <w:proofErr w:type="spellStart"/>
      <w:r w:rsidRPr="00E452D7">
        <w:rPr>
          <w:color w:val="000000"/>
          <w:sz w:val="24"/>
          <w:szCs w:val="24"/>
        </w:rPr>
        <w:t>Кучково</w:t>
      </w:r>
      <w:proofErr w:type="spellEnd"/>
      <w:r w:rsidRPr="00E452D7">
        <w:rPr>
          <w:color w:val="000000"/>
          <w:sz w:val="24"/>
          <w:szCs w:val="24"/>
        </w:rPr>
        <w:t xml:space="preserve"> поле, 2001. 416 с.</w:t>
      </w:r>
    </w:p>
    <w:p w14:paraId="1635CFF6"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Садовой А.Н. Этнологическая экспертиза в системе регионального этнологического мониторинга // Прикладная этнология и актуальные проблемы государственной этнонациональной политики в регионах Западной Сибири: механизмы взаимодействия власти, науки, общественности: сб. ст. по итогам </w:t>
      </w:r>
      <w:proofErr w:type="spellStart"/>
      <w:r w:rsidRPr="00E452D7">
        <w:rPr>
          <w:color w:val="000000"/>
          <w:sz w:val="24"/>
          <w:szCs w:val="24"/>
        </w:rPr>
        <w:t>межрегионал</w:t>
      </w:r>
      <w:proofErr w:type="spellEnd"/>
      <w:r w:rsidRPr="00E452D7">
        <w:rPr>
          <w:color w:val="000000"/>
          <w:sz w:val="24"/>
          <w:szCs w:val="24"/>
        </w:rPr>
        <w:t xml:space="preserve">. науч.-практ. семинара (Кемерово, 21–22 </w:t>
      </w:r>
      <w:proofErr w:type="spellStart"/>
      <w:r w:rsidRPr="00E452D7">
        <w:rPr>
          <w:color w:val="000000"/>
          <w:sz w:val="24"/>
          <w:szCs w:val="24"/>
        </w:rPr>
        <w:t>нояб</w:t>
      </w:r>
      <w:proofErr w:type="spellEnd"/>
      <w:r w:rsidRPr="00E452D7">
        <w:rPr>
          <w:color w:val="000000"/>
          <w:sz w:val="24"/>
          <w:szCs w:val="24"/>
        </w:rPr>
        <w:t>. 2012 г.). Кемерово, 2013. С. 67–83.</w:t>
      </w:r>
    </w:p>
    <w:p w14:paraId="2977C38B"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Сафронова Ю.А. Историческая память: Введение. / учеб. пособие. СПб: Издательство Европейского университета в Санкт-Петербурге, 2019. 220 с.</w:t>
      </w:r>
    </w:p>
    <w:p w14:paraId="729587A8" w14:textId="655B7311"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Свои и чужие. Метаморфозы идентичности на востоке и западе Европы / В. В. Амелин, Я. </w:t>
      </w:r>
      <w:proofErr w:type="spellStart"/>
      <w:r w:rsidRPr="00E452D7">
        <w:rPr>
          <w:color w:val="000000"/>
          <w:sz w:val="24"/>
          <w:szCs w:val="24"/>
        </w:rPr>
        <w:t>Беван</w:t>
      </w:r>
      <w:proofErr w:type="spellEnd"/>
      <w:r w:rsidRPr="00E452D7">
        <w:rPr>
          <w:color w:val="000000"/>
          <w:sz w:val="24"/>
          <w:szCs w:val="24"/>
        </w:rPr>
        <w:t>, Е. </w:t>
      </w:r>
      <w:proofErr w:type="spellStart"/>
      <w:r w:rsidRPr="00E452D7">
        <w:rPr>
          <w:color w:val="000000"/>
          <w:sz w:val="24"/>
          <w:szCs w:val="24"/>
        </w:rPr>
        <w:t>Веттер</w:t>
      </w:r>
      <w:proofErr w:type="spellEnd"/>
      <w:r w:rsidRPr="00E452D7">
        <w:rPr>
          <w:color w:val="000000"/>
          <w:sz w:val="24"/>
          <w:szCs w:val="24"/>
        </w:rPr>
        <w:t xml:space="preserve"> и др.; под ред. Е. И. Фили</w:t>
      </w:r>
      <w:r w:rsidR="009E2FC0">
        <w:rPr>
          <w:color w:val="000000"/>
          <w:sz w:val="24"/>
          <w:szCs w:val="24"/>
        </w:rPr>
        <w:t>пповой и К. </w:t>
      </w:r>
      <w:proofErr w:type="spellStart"/>
      <w:r w:rsidR="009E2FC0">
        <w:rPr>
          <w:color w:val="000000"/>
          <w:sz w:val="24"/>
          <w:szCs w:val="24"/>
        </w:rPr>
        <w:t>Ле</w:t>
      </w:r>
      <w:proofErr w:type="spellEnd"/>
      <w:r w:rsidR="009E2FC0">
        <w:rPr>
          <w:color w:val="000000"/>
          <w:sz w:val="24"/>
          <w:szCs w:val="24"/>
        </w:rPr>
        <w:t> </w:t>
      </w:r>
      <w:proofErr w:type="spellStart"/>
      <w:r w:rsidR="009E2FC0">
        <w:rPr>
          <w:color w:val="000000"/>
          <w:sz w:val="24"/>
          <w:szCs w:val="24"/>
        </w:rPr>
        <w:t>Торривеллека</w:t>
      </w:r>
      <w:proofErr w:type="spellEnd"/>
      <w:r w:rsidR="009E2FC0">
        <w:rPr>
          <w:color w:val="000000"/>
          <w:sz w:val="24"/>
          <w:szCs w:val="24"/>
        </w:rPr>
        <w:t>. М.</w:t>
      </w:r>
      <w:r w:rsidRPr="00E452D7">
        <w:rPr>
          <w:color w:val="000000"/>
          <w:sz w:val="24"/>
          <w:szCs w:val="24"/>
        </w:rPr>
        <w:t>: ИЭА РАН, Горячая линия – Телеком, 2018. 344 с.</w:t>
      </w:r>
    </w:p>
    <w:p w14:paraId="6D8221E7"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Серебряков А.В. Социология спорта Великобритании. Практический аспект. М.: Физкультура и спорт, 2017. 405 с.</w:t>
      </w:r>
    </w:p>
    <w:p w14:paraId="345B8E15"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Смит Э. Национализм и модернизм: Критический обзор современных теорий наций и национализма. М.: Праксис, 2004. 464 с.</w:t>
      </w:r>
    </w:p>
    <w:p w14:paraId="37669C83"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Советская этнография в истории государственного строительства и национальной политики: кол. монография / М.Ю. Мартынова, В.А. Тишков [и др.]; отв. ред. М.Ю. Мартынова. М.: ИЭА РАН, 2022. 556 с.</w:t>
      </w:r>
    </w:p>
    <w:p w14:paraId="768F221B"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Современный городской фольклор / Под ред. кол. А.Ф. Белоусов, И.С. Веселова, С.Ю. Неклюдов. М.: РГГУ, 2003. 736 с.</w:t>
      </w:r>
    </w:p>
    <w:p w14:paraId="6C1C61D0"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 xml:space="preserve">Татары / Отв. ред. Р.К. </w:t>
      </w:r>
      <w:proofErr w:type="spellStart"/>
      <w:r w:rsidRPr="00E452D7">
        <w:rPr>
          <w:color w:val="000000"/>
          <w:sz w:val="24"/>
          <w:szCs w:val="24"/>
        </w:rPr>
        <w:t>Уразманова</w:t>
      </w:r>
      <w:proofErr w:type="spellEnd"/>
      <w:r w:rsidRPr="00E452D7">
        <w:rPr>
          <w:color w:val="000000"/>
          <w:sz w:val="24"/>
          <w:szCs w:val="24"/>
        </w:rPr>
        <w:t>, С.В. Чешко. М.: Наука, 2001. 583 с.</w:t>
      </w:r>
    </w:p>
    <w:p w14:paraId="17E15A15" w14:textId="77777777" w:rsid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Тер-</w:t>
      </w:r>
      <w:proofErr w:type="spellStart"/>
      <w:r w:rsidRPr="00E452D7">
        <w:rPr>
          <w:color w:val="000000"/>
          <w:sz w:val="24"/>
          <w:szCs w:val="24"/>
        </w:rPr>
        <w:t>Саркисянц</w:t>
      </w:r>
      <w:proofErr w:type="spellEnd"/>
      <w:r w:rsidRPr="00E452D7">
        <w:rPr>
          <w:color w:val="000000"/>
          <w:sz w:val="24"/>
          <w:szCs w:val="24"/>
        </w:rPr>
        <w:t xml:space="preserve"> А.Е. История и культура армянского народа с древнейших времен до начала XIX в. М.: Восточная литература РАН, 2005. 685 с.</w:t>
      </w:r>
    </w:p>
    <w:p w14:paraId="28411B55" w14:textId="77777777" w:rsidR="007F3609" w:rsidRPr="00E452D7" w:rsidRDefault="007F3609" w:rsidP="007F3609">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Тишков В.А. Реквием по этносу: Исследования по социально-культурной антропологии. М.: Наука. 2003. 544 с.</w:t>
      </w:r>
    </w:p>
    <w:p w14:paraId="3B49924C"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Токарев С. А. Религия в истории народов мира. М.: Политиздат, 1986. 576 с.</w:t>
      </w:r>
    </w:p>
    <w:p w14:paraId="107E5012"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Токарев С.А. История зарубежной этнографии: учебное пособие для студентов </w:t>
      </w:r>
      <w:r w:rsidRPr="00E452D7">
        <w:rPr>
          <w:color w:val="000000"/>
          <w:sz w:val="24"/>
          <w:szCs w:val="24"/>
        </w:rPr>
        <w:lastRenderedPageBreak/>
        <w:t>вузов. М.: Высшая школа, 1978. 352 с.</w:t>
      </w:r>
    </w:p>
    <w:p w14:paraId="58D26993"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Томилов Н.А. Народная культура городского населения Сибири: очерки историографии и теории историко-этнографических исследований. Омск: Наука, 2010. 164 с.</w:t>
      </w:r>
    </w:p>
    <w:p w14:paraId="1B291E98"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Трубина Е. Город в теории: опыты осмысления пространства. М.: НЛО, 2011. 520 с.</w:t>
      </w:r>
    </w:p>
    <w:p w14:paraId="1387802B"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 xml:space="preserve">Тюркские народы Крыма: Караимы, Крымские татары, Крымчаки / Отв. ред. С.Я. Козлов, Л.В. Чижова. М.: Наука, 2003. 459 с. </w:t>
      </w:r>
    </w:p>
    <w:p w14:paraId="504CA805"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Тюркские народы Сибири / Отв. ред. Д.А. Функ, Н.А. Томилов. М.: Наука, 2006. 678 с.</w:t>
      </w:r>
    </w:p>
    <w:p w14:paraId="27D69CB6"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color w:val="000000"/>
          <w:sz w:val="24"/>
          <w:szCs w:val="24"/>
        </w:rPr>
      </w:pPr>
      <w:r w:rsidRPr="00E452D7">
        <w:rPr>
          <w:color w:val="000000"/>
          <w:sz w:val="24"/>
          <w:szCs w:val="24"/>
        </w:rPr>
        <w:t>Украинцы / отв. ред. Н.С. Полищук, А.П. Пономарев. М.: Наука, 2000. 535 с.</w:t>
      </w:r>
    </w:p>
    <w:p w14:paraId="6F46C43C"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Уолби</w:t>
      </w:r>
      <w:proofErr w:type="spellEnd"/>
      <w:r w:rsidRPr="00E452D7">
        <w:rPr>
          <w:color w:val="000000"/>
          <w:sz w:val="24"/>
          <w:szCs w:val="24"/>
        </w:rPr>
        <w:t xml:space="preserve"> С. Женщина и нация / С. </w:t>
      </w:r>
      <w:proofErr w:type="spellStart"/>
      <w:r w:rsidRPr="00E452D7">
        <w:rPr>
          <w:color w:val="000000"/>
          <w:sz w:val="24"/>
          <w:szCs w:val="24"/>
        </w:rPr>
        <w:t>Уолби</w:t>
      </w:r>
      <w:proofErr w:type="spellEnd"/>
      <w:r w:rsidRPr="00E452D7">
        <w:rPr>
          <w:color w:val="000000"/>
          <w:sz w:val="24"/>
          <w:szCs w:val="24"/>
        </w:rPr>
        <w:t xml:space="preserve"> // Нации и национализм / Б. Андерсон, О. Бауэр, М. </w:t>
      </w:r>
      <w:proofErr w:type="spellStart"/>
      <w:r w:rsidRPr="00E452D7">
        <w:rPr>
          <w:color w:val="000000"/>
          <w:sz w:val="24"/>
          <w:szCs w:val="24"/>
        </w:rPr>
        <w:t>Хрох</w:t>
      </w:r>
      <w:proofErr w:type="spellEnd"/>
      <w:r w:rsidRPr="00E452D7">
        <w:rPr>
          <w:color w:val="000000"/>
          <w:sz w:val="24"/>
          <w:szCs w:val="24"/>
        </w:rPr>
        <w:t xml:space="preserve"> и </w:t>
      </w:r>
      <w:proofErr w:type="spellStart"/>
      <w:r w:rsidRPr="00E452D7">
        <w:rPr>
          <w:color w:val="000000"/>
          <w:sz w:val="24"/>
          <w:szCs w:val="24"/>
        </w:rPr>
        <w:t>др</w:t>
      </w:r>
      <w:proofErr w:type="spellEnd"/>
      <w:r w:rsidRPr="00E452D7">
        <w:rPr>
          <w:color w:val="000000"/>
          <w:sz w:val="24"/>
          <w:szCs w:val="24"/>
        </w:rPr>
        <w:t xml:space="preserve">; пер с англ. и нем. Л.Е. </w:t>
      </w:r>
      <w:proofErr w:type="spellStart"/>
      <w:r w:rsidRPr="00E452D7">
        <w:rPr>
          <w:color w:val="000000"/>
          <w:sz w:val="24"/>
          <w:szCs w:val="24"/>
        </w:rPr>
        <w:t>Переяславцевой</w:t>
      </w:r>
      <w:proofErr w:type="spellEnd"/>
      <w:r w:rsidRPr="00E452D7">
        <w:rPr>
          <w:color w:val="000000"/>
          <w:sz w:val="24"/>
          <w:szCs w:val="24"/>
        </w:rPr>
        <w:t>, М.С. Панина, М.Б. Гнедовского. М.: Праксис, 2002. С. 316–319.</w:t>
      </w:r>
    </w:p>
    <w:p w14:paraId="08E33500"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Фелькер</w:t>
      </w:r>
      <w:proofErr w:type="spellEnd"/>
      <w:r w:rsidRPr="00E452D7">
        <w:rPr>
          <w:color w:val="000000"/>
          <w:sz w:val="24"/>
          <w:szCs w:val="24"/>
        </w:rPr>
        <w:t xml:space="preserve"> А.В. Исследования наследия и политика памяти – в поисках общих подходов // Политическая наука, 2018, № 3. С. 28–44.</w:t>
      </w:r>
    </w:p>
    <w:p w14:paraId="0F74F694"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Филиппова Е.И. Территории идентичности в современной Франции. М.: ФГНУ «</w:t>
      </w:r>
      <w:proofErr w:type="spellStart"/>
      <w:r w:rsidRPr="00E452D7">
        <w:rPr>
          <w:color w:val="000000"/>
          <w:sz w:val="24"/>
          <w:szCs w:val="24"/>
        </w:rPr>
        <w:t>Росинформагротех</w:t>
      </w:r>
      <w:proofErr w:type="spellEnd"/>
      <w:r w:rsidRPr="00E452D7">
        <w:rPr>
          <w:color w:val="000000"/>
          <w:sz w:val="24"/>
          <w:szCs w:val="24"/>
        </w:rPr>
        <w:t>», 2010. 300 с.</w:t>
      </w:r>
      <w:r w:rsidRPr="00E452D7">
        <w:rPr>
          <w:color w:val="000000"/>
          <w:sz w:val="24"/>
          <w:szCs w:val="24"/>
          <w:highlight w:val="lightGray"/>
        </w:rPr>
        <w:t xml:space="preserve"> </w:t>
      </w:r>
    </w:p>
    <w:p w14:paraId="15243A60"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Фокс К. Наблюдая за англичанами. Скрытые правила поведения / К. Фокс; [пер. С англ. И.П. </w:t>
      </w:r>
      <w:proofErr w:type="spellStart"/>
      <w:r w:rsidRPr="00E452D7">
        <w:rPr>
          <w:color w:val="000000"/>
          <w:sz w:val="24"/>
          <w:szCs w:val="24"/>
        </w:rPr>
        <w:t>Новоселецкой</w:t>
      </w:r>
      <w:proofErr w:type="spellEnd"/>
      <w:r w:rsidRPr="00E452D7">
        <w:rPr>
          <w:color w:val="000000"/>
          <w:sz w:val="24"/>
          <w:szCs w:val="24"/>
        </w:rPr>
        <w:t>]. М.: РИПОЛ классик, 2011. 512 с.</w:t>
      </w:r>
    </w:p>
    <w:p w14:paraId="29E0279A"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Фольклор и антропология города. 2018. Т. 1. № 1. 360 с.</w:t>
      </w:r>
    </w:p>
    <w:p w14:paraId="175C17AA" w14:textId="35AE63A5" w:rsidR="00E452D7" w:rsidRPr="00E452D7" w:rsidRDefault="007F3609" w:rsidP="00E452D7">
      <w:pPr>
        <w:pStyle w:val="a8"/>
        <w:numPr>
          <w:ilvl w:val="0"/>
          <w:numId w:val="11"/>
        </w:numPr>
        <w:pBdr>
          <w:top w:val="nil"/>
          <w:left w:val="nil"/>
          <w:bottom w:val="nil"/>
          <w:right w:val="nil"/>
          <w:between w:val="nil"/>
        </w:pBdr>
        <w:tabs>
          <w:tab w:val="left" w:pos="426"/>
          <w:tab w:val="left" w:pos="567"/>
        </w:tabs>
        <w:spacing w:line="240" w:lineRule="auto"/>
        <w:ind w:left="0" w:firstLine="0"/>
        <w:jc w:val="both"/>
        <w:rPr>
          <w:sz w:val="24"/>
          <w:szCs w:val="24"/>
        </w:rPr>
      </w:pPr>
      <w:r>
        <w:rPr>
          <w:color w:val="000000"/>
          <w:sz w:val="24"/>
          <w:szCs w:val="24"/>
        </w:rPr>
        <w:t xml:space="preserve">     </w:t>
      </w:r>
      <w:r w:rsidR="00E452D7" w:rsidRPr="00E452D7">
        <w:rPr>
          <w:color w:val="000000"/>
          <w:sz w:val="24"/>
          <w:szCs w:val="24"/>
        </w:rPr>
        <w:t>Хайдер К. Этнографическое кино. М.: ИЭА РАН, 2000. 188 с.</w:t>
      </w:r>
    </w:p>
    <w:p w14:paraId="43048AA2" w14:textId="3D90453B" w:rsidR="00E452D7" w:rsidRPr="00E452D7" w:rsidRDefault="007F3609" w:rsidP="00E452D7">
      <w:pPr>
        <w:pStyle w:val="a8"/>
        <w:numPr>
          <w:ilvl w:val="0"/>
          <w:numId w:val="11"/>
        </w:numPr>
        <w:pBdr>
          <w:top w:val="nil"/>
          <w:left w:val="nil"/>
          <w:bottom w:val="nil"/>
          <w:right w:val="nil"/>
          <w:between w:val="nil"/>
        </w:pBdr>
        <w:tabs>
          <w:tab w:val="left" w:pos="0"/>
          <w:tab w:val="left" w:pos="426"/>
          <w:tab w:val="left" w:pos="567"/>
        </w:tabs>
        <w:spacing w:line="240" w:lineRule="auto"/>
        <w:ind w:left="0" w:firstLine="0"/>
        <w:jc w:val="both"/>
        <w:rPr>
          <w:sz w:val="24"/>
          <w:szCs w:val="24"/>
        </w:rPr>
      </w:pPr>
      <w:r>
        <w:rPr>
          <w:color w:val="000000"/>
          <w:sz w:val="24"/>
          <w:szCs w:val="24"/>
        </w:rPr>
        <w:t xml:space="preserve">     </w:t>
      </w:r>
      <w:proofErr w:type="spellStart"/>
      <w:r w:rsidR="00E452D7" w:rsidRPr="00E452D7">
        <w:rPr>
          <w:color w:val="000000"/>
          <w:sz w:val="24"/>
          <w:szCs w:val="24"/>
        </w:rPr>
        <w:t>Хальбвакс</w:t>
      </w:r>
      <w:proofErr w:type="spellEnd"/>
      <w:r w:rsidR="00E452D7" w:rsidRPr="00E452D7">
        <w:rPr>
          <w:color w:val="000000"/>
          <w:sz w:val="24"/>
          <w:szCs w:val="24"/>
        </w:rPr>
        <w:t xml:space="preserve"> М. Социальные рамки памяти / Пер. с фр. и вступ. статья С.Н. Зенкина. М.: Новое издательство, 2007. 348 с.</w:t>
      </w:r>
    </w:p>
    <w:p w14:paraId="20473355"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Христофорова О.Б. Колдуны и жертвы: Антропология колдовства в современной России. М.: ОГИ, РГГУ, 2010. 432 с.</w:t>
      </w:r>
    </w:p>
    <w:p w14:paraId="66890C7B" w14:textId="77777777" w:rsidR="00E452D7" w:rsidRPr="00E452D7" w:rsidRDefault="00E452D7" w:rsidP="00E452D7">
      <w:pPr>
        <w:pStyle w:val="a8"/>
        <w:numPr>
          <w:ilvl w:val="0"/>
          <w:numId w:val="11"/>
        </w:numPr>
        <w:pBdr>
          <w:top w:val="nil"/>
          <w:left w:val="nil"/>
          <w:bottom w:val="nil"/>
          <w:right w:val="nil"/>
          <w:between w:val="nil"/>
        </w:pBdr>
        <w:tabs>
          <w:tab w:val="left" w:pos="0"/>
        </w:tabs>
        <w:spacing w:line="240" w:lineRule="auto"/>
        <w:ind w:left="0" w:firstLine="0"/>
        <w:jc w:val="both"/>
        <w:rPr>
          <w:sz w:val="24"/>
          <w:szCs w:val="24"/>
        </w:rPr>
      </w:pPr>
      <w:r w:rsidRPr="00E452D7">
        <w:rPr>
          <w:color w:val="000000"/>
          <w:sz w:val="24"/>
          <w:szCs w:val="24"/>
        </w:rPr>
        <w:t>Чебоксаров Н.Н., Чебоксарова И.А. Народы. Расы. Культуры. M.: Наука, 1985. 271 с.</w:t>
      </w:r>
    </w:p>
    <w:p w14:paraId="62BCB934" w14:textId="77777777" w:rsidR="007F3609" w:rsidRPr="0032530E"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Черных А.В. Народы Пермского края: История и этнография. Пермь: Пушка, 2007. 296 с.</w:t>
      </w:r>
    </w:p>
    <w:p w14:paraId="4372977D"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 xml:space="preserve">Шнирельман В.А. Интеллектуальные лабиринты: очерки идеологий в современной России. М.: </w:t>
      </w:r>
      <w:proofErr w:type="spellStart"/>
      <w:r w:rsidRPr="00E452D7">
        <w:rPr>
          <w:color w:val="000000"/>
          <w:sz w:val="24"/>
          <w:szCs w:val="24"/>
        </w:rPr>
        <w:t>Academia</w:t>
      </w:r>
      <w:proofErr w:type="spellEnd"/>
      <w:r w:rsidRPr="00E452D7">
        <w:rPr>
          <w:color w:val="000000"/>
          <w:sz w:val="24"/>
          <w:szCs w:val="24"/>
        </w:rPr>
        <w:t>, 2004. 479 с.</w:t>
      </w:r>
    </w:p>
    <w:p w14:paraId="1E2A818F"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proofErr w:type="spellStart"/>
      <w:r w:rsidRPr="00E452D7">
        <w:rPr>
          <w:color w:val="000000"/>
          <w:sz w:val="24"/>
          <w:szCs w:val="24"/>
        </w:rPr>
        <w:t>Штомпка</w:t>
      </w:r>
      <w:proofErr w:type="spellEnd"/>
      <w:r w:rsidRPr="00E452D7">
        <w:rPr>
          <w:color w:val="000000"/>
          <w:sz w:val="24"/>
          <w:szCs w:val="24"/>
        </w:rPr>
        <w:t xml:space="preserve"> П. Визуальная социология. Фотография как метод исследования. М.: Логос, 2007. 168 с.</w:t>
      </w:r>
    </w:p>
    <w:p w14:paraId="5FB91B0C"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Эванс-Причард Э.Э. История антропологической мысли / Пер. с англ. и коммент. А.Л. Елфимова. М.: Восточная литература, 2003. 358 с.</w:t>
      </w:r>
    </w:p>
    <w:p w14:paraId="5B4F7BDE" w14:textId="77777777" w:rsidR="00E452D7" w:rsidRPr="00E452D7" w:rsidRDefault="00E452D7" w:rsidP="00E452D7">
      <w:pPr>
        <w:pStyle w:val="a8"/>
        <w:numPr>
          <w:ilvl w:val="0"/>
          <w:numId w:val="11"/>
        </w:numPr>
        <w:pBdr>
          <w:top w:val="nil"/>
          <w:left w:val="nil"/>
          <w:bottom w:val="nil"/>
          <w:right w:val="nil"/>
          <w:between w:val="nil"/>
        </w:pBdr>
        <w:spacing w:line="240" w:lineRule="auto"/>
        <w:ind w:left="0" w:firstLine="0"/>
        <w:jc w:val="both"/>
        <w:rPr>
          <w:sz w:val="24"/>
          <w:szCs w:val="24"/>
        </w:rPr>
      </w:pPr>
      <w:r w:rsidRPr="00E452D7">
        <w:rPr>
          <w:color w:val="000000"/>
          <w:sz w:val="24"/>
          <w:szCs w:val="24"/>
        </w:rPr>
        <w:t>Эриксен Т.Х. Что такое антропология? [учебное пособие] / Пер. с англ.: А.И. Карасевой. М.: Издательский дом Высшей школы экономики, 2014. 238 с.</w:t>
      </w:r>
    </w:p>
    <w:p w14:paraId="0FCDFEA5" w14:textId="77777777"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Active Borders in Europe: Identity and Collective Memory in the Cross-Border Space / Ed. by K.B. Müller. </w:t>
      </w:r>
      <w:r>
        <w:rPr>
          <w:rFonts w:ascii="Times New Roman" w:eastAsia="Times New Roman" w:hAnsi="Times New Roman" w:cs="Times New Roman"/>
          <w:color w:val="000000"/>
          <w:sz w:val="24"/>
          <w:szCs w:val="24"/>
        </w:rPr>
        <w:t>Springer Cham, 2023. 152 p.</w:t>
      </w:r>
    </w:p>
    <w:p w14:paraId="08A99911" w14:textId="77777777"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Assmann J. Communicative and Cultural Memory / Cultural Memory Studies: An International and Interdisciplinary Handbook. Ed. by A. </w:t>
      </w:r>
      <w:proofErr w:type="spellStart"/>
      <w:r w:rsidRPr="00242693">
        <w:rPr>
          <w:rFonts w:ascii="Times New Roman" w:eastAsia="Times New Roman" w:hAnsi="Times New Roman" w:cs="Times New Roman"/>
          <w:color w:val="000000"/>
          <w:sz w:val="24"/>
          <w:szCs w:val="24"/>
        </w:rPr>
        <w:t>Erll</w:t>
      </w:r>
      <w:proofErr w:type="spellEnd"/>
      <w:r w:rsidRPr="00242693">
        <w:rPr>
          <w:rFonts w:ascii="Times New Roman" w:eastAsia="Times New Roman" w:hAnsi="Times New Roman" w:cs="Times New Roman"/>
          <w:color w:val="000000"/>
          <w:sz w:val="24"/>
          <w:szCs w:val="24"/>
        </w:rPr>
        <w:t xml:space="preserve">, A. </w:t>
      </w:r>
      <w:proofErr w:type="spellStart"/>
      <w:r w:rsidRPr="00242693">
        <w:rPr>
          <w:rFonts w:ascii="Times New Roman" w:eastAsia="Times New Roman" w:hAnsi="Times New Roman" w:cs="Times New Roman"/>
          <w:color w:val="000000"/>
          <w:sz w:val="24"/>
          <w:szCs w:val="24"/>
        </w:rPr>
        <w:t>Nünning</w:t>
      </w:r>
      <w:proofErr w:type="spellEnd"/>
      <w:r w:rsidRPr="00242693">
        <w:rPr>
          <w:rFonts w:ascii="Times New Roman" w:eastAsia="Times New Roman" w:hAnsi="Times New Roman" w:cs="Times New Roman"/>
          <w:color w:val="000000"/>
          <w:sz w:val="24"/>
          <w:szCs w:val="24"/>
        </w:rPr>
        <w:t xml:space="preserve">. Berlin and New York: Walter de Gruyter. </w:t>
      </w:r>
      <w:r>
        <w:rPr>
          <w:rFonts w:ascii="Times New Roman" w:eastAsia="Times New Roman" w:hAnsi="Times New Roman" w:cs="Times New Roman"/>
          <w:color w:val="000000"/>
          <w:sz w:val="24"/>
          <w:szCs w:val="24"/>
        </w:rPr>
        <w:t>2008. P. 109–118.</w:t>
      </w:r>
    </w:p>
    <w:p w14:paraId="6D61E2BC" w14:textId="77777777"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Being British. The Search for the Values that Bind the Nation / M. </w:t>
      </w:r>
      <w:proofErr w:type="spellStart"/>
      <w:r w:rsidRPr="00242693">
        <w:rPr>
          <w:rFonts w:ascii="Times New Roman" w:eastAsia="Times New Roman" w:hAnsi="Times New Roman" w:cs="Times New Roman"/>
          <w:color w:val="000000"/>
          <w:sz w:val="24"/>
          <w:szCs w:val="24"/>
        </w:rPr>
        <w:t>D`Ancona</w:t>
      </w:r>
      <w:proofErr w:type="spellEnd"/>
      <w:r w:rsidRPr="00242693">
        <w:rPr>
          <w:rFonts w:ascii="Times New Roman" w:eastAsia="Times New Roman" w:hAnsi="Times New Roman" w:cs="Times New Roman"/>
          <w:color w:val="000000"/>
          <w:sz w:val="24"/>
          <w:szCs w:val="24"/>
        </w:rPr>
        <w:t xml:space="preserve"> (ed.). </w:t>
      </w:r>
      <w:r>
        <w:rPr>
          <w:rFonts w:ascii="Times New Roman" w:eastAsia="Times New Roman" w:hAnsi="Times New Roman" w:cs="Times New Roman"/>
          <w:color w:val="000000"/>
          <w:sz w:val="24"/>
          <w:szCs w:val="24"/>
        </w:rPr>
        <w:t>Edinburgh: Mainstream, 2009. 287 p.</w:t>
      </w:r>
    </w:p>
    <w:p w14:paraId="6CEE80B9" w14:textId="77777777"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Blanchard K. The Anthropology of Sport: An Introduction. </w:t>
      </w:r>
      <w:r>
        <w:rPr>
          <w:rFonts w:ascii="Times New Roman" w:eastAsia="Times New Roman" w:hAnsi="Times New Roman" w:cs="Times New Roman"/>
          <w:color w:val="000000"/>
          <w:sz w:val="24"/>
          <w:szCs w:val="24"/>
        </w:rPr>
        <w:t>Hardcover: Bergin &amp; Garvey, 2015. 320 p.</w:t>
      </w:r>
    </w:p>
    <w:p w14:paraId="14CD1931" w14:textId="3FCF194B"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Malik K. Multiculturalism and Its Discontents: Rethinking Diversity After 9/11. </w:t>
      </w:r>
      <w:r w:rsidR="009E2FC0">
        <w:rPr>
          <w:rFonts w:ascii="Times New Roman" w:eastAsia="Times New Roman" w:hAnsi="Times New Roman" w:cs="Times New Roman"/>
          <w:color w:val="000000"/>
          <w:sz w:val="24"/>
          <w:szCs w:val="24"/>
        </w:rPr>
        <w:t>London</w:t>
      </w:r>
      <w:r>
        <w:rPr>
          <w:rFonts w:ascii="Times New Roman" w:eastAsia="Times New Roman" w:hAnsi="Times New Roman" w:cs="Times New Roman"/>
          <w:color w:val="000000"/>
          <w:sz w:val="24"/>
          <w:szCs w:val="24"/>
        </w:rPr>
        <w:t>: Seagull Books, 2014. 96 p.</w:t>
      </w:r>
    </w:p>
    <w:p w14:paraId="566D2833" w14:textId="40E33B91"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Parekh B. Rethinking Multiculturalism: Cultural Diversity and Political Theory. </w:t>
      </w:r>
      <w:r w:rsidR="009E2FC0">
        <w:rPr>
          <w:rFonts w:ascii="Times New Roman" w:eastAsia="Times New Roman" w:hAnsi="Times New Roman" w:cs="Times New Roman"/>
          <w:color w:val="000000"/>
          <w:sz w:val="24"/>
          <w:szCs w:val="24"/>
        </w:rPr>
        <w:t>Cambridge, Mass.</w:t>
      </w:r>
      <w:r>
        <w:rPr>
          <w:rFonts w:ascii="Times New Roman" w:eastAsia="Times New Roman" w:hAnsi="Times New Roman" w:cs="Times New Roman"/>
          <w:color w:val="000000"/>
          <w:sz w:val="24"/>
          <w:szCs w:val="24"/>
        </w:rPr>
        <w:t>: Harvard Univ. Press, 2000. 379 p.</w:t>
      </w:r>
    </w:p>
    <w:p w14:paraId="48BBFBF4" w14:textId="77777777"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proofErr w:type="spellStart"/>
      <w:r w:rsidRPr="00242693">
        <w:rPr>
          <w:rFonts w:ascii="Times New Roman" w:eastAsia="Times New Roman" w:hAnsi="Times New Roman" w:cs="Times New Roman"/>
          <w:color w:val="000000"/>
          <w:sz w:val="24"/>
          <w:szCs w:val="24"/>
        </w:rPr>
        <w:t>Boellstorff</w:t>
      </w:r>
      <w:proofErr w:type="spellEnd"/>
      <w:r w:rsidRPr="00242693">
        <w:rPr>
          <w:rFonts w:ascii="Times New Roman" w:eastAsia="Times New Roman" w:hAnsi="Times New Roman" w:cs="Times New Roman"/>
          <w:color w:val="000000"/>
          <w:sz w:val="24"/>
          <w:szCs w:val="24"/>
        </w:rPr>
        <w:t xml:space="preserve"> T. Rethinking Digital Anthropology / Digital Anthropology. </w:t>
      </w:r>
      <w:r>
        <w:rPr>
          <w:rFonts w:ascii="Times New Roman" w:eastAsia="Times New Roman" w:hAnsi="Times New Roman" w:cs="Times New Roman"/>
          <w:color w:val="000000"/>
          <w:sz w:val="24"/>
          <w:szCs w:val="24"/>
        </w:rPr>
        <w:t>London; New York: Bloomsbury Academic, 2012. P. 3–62.</w:t>
      </w:r>
    </w:p>
    <w:p w14:paraId="7E766C30" w14:textId="031803E1" w:rsidR="00880ED7" w:rsidRPr="00880ED7" w:rsidRDefault="00880ED7"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6F2902">
        <w:rPr>
          <w:rFonts w:ascii="Times New Roman" w:eastAsia="Times New Roman" w:hAnsi="Times New Roman" w:cs="Times New Roman"/>
          <w:color w:val="000000"/>
          <w:sz w:val="24"/>
          <w:szCs w:val="24"/>
        </w:rPr>
        <w:t>Teaching Visual Anthropology</w:t>
      </w:r>
      <w:r w:rsidRPr="006F2902">
        <w:rPr>
          <w:rFonts w:ascii="Times New Roman" w:eastAsia="Times New Roman" w:hAnsi="Times New Roman" w:cs="Times New Roman"/>
          <w:sz w:val="24"/>
          <w:szCs w:val="24"/>
        </w:rPr>
        <w:t xml:space="preserve"> /</w:t>
      </w:r>
      <w:r w:rsidRPr="006F2902">
        <w:rPr>
          <w:rFonts w:ascii="Times New Roman" w:eastAsia="Times New Roman" w:hAnsi="Times New Roman" w:cs="Times New Roman"/>
          <w:color w:val="000000"/>
          <w:sz w:val="24"/>
          <w:szCs w:val="24"/>
        </w:rPr>
        <w:t xml:space="preserve"> Ed</w:t>
      </w:r>
      <w:r w:rsidRPr="006F2902">
        <w:rPr>
          <w:rFonts w:ascii="Times New Roman" w:eastAsia="Times New Roman" w:hAnsi="Times New Roman" w:cs="Times New Roman"/>
          <w:sz w:val="24"/>
          <w:szCs w:val="24"/>
        </w:rPr>
        <w:t>.</w:t>
      </w:r>
      <w:r w:rsidRPr="006F2902">
        <w:rPr>
          <w:rFonts w:ascii="Times New Roman" w:eastAsia="Times New Roman" w:hAnsi="Times New Roman" w:cs="Times New Roman"/>
          <w:color w:val="000000"/>
          <w:sz w:val="24"/>
          <w:szCs w:val="24"/>
        </w:rPr>
        <w:t xml:space="preserve"> by P</w:t>
      </w:r>
      <w:r w:rsidRPr="006F2902">
        <w:rPr>
          <w:rFonts w:ascii="Times New Roman" w:eastAsia="Times New Roman" w:hAnsi="Times New Roman" w:cs="Times New Roman"/>
          <w:sz w:val="24"/>
          <w:szCs w:val="24"/>
        </w:rPr>
        <w:t>.</w:t>
      </w:r>
      <w:r w:rsidRPr="006F2902">
        <w:rPr>
          <w:rFonts w:ascii="Times New Roman" w:eastAsia="Times New Roman" w:hAnsi="Times New Roman" w:cs="Times New Roman"/>
          <w:color w:val="000000"/>
          <w:sz w:val="24"/>
          <w:szCs w:val="24"/>
        </w:rPr>
        <w:t xml:space="preserve"> </w:t>
      </w:r>
      <w:proofErr w:type="spellStart"/>
      <w:r w:rsidRPr="006F2902">
        <w:rPr>
          <w:rFonts w:ascii="Times New Roman" w:eastAsia="Times New Roman" w:hAnsi="Times New Roman" w:cs="Times New Roman"/>
          <w:color w:val="000000"/>
          <w:sz w:val="24"/>
          <w:szCs w:val="24"/>
        </w:rPr>
        <w:t>Chiozzi</w:t>
      </w:r>
      <w:proofErr w:type="spellEnd"/>
      <w:r w:rsidRPr="006F2902">
        <w:rPr>
          <w:rFonts w:ascii="Times New Roman" w:eastAsia="Times New Roman" w:hAnsi="Times New Roman" w:cs="Times New Roman"/>
          <w:sz w:val="24"/>
          <w:szCs w:val="24"/>
        </w:rPr>
        <w:t>.</w:t>
      </w:r>
      <w:r w:rsidRPr="006F2902">
        <w:rPr>
          <w:rFonts w:ascii="Times New Roman" w:eastAsia="Times New Roman" w:hAnsi="Times New Roman" w:cs="Times New Roman"/>
          <w:color w:val="000000"/>
          <w:sz w:val="24"/>
          <w:szCs w:val="24"/>
        </w:rPr>
        <w:t xml:space="preserve"> Firenze</w:t>
      </w:r>
      <w:r w:rsidRPr="00880ED7">
        <w:rPr>
          <w:rFonts w:ascii="Times New Roman" w:eastAsia="Times New Roman" w:hAnsi="Times New Roman" w:cs="Times New Roman"/>
          <w:color w:val="000000"/>
          <w:sz w:val="24"/>
          <w:szCs w:val="24"/>
        </w:rPr>
        <w:t xml:space="preserve">: </w:t>
      </w:r>
      <w:r w:rsidRPr="006F2902">
        <w:rPr>
          <w:rFonts w:ascii="Times New Roman" w:eastAsia="Times New Roman" w:hAnsi="Times New Roman" w:cs="Times New Roman"/>
          <w:sz w:val="24"/>
          <w:szCs w:val="24"/>
        </w:rPr>
        <w:t>II</w:t>
      </w:r>
      <w:r w:rsidRPr="00880ED7">
        <w:rPr>
          <w:rFonts w:ascii="Times New Roman" w:eastAsia="Times New Roman" w:hAnsi="Times New Roman" w:cs="Times New Roman"/>
          <w:sz w:val="24"/>
          <w:szCs w:val="24"/>
        </w:rPr>
        <w:t xml:space="preserve"> </w:t>
      </w:r>
      <w:proofErr w:type="spellStart"/>
      <w:r w:rsidRPr="006F2902">
        <w:rPr>
          <w:rFonts w:ascii="Times New Roman" w:eastAsia="Times New Roman" w:hAnsi="Times New Roman" w:cs="Times New Roman"/>
          <w:sz w:val="24"/>
          <w:szCs w:val="24"/>
        </w:rPr>
        <w:t>Sedicesimo</w:t>
      </w:r>
      <w:proofErr w:type="spellEnd"/>
      <w:r w:rsidRPr="00880ED7">
        <w:rPr>
          <w:rFonts w:ascii="Times New Roman" w:eastAsia="Times New Roman" w:hAnsi="Times New Roman" w:cs="Times New Roman"/>
          <w:color w:val="000000"/>
          <w:sz w:val="24"/>
          <w:szCs w:val="24"/>
        </w:rPr>
        <w:t>, 1989. 167</w:t>
      </w:r>
      <w:r>
        <w:rPr>
          <w:rFonts w:ascii="Times New Roman" w:eastAsia="Times New Roman" w:hAnsi="Times New Roman" w:cs="Times New Roman"/>
          <w:color w:val="000000"/>
          <w:sz w:val="24"/>
          <w:szCs w:val="24"/>
        </w:rPr>
        <w:t> </w:t>
      </w:r>
      <w:r w:rsidRPr="00AE59F9">
        <w:rPr>
          <w:rFonts w:ascii="Times New Roman" w:eastAsia="Times New Roman" w:hAnsi="Times New Roman" w:cs="Times New Roman"/>
          <w:sz w:val="24"/>
          <w:szCs w:val="24"/>
          <w:lang w:val="ru-RU"/>
        </w:rPr>
        <w:t>р</w:t>
      </w:r>
      <w:r w:rsidR="007F3609" w:rsidRPr="0032530E">
        <w:rPr>
          <w:rFonts w:ascii="Times New Roman" w:eastAsia="Times New Roman" w:hAnsi="Times New Roman" w:cs="Times New Roman"/>
          <w:sz w:val="24"/>
          <w:szCs w:val="24"/>
        </w:rPr>
        <w:t>.</w:t>
      </w:r>
      <w:r w:rsidRPr="00880ED7">
        <w:rPr>
          <w:rFonts w:ascii="Times New Roman" w:eastAsia="Times New Roman" w:hAnsi="Times New Roman" w:cs="Times New Roman"/>
          <w:color w:val="000000"/>
          <w:sz w:val="24"/>
          <w:szCs w:val="24"/>
        </w:rPr>
        <w:t xml:space="preserve"> </w:t>
      </w:r>
    </w:p>
    <w:p w14:paraId="228F372A" w14:textId="77777777" w:rsidR="00A32CF9" w:rsidRPr="00242693"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lastRenderedPageBreak/>
        <w:t>Colley L. Britons. Forging the Nation. 1707</w:t>
      </w:r>
      <w:r w:rsidRPr="00242693">
        <w:rPr>
          <w:rFonts w:ascii="Times New Roman" w:eastAsia="Times New Roman" w:hAnsi="Times New Roman" w:cs="Times New Roman"/>
          <w:sz w:val="24"/>
          <w:szCs w:val="24"/>
        </w:rPr>
        <w:t>–</w:t>
      </w:r>
      <w:r w:rsidRPr="00242693">
        <w:rPr>
          <w:rFonts w:ascii="Times New Roman" w:eastAsia="Times New Roman" w:hAnsi="Times New Roman" w:cs="Times New Roman"/>
          <w:color w:val="000000"/>
          <w:sz w:val="24"/>
          <w:szCs w:val="24"/>
        </w:rPr>
        <w:t>1837 / L. Colley. L.: Pimlico, 2003. 429 p.</w:t>
      </w:r>
    </w:p>
    <w:p w14:paraId="64DC06B2" w14:textId="77777777"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Grimshaw A. From Observational Cinema to Participatory Cinema — And Back Again? David MacDougall And the Doon School Project // Visual Anthropology Review. </w:t>
      </w:r>
      <w:r>
        <w:rPr>
          <w:rFonts w:ascii="Times New Roman" w:eastAsia="Times New Roman" w:hAnsi="Times New Roman" w:cs="Times New Roman"/>
          <w:color w:val="000000"/>
          <w:sz w:val="24"/>
          <w:szCs w:val="24"/>
        </w:rPr>
        <w:t xml:space="preserve">2002. </w:t>
      </w:r>
      <w:hyperlink r:id="rId10">
        <w:r>
          <w:rPr>
            <w:rFonts w:ascii="Times New Roman" w:eastAsia="Times New Roman" w:hAnsi="Times New Roman" w:cs="Times New Roman"/>
            <w:color w:val="000000"/>
            <w:sz w:val="24"/>
            <w:szCs w:val="24"/>
          </w:rPr>
          <w:t xml:space="preserve">Vol.1. </w:t>
        </w:r>
        <w:proofErr w:type="spellStart"/>
        <w:r>
          <w:rPr>
            <w:rFonts w:ascii="Times New Roman" w:eastAsia="Times New Roman" w:hAnsi="Times New Roman" w:cs="Times New Roman"/>
            <w:color w:val="000000"/>
            <w:sz w:val="24"/>
            <w:szCs w:val="24"/>
          </w:rPr>
          <w:t>Iss</w:t>
        </w:r>
        <w:proofErr w:type="spellEnd"/>
        <w:r>
          <w:rPr>
            <w:rFonts w:ascii="Times New Roman" w:eastAsia="Times New Roman" w:hAnsi="Times New Roman" w:cs="Times New Roman"/>
            <w:color w:val="000000"/>
            <w:sz w:val="24"/>
            <w:szCs w:val="24"/>
          </w:rPr>
          <w:t>. 1–2.</w:t>
        </w:r>
      </w:hyperlink>
      <w:r>
        <w:rPr>
          <w:rFonts w:ascii="Times New Roman" w:eastAsia="Times New Roman" w:hAnsi="Times New Roman" w:cs="Times New Roman"/>
          <w:color w:val="000000"/>
          <w:sz w:val="24"/>
          <w:szCs w:val="24"/>
        </w:rPr>
        <w:t xml:space="preserve"> P. 3–146.</w:t>
      </w:r>
    </w:p>
    <w:p w14:paraId="39E7004F" w14:textId="77777777"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Industrial Heritage and Regional Identities / Ed. by Ch. Wicke, St. Berger, J. Golombek. L.: Routledge. </w:t>
      </w:r>
      <w:r>
        <w:rPr>
          <w:rFonts w:ascii="Times New Roman" w:eastAsia="Times New Roman" w:hAnsi="Times New Roman" w:cs="Times New Roman"/>
          <w:color w:val="000000"/>
          <w:sz w:val="24"/>
          <w:szCs w:val="24"/>
        </w:rPr>
        <w:t>2018. 256 p.</w:t>
      </w:r>
    </w:p>
    <w:p w14:paraId="3F365688" w14:textId="77777777"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Parker S. Urban Theory and Urban Experience: Encountering the City. </w:t>
      </w:r>
      <w:r>
        <w:rPr>
          <w:rFonts w:ascii="Times New Roman" w:eastAsia="Times New Roman" w:hAnsi="Times New Roman" w:cs="Times New Roman"/>
          <w:color w:val="000000"/>
          <w:sz w:val="24"/>
          <w:szCs w:val="24"/>
        </w:rPr>
        <w:t xml:space="preserve">London and New York: Routledge, 2004. 210 p. </w:t>
      </w:r>
    </w:p>
    <w:p w14:paraId="22A28025" w14:textId="77777777"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Pink S. Doing Visual Ethnography. </w:t>
      </w:r>
      <w:r>
        <w:rPr>
          <w:rFonts w:ascii="Times New Roman" w:eastAsia="Times New Roman" w:hAnsi="Times New Roman" w:cs="Times New Roman"/>
          <w:color w:val="000000"/>
          <w:sz w:val="24"/>
          <w:szCs w:val="24"/>
        </w:rPr>
        <w:t>L.: Sage Publications, 2006. 234 р.</w:t>
      </w:r>
    </w:p>
    <w:p w14:paraId="1E44CA01" w14:textId="508E3CE0"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Realms of memory. The construction of the French past / Ed. by P. Nora, L. Kritzman. </w:t>
      </w:r>
      <w:r>
        <w:rPr>
          <w:rFonts w:ascii="Times New Roman" w:eastAsia="Times New Roman" w:hAnsi="Times New Roman" w:cs="Times New Roman"/>
          <w:color w:val="000000"/>
          <w:sz w:val="24"/>
          <w:szCs w:val="24"/>
        </w:rPr>
        <w:t>N.Y.: Columbia University Press, 1997. 642</w:t>
      </w:r>
      <w:r w:rsidR="00E452D7">
        <w:rPr>
          <w:rFonts w:ascii="Times New Roman" w:eastAsia="Times New Roman" w:hAnsi="Times New Roman" w:cs="Times New Roman"/>
          <w:color w:val="000000"/>
          <w:sz w:val="24"/>
          <w:szCs w:val="24"/>
          <w:lang w:val="ru-RU"/>
        </w:rPr>
        <w:t> </w:t>
      </w:r>
      <w:r>
        <w:rPr>
          <w:rFonts w:ascii="Times New Roman" w:eastAsia="Times New Roman" w:hAnsi="Times New Roman" w:cs="Times New Roman"/>
          <w:color w:val="000000"/>
          <w:sz w:val="24"/>
          <w:szCs w:val="24"/>
        </w:rPr>
        <w:t>p.</w:t>
      </w:r>
    </w:p>
    <w:p w14:paraId="1EB324EC" w14:textId="77777777"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Routledge Companion to Digital Ethnography. </w:t>
      </w:r>
      <w:r>
        <w:rPr>
          <w:rFonts w:ascii="Times New Roman" w:eastAsia="Times New Roman" w:hAnsi="Times New Roman" w:cs="Times New Roman"/>
          <w:color w:val="000000"/>
          <w:sz w:val="24"/>
          <w:szCs w:val="24"/>
        </w:rPr>
        <w:t>New York: Routledge, 2017. 520 p.</w:t>
      </w:r>
    </w:p>
    <w:p w14:paraId="599C21D6" w14:textId="77777777"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Ruby J. Visual Anthropology / Encyclopedia of Cultural Anthropology / Ed. by D. Levinson, M. Ember. </w:t>
      </w:r>
      <w:r>
        <w:rPr>
          <w:rFonts w:ascii="Times New Roman" w:eastAsia="Times New Roman" w:hAnsi="Times New Roman" w:cs="Times New Roman"/>
          <w:color w:val="000000"/>
          <w:sz w:val="24"/>
          <w:szCs w:val="24"/>
        </w:rPr>
        <w:t>New York: Henry Holt and Company, 1996. P. 1345–1351.</w:t>
      </w:r>
    </w:p>
    <w:p w14:paraId="67D00531" w14:textId="65CB21DD"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Samuel R. Theatres of Memory: Past and Present in Contemporary Culture. </w:t>
      </w:r>
      <w:r>
        <w:rPr>
          <w:rFonts w:ascii="Times New Roman" w:eastAsia="Times New Roman" w:hAnsi="Times New Roman" w:cs="Times New Roman"/>
          <w:color w:val="000000"/>
          <w:sz w:val="24"/>
          <w:szCs w:val="24"/>
        </w:rPr>
        <w:t>L.: Verso, 1996. 508</w:t>
      </w:r>
      <w:r w:rsidR="00E452D7">
        <w:rPr>
          <w:rFonts w:ascii="Times New Roman" w:eastAsia="Times New Roman" w:hAnsi="Times New Roman" w:cs="Times New Roman"/>
          <w:color w:val="000000"/>
          <w:sz w:val="24"/>
          <w:szCs w:val="24"/>
          <w:lang w:val="ru-RU"/>
        </w:rPr>
        <w:t> </w:t>
      </w:r>
      <w:r>
        <w:rPr>
          <w:rFonts w:ascii="Times New Roman" w:eastAsia="Times New Roman" w:hAnsi="Times New Roman" w:cs="Times New Roman"/>
          <w:color w:val="000000"/>
          <w:sz w:val="24"/>
          <w:szCs w:val="24"/>
        </w:rPr>
        <w:t xml:space="preserve">p. </w:t>
      </w:r>
    </w:p>
    <w:p w14:paraId="32640C88" w14:textId="77777777" w:rsidR="00A32CF9" w:rsidRDefault="00A32CF9" w:rsidP="00E452D7">
      <w:pPr>
        <w:numPr>
          <w:ilvl w:val="0"/>
          <w:numId w:val="11"/>
        </w:numPr>
        <w:pBdr>
          <w:top w:val="nil"/>
          <w:left w:val="nil"/>
          <w:bottom w:val="nil"/>
          <w:right w:val="nil"/>
          <w:between w:val="nil"/>
        </w:pBdr>
        <w:ind w:left="0" w:firstLine="0"/>
        <w:jc w:val="both"/>
        <w:rPr>
          <w:rFonts w:ascii="Times New Roman" w:eastAsia="Times New Roman" w:hAnsi="Times New Roman" w:cs="Times New Roman"/>
          <w:sz w:val="24"/>
          <w:szCs w:val="24"/>
        </w:rPr>
      </w:pPr>
      <w:r w:rsidRPr="00242693">
        <w:rPr>
          <w:rFonts w:ascii="Times New Roman" w:eastAsia="Times New Roman" w:hAnsi="Times New Roman" w:cs="Times New Roman"/>
          <w:color w:val="000000"/>
          <w:sz w:val="24"/>
          <w:szCs w:val="24"/>
        </w:rPr>
        <w:t xml:space="preserve">Scott J.W. Gender: A Useful Category of Historical Analysis // The American Historical Review. </w:t>
      </w:r>
      <w:r>
        <w:rPr>
          <w:rFonts w:ascii="Times New Roman" w:eastAsia="Times New Roman" w:hAnsi="Times New Roman" w:cs="Times New Roman"/>
          <w:color w:val="000000"/>
          <w:sz w:val="24"/>
          <w:szCs w:val="24"/>
        </w:rPr>
        <w:t>1986. Vol. 91. № 5. Р. 1053–1075.</w:t>
      </w:r>
    </w:p>
    <w:p w14:paraId="51F93D60" w14:textId="06B285A7" w:rsidR="00A32CF9" w:rsidRDefault="00A32CF9" w:rsidP="00E452D7">
      <w:pPr>
        <w:jc w:val="both"/>
        <w:rPr>
          <w:rFonts w:ascii="Times New Roman" w:eastAsia="Times New Roman" w:hAnsi="Times New Roman" w:cs="Times New Roman"/>
          <w:sz w:val="24"/>
          <w:szCs w:val="24"/>
        </w:rPr>
      </w:pPr>
    </w:p>
    <w:p w14:paraId="61B46B7B" w14:textId="5A55D80D" w:rsidR="00A32CF9" w:rsidRPr="00F26FEA" w:rsidRDefault="00A32CF9" w:rsidP="00E452D7">
      <w:pPr>
        <w:pStyle w:val="a8"/>
        <w:numPr>
          <w:ilvl w:val="1"/>
          <w:numId w:val="15"/>
        </w:numPr>
        <w:pBdr>
          <w:top w:val="nil"/>
          <w:left w:val="nil"/>
          <w:bottom w:val="nil"/>
          <w:right w:val="nil"/>
          <w:between w:val="nil"/>
        </w:pBdr>
        <w:spacing w:line="240" w:lineRule="auto"/>
        <w:ind w:left="0" w:firstLine="0"/>
        <w:jc w:val="both"/>
        <w:rPr>
          <w:b/>
          <w:sz w:val="28"/>
          <w:szCs w:val="28"/>
        </w:rPr>
      </w:pPr>
      <w:r w:rsidRPr="00C265DB">
        <w:rPr>
          <w:b/>
          <w:color w:val="000000"/>
          <w:sz w:val="28"/>
          <w:szCs w:val="28"/>
        </w:rPr>
        <w:t>Базы данных, информационн</w:t>
      </w:r>
      <w:r w:rsidR="009E2FC0">
        <w:rPr>
          <w:b/>
          <w:color w:val="000000"/>
          <w:sz w:val="28"/>
          <w:szCs w:val="28"/>
        </w:rPr>
        <w:t>о-справочные и поисковые ресурсы</w:t>
      </w:r>
      <w:r w:rsidR="009B630B">
        <w:rPr>
          <w:b/>
          <w:color w:val="000000"/>
          <w:sz w:val="28"/>
          <w:szCs w:val="28"/>
        </w:rPr>
        <w:t>:</w:t>
      </w:r>
    </w:p>
    <w:p w14:paraId="066FE2C9" w14:textId="1979C887" w:rsidR="00F26FEA" w:rsidRDefault="00F26FEA" w:rsidP="00F26FEA">
      <w:pPr>
        <w:pStyle w:val="a8"/>
        <w:spacing w:before="240"/>
        <w:ind w:left="0"/>
        <w:rPr>
          <w:b/>
        </w:rPr>
      </w:pPr>
      <w:r>
        <w:rPr>
          <w:b/>
        </w:rPr>
        <w:t xml:space="preserve">      </w:t>
      </w:r>
      <w:r w:rsidRPr="000110C8">
        <w:rPr>
          <w:b/>
        </w:rPr>
        <w:t>Профессиональные базы данных, информационно-справочные системы</w:t>
      </w:r>
    </w:p>
    <w:p w14:paraId="700E9671" w14:textId="77777777" w:rsidR="009E2FC0" w:rsidRDefault="009E2FC0" w:rsidP="00F26FEA">
      <w:pPr>
        <w:pStyle w:val="a8"/>
        <w:spacing w:before="240"/>
        <w:ind w:left="0"/>
        <w:rPr>
          <w:b/>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3"/>
        <w:gridCol w:w="4791"/>
      </w:tblGrid>
      <w:tr w:rsidR="00F26FEA" w:rsidRPr="003C2A6F" w14:paraId="22B6801D" w14:textId="77777777" w:rsidTr="00F26FEA">
        <w:tc>
          <w:tcPr>
            <w:tcW w:w="738" w:type="dxa"/>
            <w:shd w:val="clear" w:color="auto" w:fill="auto"/>
          </w:tcPr>
          <w:p w14:paraId="0D5BF93D" w14:textId="77777777" w:rsidR="00F26FEA" w:rsidRPr="003C2A6F" w:rsidRDefault="00F26FEA" w:rsidP="00F26FEA">
            <w:pPr>
              <w:pStyle w:val="ListParagraph"/>
              <w:ind w:left="0"/>
              <w:jc w:val="center"/>
              <w:rPr>
                <w:rFonts w:ascii="Times New Roman" w:hAnsi="Times New Roman"/>
                <w:b/>
                <w:iCs/>
              </w:rPr>
            </w:pPr>
            <w:r w:rsidRPr="003C2A6F">
              <w:rPr>
                <w:rFonts w:ascii="Times New Roman" w:hAnsi="Times New Roman"/>
                <w:b/>
                <w:iCs/>
              </w:rPr>
              <w:t>№</w:t>
            </w:r>
          </w:p>
        </w:tc>
        <w:tc>
          <w:tcPr>
            <w:tcW w:w="4253" w:type="dxa"/>
            <w:shd w:val="clear" w:color="auto" w:fill="auto"/>
          </w:tcPr>
          <w:p w14:paraId="1C753FD3" w14:textId="77777777" w:rsidR="00F26FEA" w:rsidRDefault="00F26FEA" w:rsidP="00F26FEA">
            <w:pPr>
              <w:pStyle w:val="ListParagraph"/>
              <w:ind w:left="0"/>
              <w:jc w:val="center"/>
              <w:rPr>
                <w:rFonts w:ascii="Times New Roman" w:hAnsi="Times New Roman"/>
                <w:b/>
                <w:iCs/>
              </w:rPr>
            </w:pPr>
            <w:r w:rsidRPr="003C2A6F">
              <w:rPr>
                <w:rFonts w:ascii="Times New Roman" w:hAnsi="Times New Roman"/>
                <w:b/>
                <w:iCs/>
              </w:rPr>
              <w:t>Название ресурса</w:t>
            </w:r>
          </w:p>
          <w:p w14:paraId="591E5100" w14:textId="77777777" w:rsidR="00F26FEA" w:rsidRPr="003C2A6F" w:rsidRDefault="00F26FEA" w:rsidP="00F26FEA">
            <w:pPr>
              <w:pStyle w:val="ListParagraph"/>
              <w:ind w:left="0"/>
              <w:jc w:val="center"/>
              <w:rPr>
                <w:rFonts w:ascii="Times New Roman" w:hAnsi="Times New Roman"/>
                <w:b/>
                <w:iCs/>
              </w:rPr>
            </w:pPr>
          </w:p>
        </w:tc>
        <w:tc>
          <w:tcPr>
            <w:tcW w:w="4791" w:type="dxa"/>
            <w:shd w:val="clear" w:color="auto" w:fill="auto"/>
          </w:tcPr>
          <w:p w14:paraId="7B16548C" w14:textId="77777777" w:rsidR="00F26FEA" w:rsidRPr="003C2A6F" w:rsidRDefault="00F26FEA" w:rsidP="00F26FEA">
            <w:pPr>
              <w:pStyle w:val="ListParagraph"/>
              <w:ind w:left="0"/>
              <w:jc w:val="center"/>
              <w:rPr>
                <w:rFonts w:ascii="Times New Roman" w:hAnsi="Times New Roman"/>
                <w:b/>
                <w:iCs/>
              </w:rPr>
            </w:pPr>
            <w:r w:rsidRPr="003C2A6F">
              <w:rPr>
                <w:rFonts w:ascii="Times New Roman" w:hAnsi="Times New Roman"/>
                <w:b/>
                <w:iCs/>
              </w:rPr>
              <w:t>Сайт</w:t>
            </w:r>
          </w:p>
        </w:tc>
      </w:tr>
      <w:tr w:rsidR="00F26FEA" w:rsidRPr="00F26FEA" w14:paraId="03D23BD9" w14:textId="77777777" w:rsidTr="00F26FEA">
        <w:tc>
          <w:tcPr>
            <w:tcW w:w="738" w:type="dxa"/>
            <w:shd w:val="clear" w:color="auto" w:fill="auto"/>
          </w:tcPr>
          <w:p w14:paraId="2ECEF62D" w14:textId="03A2816E" w:rsidR="00F26FEA" w:rsidRPr="00F26FEA" w:rsidRDefault="00F26FEA" w:rsidP="00F26FEA">
            <w:pPr>
              <w:pStyle w:val="ListParagraph"/>
              <w:ind w:left="0"/>
              <w:jc w:val="center"/>
              <w:rPr>
                <w:rFonts w:ascii="Times New Roman" w:hAnsi="Times New Roman" w:cs="Times New Roman"/>
                <w:b/>
                <w:iCs/>
              </w:rPr>
            </w:pPr>
            <w:r w:rsidRPr="00F26FEA">
              <w:rPr>
                <w:rFonts w:ascii="Times New Roman" w:hAnsi="Times New Roman" w:cs="Times New Roman"/>
                <w:iCs/>
              </w:rPr>
              <w:t>154</w:t>
            </w:r>
            <w:r w:rsidRPr="00F26FEA">
              <w:rPr>
                <w:rFonts w:ascii="Times New Roman" w:hAnsi="Times New Roman" w:cs="Times New Roman"/>
                <w:b/>
                <w:iCs/>
              </w:rPr>
              <w:t>.</w:t>
            </w:r>
          </w:p>
        </w:tc>
        <w:tc>
          <w:tcPr>
            <w:tcW w:w="4253" w:type="dxa"/>
            <w:shd w:val="clear" w:color="auto" w:fill="auto"/>
          </w:tcPr>
          <w:p w14:paraId="54C6DCA3" w14:textId="269734FC" w:rsidR="00F26FEA" w:rsidRPr="00F26FEA" w:rsidRDefault="00F26FEA" w:rsidP="00F26FEA">
            <w:pPr>
              <w:pStyle w:val="ListParagraph"/>
              <w:ind w:left="0"/>
              <w:jc w:val="center"/>
              <w:rPr>
                <w:rFonts w:ascii="Times New Roman" w:hAnsi="Times New Roman" w:cs="Times New Roman"/>
                <w:b/>
                <w:iCs/>
              </w:rPr>
            </w:pPr>
            <w:r w:rsidRPr="00F26FEA">
              <w:rPr>
                <w:rFonts w:ascii="Times New Roman" w:hAnsi="Times New Roman" w:cs="Times New Roman"/>
              </w:rPr>
              <w:t xml:space="preserve">Электронная библиотека </w:t>
            </w:r>
            <w:proofErr w:type="spellStart"/>
            <w:r w:rsidRPr="00F26FEA">
              <w:rPr>
                <w:rFonts w:ascii="Times New Roman" w:hAnsi="Times New Roman" w:cs="Times New Roman"/>
              </w:rPr>
              <w:t>ИИиА</w:t>
            </w:r>
            <w:proofErr w:type="spellEnd"/>
            <w:r w:rsidRPr="00F26FEA">
              <w:rPr>
                <w:rFonts w:ascii="Times New Roman" w:hAnsi="Times New Roman" w:cs="Times New Roman"/>
              </w:rPr>
              <w:t xml:space="preserve"> </w:t>
            </w:r>
            <w:proofErr w:type="spellStart"/>
            <w:r w:rsidRPr="00F26FEA">
              <w:rPr>
                <w:rFonts w:ascii="Times New Roman" w:hAnsi="Times New Roman" w:cs="Times New Roman"/>
              </w:rPr>
              <w:t>УрО</w:t>
            </w:r>
            <w:proofErr w:type="spellEnd"/>
            <w:r w:rsidRPr="00F26FEA">
              <w:rPr>
                <w:rFonts w:ascii="Times New Roman" w:hAnsi="Times New Roman" w:cs="Times New Roman"/>
              </w:rPr>
              <w:t xml:space="preserve"> РАН</w:t>
            </w:r>
          </w:p>
        </w:tc>
        <w:tc>
          <w:tcPr>
            <w:tcW w:w="4791" w:type="dxa"/>
            <w:shd w:val="clear" w:color="auto" w:fill="auto"/>
          </w:tcPr>
          <w:p w14:paraId="11D87AA5" w14:textId="77777777" w:rsidR="00F26FEA" w:rsidRPr="00F26FEA" w:rsidRDefault="00F26FEA" w:rsidP="00F26FEA">
            <w:pPr>
              <w:pStyle w:val="ListParagraph"/>
              <w:ind w:left="0"/>
              <w:jc w:val="center"/>
              <w:rPr>
                <w:rFonts w:ascii="Times New Roman" w:hAnsi="Times New Roman" w:cs="Times New Roman"/>
              </w:rPr>
            </w:pPr>
            <w:hyperlink r:id="rId11" w:history="1">
              <w:r w:rsidRPr="00F26FEA">
                <w:rPr>
                  <w:rStyle w:val="a9"/>
                  <w:rFonts w:ascii="Times New Roman" w:hAnsi="Times New Roman" w:cs="Times New Roman"/>
                </w:rPr>
                <w:t>http://www.ihist.uran.ru/lib/</w:t>
              </w:r>
            </w:hyperlink>
          </w:p>
          <w:p w14:paraId="6C0B2D35" w14:textId="77777777" w:rsidR="00F26FEA" w:rsidRPr="00F26FEA" w:rsidRDefault="00F26FEA" w:rsidP="00F26FEA">
            <w:pPr>
              <w:pStyle w:val="ListParagraph"/>
              <w:ind w:left="0"/>
              <w:jc w:val="center"/>
              <w:rPr>
                <w:rFonts w:ascii="Times New Roman" w:hAnsi="Times New Roman" w:cs="Times New Roman"/>
                <w:b/>
                <w:iCs/>
              </w:rPr>
            </w:pPr>
          </w:p>
        </w:tc>
      </w:tr>
      <w:tr w:rsidR="00F26FEA" w:rsidRPr="00F26FEA" w14:paraId="75CFC184" w14:textId="77777777" w:rsidTr="00F26FEA">
        <w:tc>
          <w:tcPr>
            <w:tcW w:w="738" w:type="dxa"/>
            <w:shd w:val="clear" w:color="auto" w:fill="auto"/>
          </w:tcPr>
          <w:p w14:paraId="38AC325A" w14:textId="646C5BD6" w:rsidR="00F26FEA" w:rsidRPr="00F26FEA" w:rsidRDefault="00F26FEA" w:rsidP="00F26FEA">
            <w:pPr>
              <w:pStyle w:val="ListParagraph"/>
              <w:ind w:left="0"/>
              <w:jc w:val="center"/>
              <w:rPr>
                <w:rFonts w:ascii="Times New Roman" w:hAnsi="Times New Roman" w:cs="Times New Roman"/>
                <w:iCs/>
              </w:rPr>
            </w:pPr>
            <w:r w:rsidRPr="00F26FEA">
              <w:rPr>
                <w:rFonts w:ascii="Times New Roman" w:hAnsi="Times New Roman" w:cs="Times New Roman"/>
                <w:iCs/>
              </w:rPr>
              <w:t>155.</w:t>
            </w:r>
          </w:p>
        </w:tc>
        <w:tc>
          <w:tcPr>
            <w:tcW w:w="4253" w:type="dxa"/>
            <w:shd w:val="clear" w:color="auto" w:fill="auto"/>
          </w:tcPr>
          <w:p w14:paraId="41147F1C" w14:textId="11978250" w:rsidR="00F26FEA" w:rsidRPr="00F26FEA" w:rsidRDefault="00F26FEA" w:rsidP="00F26FEA">
            <w:pPr>
              <w:pStyle w:val="ListParagraph"/>
              <w:ind w:left="0"/>
              <w:jc w:val="center"/>
              <w:rPr>
                <w:rFonts w:ascii="Times New Roman" w:hAnsi="Times New Roman" w:cs="Times New Roman"/>
                <w:b/>
                <w:iCs/>
              </w:rPr>
            </w:pPr>
            <w:r w:rsidRPr="00F26FEA">
              <w:rPr>
                <w:rFonts w:ascii="Times New Roman" w:hAnsi="Times New Roman" w:cs="Times New Roman"/>
              </w:rPr>
              <w:t>Е-</w:t>
            </w:r>
            <w:proofErr w:type="spellStart"/>
            <w:r w:rsidRPr="00F26FEA">
              <w:rPr>
                <w:rFonts w:ascii="Times New Roman" w:hAnsi="Times New Roman" w:cs="Times New Roman"/>
              </w:rPr>
              <w:t>library</w:t>
            </w:r>
            <w:proofErr w:type="spellEnd"/>
            <w:r w:rsidRPr="00F26FEA">
              <w:rPr>
                <w:rFonts w:ascii="Times New Roman" w:hAnsi="Times New Roman" w:cs="Times New Roman"/>
              </w:rPr>
              <w:t>: электронная научная библиотека</w:t>
            </w:r>
          </w:p>
        </w:tc>
        <w:tc>
          <w:tcPr>
            <w:tcW w:w="4791" w:type="dxa"/>
            <w:shd w:val="clear" w:color="auto" w:fill="auto"/>
          </w:tcPr>
          <w:p w14:paraId="7C6F025D" w14:textId="30D62C47" w:rsidR="00F26FEA" w:rsidRPr="00F26FEA" w:rsidRDefault="00F26FEA" w:rsidP="00F26FEA">
            <w:pPr>
              <w:jc w:val="center"/>
              <w:rPr>
                <w:rStyle w:val="a9"/>
                <w:rFonts w:ascii="Times New Roman" w:hAnsi="Times New Roman" w:cs="Times New Roman"/>
                <w:sz w:val="24"/>
                <w:szCs w:val="24"/>
              </w:rPr>
            </w:pPr>
            <w:hyperlink r:id="rId12" w:history="1">
              <w:r w:rsidRPr="00F26FEA">
                <w:rPr>
                  <w:rStyle w:val="a9"/>
                  <w:rFonts w:ascii="Times New Roman" w:hAnsi="Times New Roman" w:cs="Times New Roman"/>
                  <w:sz w:val="24"/>
                  <w:szCs w:val="24"/>
                </w:rPr>
                <w:t>https://elibrary.ru</w:t>
              </w:r>
            </w:hyperlink>
          </w:p>
          <w:p w14:paraId="4A5D3BE6" w14:textId="77777777" w:rsidR="00F26FEA" w:rsidRPr="00F26FEA" w:rsidRDefault="00F26FEA" w:rsidP="00F26FEA">
            <w:pPr>
              <w:pStyle w:val="ListParagraph"/>
              <w:ind w:left="0"/>
              <w:jc w:val="center"/>
              <w:rPr>
                <w:rFonts w:ascii="Times New Roman" w:hAnsi="Times New Roman" w:cs="Times New Roman"/>
                <w:b/>
                <w:iCs/>
              </w:rPr>
            </w:pPr>
          </w:p>
        </w:tc>
      </w:tr>
      <w:tr w:rsidR="00F26FEA" w:rsidRPr="00F26FEA" w14:paraId="6B808B30" w14:textId="77777777" w:rsidTr="00F26FEA">
        <w:tc>
          <w:tcPr>
            <w:tcW w:w="738" w:type="dxa"/>
            <w:shd w:val="clear" w:color="auto" w:fill="auto"/>
          </w:tcPr>
          <w:p w14:paraId="67C0F335" w14:textId="76CB2287" w:rsidR="00F26FEA" w:rsidRPr="00F26FEA" w:rsidRDefault="00F26FEA" w:rsidP="00F26FEA">
            <w:pPr>
              <w:pStyle w:val="ListParagraph"/>
              <w:ind w:left="0"/>
              <w:jc w:val="center"/>
              <w:rPr>
                <w:rFonts w:ascii="Times New Roman" w:hAnsi="Times New Roman" w:cs="Times New Roman"/>
                <w:iCs/>
              </w:rPr>
            </w:pPr>
            <w:r w:rsidRPr="00F26FEA">
              <w:rPr>
                <w:rFonts w:ascii="Times New Roman" w:hAnsi="Times New Roman" w:cs="Times New Roman"/>
                <w:iCs/>
              </w:rPr>
              <w:t>156.</w:t>
            </w:r>
          </w:p>
        </w:tc>
        <w:tc>
          <w:tcPr>
            <w:tcW w:w="4253" w:type="dxa"/>
            <w:shd w:val="clear" w:color="auto" w:fill="auto"/>
          </w:tcPr>
          <w:p w14:paraId="703F22F3" w14:textId="4134EECB" w:rsidR="00F26FEA" w:rsidRPr="00F26FEA" w:rsidRDefault="00F26FEA" w:rsidP="00F26FEA">
            <w:pPr>
              <w:pStyle w:val="ListParagraph"/>
              <w:ind w:left="0"/>
              <w:jc w:val="center"/>
              <w:rPr>
                <w:rFonts w:ascii="Times New Roman" w:hAnsi="Times New Roman" w:cs="Times New Roman"/>
                <w:b/>
                <w:iCs/>
              </w:rPr>
            </w:pPr>
            <w:r w:rsidRPr="00F26FEA">
              <w:rPr>
                <w:rFonts w:ascii="Times New Roman" w:eastAsia="Times New Roman" w:hAnsi="Times New Roman" w:cs="Times New Roman"/>
              </w:rPr>
              <w:t>Сайт Института этнологии и антропологии РАН</w:t>
            </w:r>
          </w:p>
        </w:tc>
        <w:tc>
          <w:tcPr>
            <w:tcW w:w="4791" w:type="dxa"/>
            <w:shd w:val="clear" w:color="auto" w:fill="auto"/>
          </w:tcPr>
          <w:p w14:paraId="412CB74B" w14:textId="6E575933" w:rsidR="00F26FEA" w:rsidRPr="00F26FEA" w:rsidRDefault="00F26FEA" w:rsidP="00F26FEA">
            <w:pPr>
              <w:pStyle w:val="ListParagraph"/>
              <w:ind w:left="0"/>
              <w:jc w:val="center"/>
              <w:rPr>
                <w:rFonts w:ascii="Times New Roman" w:hAnsi="Times New Roman" w:cs="Times New Roman"/>
                <w:b/>
                <w:iCs/>
              </w:rPr>
            </w:pPr>
            <w:hyperlink r:id="rId13">
              <w:r w:rsidRPr="00F26FEA">
                <w:rPr>
                  <w:rFonts w:ascii="Times New Roman" w:eastAsia="Times New Roman" w:hAnsi="Times New Roman" w:cs="Times New Roman"/>
                  <w:color w:val="0000FF"/>
                  <w:u w:val="single"/>
                </w:rPr>
                <w:t>www.iea.ras.ru</w:t>
              </w:r>
            </w:hyperlink>
          </w:p>
        </w:tc>
      </w:tr>
      <w:tr w:rsidR="00F26FEA" w:rsidRPr="00F26FEA" w14:paraId="04E43D30" w14:textId="77777777" w:rsidTr="00F26FEA">
        <w:tc>
          <w:tcPr>
            <w:tcW w:w="738" w:type="dxa"/>
            <w:shd w:val="clear" w:color="auto" w:fill="auto"/>
          </w:tcPr>
          <w:p w14:paraId="509BB6C8" w14:textId="05B87318" w:rsidR="00F26FEA" w:rsidRPr="00F26FEA" w:rsidRDefault="00F26FEA" w:rsidP="00F26FEA">
            <w:pPr>
              <w:pStyle w:val="ListParagraph"/>
              <w:ind w:left="0"/>
              <w:jc w:val="center"/>
              <w:rPr>
                <w:rFonts w:ascii="Times New Roman" w:hAnsi="Times New Roman" w:cs="Times New Roman"/>
                <w:iCs/>
              </w:rPr>
            </w:pPr>
            <w:r w:rsidRPr="00F26FEA">
              <w:rPr>
                <w:rFonts w:ascii="Times New Roman" w:hAnsi="Times New Roman" w:cs="Times New Roman"/>
                <w:iCs/>
              </w:rPr>
              <w:t>157.</w:t>
            </w:r>
          </w:p>
        </w:tc>
        <w:tc>
          <w:tcPr>
            <w:tcW w:w="4253" w:type="dxa"/>
            <w:shd w:val="clear" w:color="auto" w:fill="auto"/>
          </w:tcPr>
          <w:p w14:paraId="00BFF226" w14:textId="57D58721" w:rsidR="00F26FEA" w:rsidRPr="00F26FEA" w:rsidRDefault="00F26FEA" w:rsidP="00F26FEA">
            <w:pPr>
              <w:pStyle w:val="ListParagraph"/>
              <w:ind w:left="0"/>
              <w:jc w:val="center"/>
              <w:rPr>
                <w:rFonts w:ascii="Times New Roman" w:hAnsi="Times New Roman" w:cs="Times New Roman"/>
                <w:b/>
                <w:iCs/>
              </w:rPr>
            </w:pPr>
            <w:r w:rsidRPr="00A32CF9">
              <w:rPr>
                <w:rFonts w:ascii="Times New Roman" w:eastAsia="Times New Roman" w:hAnsi="Times New Roman" w:cs="Times New Roman"/>
              </w:rPr>
              <w:t>ЮНЕСКО Атлас языков, находящихся под угрозой</w:t>
            </w:r>
          </w:p>
        </w:tc>
        <w:tc>
          <w:tcPr>
            <w:tcW w:w="4791" w:type="dxa"/>
            <w:shd w:val="clear" w:color="auto" w:fill="auto"/>
          </w:tcPr>
          <w:p w14:paraId="5EB946F6" w14:textId="4896DD44" w:rsidR="00F26FEA" w:rsidRPr="00F26FEA" w:rsidRDefault="00F26FEA" w:rsidP="00F26FEA">
            <w:pPr>
              <w:pStyle w:val="ListParagraph"/>
              <w:ind w:left="0"/>
              <w:jc w:val="center"/>
              <w:rPr>
                <w:rFonts w:ascii="Times New Roman" w:hAnsi="Times New Roman" w:cs="Times New Roman"/>
                <w:b/>
                <w:iCs/>
              </w:rPr>
            </w:pPr>
            <w:hyperlink r:id="rId14">
              <w:r>
                <w:rPr>
                  <w:rFonts w:ascii="Times New Roman" w:eastAsia="Times New Roman" w:hAnsi="Times New Roman" w:cs="Times New Roman"/>
                  <w:color w:val="0000FF"/>
                  <w:u w:val="single"/>
                </w:rPr>
                <w:t>http</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www</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unesco</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org</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culture</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languages</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atlas</w:t>
              </w:r>
            </w:hyperlink>
          </w:p>
        </w:tc>
      </w:tr>
      <w:tr w:rsidR="00F26FEA" w:rsidRPr="00F26FEA" w14:paraId="69B07AD5" w14:textId="77777777" w:rsidTr="00F26FEA">
        <w:tc>
          <w:tcPr>
            <w:tcW w:w="738" w:type="dxa"/>
            <w:shd w:val="clear" w:color="auto" w:fill="auto"/>
          </w:tcPr>
          <w:p w14:paraId="5DC6B9AF" w14:textId="63F8C1B0" w:rsidR="00F26FEA" w:rsidRPr="00F26FEA" w:rsidRDefault="00F26FEA" w:rsidP="00F26FEA">
            <w:pPr>
              <w:pStyle w:val="ListParagraph"/>
              <w:ind w:left="0"/>
              <w:jc w:val="center"/>
              <w:rPr>
                <w:rFonts w:ascii="Times New Roman" w:hAnsi="Times New Roman"/>
                <w:iCs/>
              </w:rPr>
            </w:pPr>
            <w:r w:rsidRPr="00F26FEA">
              <w:rPr>
                <w:rFonts w:ascii="Times New Roman" w:hAnsi="Times New Roman"/>
                <w:iCs/>
              </w:rPr>
              <w:t>158.</w:t>
            </w:r>
          </w:p>
        </w:tc>
        <w:tc>
          <w:tcPr>
            <w:tcW w:w="4253" w:type="dxa"/>
            <w:shd w:val="clear" w:color="auto" w:fill="auto"/>
          </w:tcPr>
          <w:p w14:paraId="2BCE481E" w14:textId="6C949232" w:rsidR="00F26FEA" w:rsidRPr="003C2A6F" w:rsidRDefault="00F26FEA" w:rsidP="00F26FEA">
            <w:pPr>
              <w:pStyle w:val="ListParagraph"/>
              <w:ind w:left="0"/>
              <w:jc w:val="both"/>
              <w:rPr>
                <w:rFonts w:ascii="Times New Roman" w:hAnsi="Times New Roman"/>
                <w:b/>
                <w:iCs/>
              </w:rPr>
            </w:pPr>
            <w:r w:rsidRPr="00A32CF9">
              <w:rPr>
                <w:rFonts w:ascii="Times New Roman" w:eastAsia="Times New Roman" w:hAnsi="Times New Roman" w:cs="Times New Roman"/>
              </w:rPr>
              <w:t>Ежемесячный электронный журнал, посвященный современному положению в этнологии и антропологии</w:t>
            </w:r>
          </w:p>
        </w:tc>
        <w:tc>
          <w:tcPr>
            <w:tcW w:w="4791" w:type="dxa"/>
            <w:shd w:val="clear" w:color="auto" w:fill="auto"/>
          </w:tcPr>
          <w:p w14:paraId="23B173B4" w14:textId="77B83C57" w:rsidR="00F26FEA" w:rsidRPr="003C2A6F" w:rsidRDefault="00F26FEA" w:rsidP="00F26FEA">
            <w:pPr>
              <w:pStyle w:val="ListParagraph"/>
              <w:ind w:left="0"/>
              <w:jc w:val="center"/>
              <w:rPr>
                <w:rFonts w:ascii="Times New Roman" w:hAnsi="Times New Roman"/>
                <w:b/>
                <w:iCs/>
              </w:rPr>
            </w:pPr>
            <w:hyperlink r:id="rId15">
              <w:r>
                <w:rPr>
                  <w:rFonts w:ascii="Times New Roman" w:eastAsia="Times New Roman" w:hAnsi="Times New Roman" w:cs="Times New Roman"/>
                  <w:color w:val="0000FF"/>
                  <w:u w:val="single"/>
                </w:rPr>
                <w:t>www</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ethnonet</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ru</w:t>
              </w:r>
            </w:hyperlink>
          </w:p>
        </w:tc>
      </w:tr>
      <w:tr w:rsidR="00F26FEA" w:rsidRPr="00F26FEA" w14:paraId="4CF2E884" w14:textId="77777777" w:rsidTr="00F26FEA">
        <w:tc>
          <w:tcPr>
            <w:tcW w:w="738" w:type="dxa"/>
            <w:shd w:val="clear" w:color="auto" w:fill="auto"/>
          </w:tcPr>
          <w:p w14:paraId="453F4E2A" w14:textId="34180E71" w:rsidR="00F26FEA" w:rsidRPr="00F26FEA" w:rsidRDefault="00F26FEA" w:rsidP="00F26FEA">
            <w:pPr>
              <w:pStyle w:val="ListParagraph"/>
              <w:ind w:left="0"/>
              <w:jc w:val="center"/>
              <w:rPr>
                <w:rFonts w:ascii="Times New Roman" w:hAnsi="Times New Roman"/>
                <w:iCs/>
              </w:rPr>
            </w:pPr>
            <w:r>
              <w:rPr>
                <w:rFonts w:ascii="Times New Roman" w:hAnsi="Times New Roman"/>
                <w:iCs/>
              </w:rPr>
              <w:t>159.</w:t>
            </w:r>
          </w:p>
        </w:tc>
        <w:tc>
          <w:tcPr>
            <w:tcW w:w="4253" w:type="dxa"/>
            <w:shd w:val="clear" w:color="auto" w:fill="auto"/>
          </w:tcPr>
          <w:p w14:paraId="28A676FA" w14:textId="1261E97A" w:rsidR="00F26FEA" w:rsidRPr="00A32CF9" w:rsidRDefault="00F26FEA" w:rsidP="00F26FEA">
            <w:pPr>
              <w:pStyle w:val="ListParagraph"/>
              <w:ind w:left="0"/>
              <w:jc w:val="both"/>
              <w:rPr>
                <w:rFonts w:ascii="Times New Roman" w:eastAsia="Times New Roman" w:hAnsi="Times New Roman" w:cs="Times New Roman"/>
              </w:rPr>
            </w:pPr>
            <w:r w:rsidRPr="00A32CF9">
              <w:rPr>
                <w:rFonts w:ascii="Times New Roman" w:eastAsia="Times New Roman" w:hAnsi="Times New Roman" w:cs="Times New Roman"/>
              </w:rPr>
              <w:t>Сеть этнологического мониторинга и раннего предупреждения конфликтов объединяющая ведущих ученых-экспертов действующих в регионах России и других странах бывшего СССР</w:t>
            </w:r>
          </w:p>
        </w:tc>
        <w:tc>
          <w:tcPr>
            <w:tcW w:w="4791" w:type="dxa"/>
            <w:shd w:val="clear" w:color="auto" w:fill="auto"/>
          </w:tcPr>
          <w:p w14:paraId="152F26DF" w14:textId="5950191C" w:rsidR="00F26FEA" w:rsidRDefault="00F26FEA" w:rsidP="00F26FEA">
            <w:pPr>
              <w:pStyle w:val="ListParagraph"/>
              <w:ind w:left="0"/>
              <w:jc w:val="center"/>
              <w:rPr>
                <w:rFonts w:asciiTheme="minorHAnsi" w:eastAsiaTheme="minorHAnsi" w:hAnsiTheme="minorHAnsi" w:cstheme="minorBidi"/>
                <w:color w:val="auto"/>
                <w:sz w:val="22"/>
                <w:szCs w:val="22"/>
              </w:rPr>
            </w:pPr>
            <w:hyperlink r:id="rId16">
              <w:r>
                <w:rPr>
                  <w:rFonts w:ascii="Times New Roman" w:eastAsia="Times New Roman" w:hAnsi="Times New Roman" w:cs="Times New Roman"/>
                  <w:color w:val="0000FF"/>
                  <w:u w:val="single"/>
                </w:rPr>
                <w:t>www</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eawarn</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ras</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ru</w:t>
              </w:r>
            </w:hyperlink>
          </w:p>
        </w:tc>
      </w:tr>
      <w:tr w:rsidR="00F26FEA" w:rsidRPr="00F26FEA" w14:paraId="0A1C12D0" w14:textId="77777777" w:rsidTr="00F26FEA">
        <w:tc>
          <w:tcPr>
            <w:tcW w:w="738" w:type="dxa"/>
            <w:shd w:val="clear" w:color="auto" w:fill="auto"/>
          </w:tcPr>
          <w:p w14:paraId="1AE063D0" w14:textId="2BC8C36F" w:rsidR="00F26FEA" w:rsidRPr="00F26FEA" w:rsidRDefault="00F26FEA" w:rsidP="00F26FEA">
            <w:pPr>
              <w:pStyle w:val="ListParagraph"/>
              <w:ind w:left="0"/>
              <w:jc w:val="center"/>
              <w:rPr>
                <w:rFonts w:ascii="Times New Roman" w:hAnsi="Times New Roman"/>
                <w:iCs/>
              </w:rPr>
            </w:pPr>
            <w:r>
              <w:rPr>
                <w:rFonts w:ascii="Times New Roman" w:hAnsi="Times New Roman"/>
                <w:iCs/>
              </w:rPr>
              <w:t>160.</w:t>
            </w:r>
          </w:p>
        </w:tc>
        <w:tc>
          <w:tcPr>
            <w:tcW w:w="4253" w:type="dxa"/>
            <w:shd w:val="clear" w:color="auto" w:fill="auto"/>
          </w:tcPr>
          <w:p w14:paraId="2D61DE35" w14:textId="0052B6E4" w:rsidR="00F26FEA" w:rsidRPr="00A32CF9" w:rsidRDefault="00F26FEA" w:rsidP="00F26FEA">
            <w:pPr>
              <w:pStyle w:val="ListParagraph"/>
              <w:ind w:left="0"/>
              <w:jc w:val="both"/>
              <w:rPr>
                <w:rFonts w:ascii="Times New Roman" w:eastAsia="Times New Roman" w:hAnsi="Times New Roman" w:cs="Times New Roman"/>
              </w:rPr>
            </w:pPr>
            <w:r w:rsidRPr="00667EF3">
              <w:rPr>
                <w:rFonts w:ascii="Times New Roman" w:hAnsi="Times New Roman"/>
              </w:rPr>
              <w:t>Ресурсы Института научной информации по общественным наукам Российской академии наук (ИНИОН РАН)</w:t>
            </w:r>
          </w:p>
        </w:tc>
        <w:tc>
          <w:tcPr>
            <w:tcW w:w="4791" w:type="dxa"/>
            <w:shd w:val="clear" w:color="auto" w:fill="auto"/>
          </w:tcPr>
          <w:p w14:paraId="1E966136" w14:textId="24EB250E" w:rsidR="00F26FEA" w:rsidRDefault="00F26FEA" w:rsidP="00F26FEA">
            <w:pPr>
              <w:pStyle w:val="ListParagraph"/>
              <w:ind w:left="0"/>
              <w:jc w:val="center"/>
              <w:rPr>
                <w:rFonts w:asciiTheme="minorHAnsi" w:eastAsiaTheme="minorHAnsi" w:hAnsiTheme="minorHAnsi" w:cstheme="minorBidi"/>
                <w:color w:val="auto"/>
                <w:sz w:val="22"/>
                <w:szCs w:val="22"/>
              </w:rPr>
            </w:pPr>
            <w:r w:rsidRPr="00667EF3">
              <w:rPr>
                <w:rFonts w:ascii="Times New Roman" w:hAnsi="Times New Roman" w:cs="Times New Roman"/>
              </w:rPr>
              <w:t>https://inion.ru/</w:t>
            </w:r>
          </w:p>
        </w:tc>
      </w:tr>
      <w:tr w:rsidR="00F26FEA" w:rsidRPr="00F26FEA" w14:paraId="2235ED93" w14:textId="77777777" w:rsidTr="00F26FEA">
        <w:tc>
          <w:tcPr>
            <w:tcW w:w="738" w:type="dxa"/>
            <w:shd w:val="clear" w:color="auto" w:fill="auto"/>
          </w:tcPr>
          <w:p w14:paraId="66B92AE2" w14:textId="5F791D47" w:rsidR="00F26FEA" w:rsidRDefault="00F26FEA" w:rsidP="00F26FEA">
            <w:pPr>
              <w:pStyle w:val="ListParagraph"/>
              <w:ind w:left="0"/>
              <w:jc w:val="center"/>
              <w:rPr>
                <w:rFonts w:ascii="Times New Roman" w:hAnsi="Times New Roman"/>
                <w:iCs/>
              </w:rPr>
            </w:pPr>
            <w:r>
              <w:rPr>
                <w:rFonts w:ascii="Times New Roman" w:hAnsi="Times New Roman"/>
                <w:iCs/>
              </w:rPr>
              <w:t>161.</w:t>
            </w:r>
          </w:p>
        </w:tc>
        <w:tc>
          <w:tcPr>
            <w:tcW w:w="4253" w:type="dxa"/>
            <w:shd w:val="clear" w:color="auto" w:fill="auto"/>
          </w:tcPr>
          <w:p w14:paraId="68AF0960" w14:textId="2D51946C" w:rsidR="00F26FEA" w:rsidRPr="00667EF3" w:rsidRDefault="00F26FEA" w:rsidP="00F26FEA">
            <w:pPr>
              <w:pStyle w:val="ListParagraph"/>
              <w:ind w:left="0"/>
              <w:jc w:val="both"/>
              <w:rPr>
                <w:rFonts w:ascii="Times New Roman" w:hAnsi="Times New Roman"/>
              </w:rPr>
            </w:pPr>
            <w:r w:rsidRPr="00A32CF9">
              <w:rPr>
                <w:rFonts w:ascii="Times New Roman" w:eastAsia="Times New Roman" w:hAnsi="Times New Roman" w:cs="Times New Roman"/>
              </w:rPr>
              <w:t>Этнографический визуальный архив о различных народах и культурах мира</w:t>
            </w:r>
          </w:p>
        </w:tc>
        <w:tc>
          <w:tcPr>
            <w:tcW w:w="4791" w:type="dxa"/>
            <w:shd w:val="clear" w:color="auto" w:fill="auto"/>
          </w:tcPr>
          <w:p w14:paraId="1E078995" w14:textId="0F248814" w:rsidR="00F26FEA" w:rsidRPr="00667EF3" w:rsidRDefault="00F26FEA" w:rsidP="00F26FEA">
            <w:pPr>
              <w:pStyle w:val="ListParagraph"/>
              <w:ind w:left="0"/>
              <w:jc w:val="center"/>
              <w:rPr>
                <w:rFonts w:ascii="Times New Roman" w:hAnsi="Times New Roman" w:cs="Times New Roman"/>
              </w:rPr>
            </w:pPr>
            <w:hyperlink r:id="rId17">
              <w:r>
                <w:rPr>
                  <w:rFonts w:ascii="Times New Roman" w:eastAsia="Times New Roman" w:hAnsi="Times New Roman" w:cs="Times New Roman"/>
                  <w:color w:val="0000FF"/>
                  <w:u w:val="single"/>
                </w:rPr>
                <w:t>www</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ethno</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online</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ru</w:t>
              </w:r>
            </w:hyperlink>
          </w:p>
        </w:tc>
      </w:tr>
      <w:tr w:rsidR="00F26FEA" w:rsidRPr="00F26FEA" w14:paraId="6FF197E3" w14:textId="77777777" w:rsidTr="00F26FEA">
        <w:tc>
          <w:tcPr>
            <w:tcW w:w="738" w:type="dxa"/>
            <w:shd w:val="clear" w:color="auto" w:fill="auto"/>
          </w:tcPr>
          <w:p w14:paraId="44525B3E" w14:textId="462C6DBC" w:rsidR="00F26FEA" w:rsidRDefault="00F26FEA" w:rsidP="00F26FEA">
            <w:pPr>
              <w:pStyle w:val="ListParagraph"/>
              <w:ind w:left="0"/>
              <w:jc w:val="center"/>
              <w:rPr>
                <w:rFonts w:ascii="Times New Roman" w:hAnsi="Times New Roman"/>
                <w:iCs/>
              </w:rPr>
            </w:pPr>
            <w:r>
              <w:rPr>
                <w:rFonts w:ascii="Times New Roman" w:hAnsi="Times New Roman"/>
                <w:iCs/>
              </w:rPr>
              <w:t>162.</w:t>
            </w:r>
          </w:p>
        </w:tc>
        <w:tc>
          <w:tcPr>
            <w:tcW w:w="4253" w:type="dxa"/>
            <w:shd w:val="clear" w:color="auto" w:fill="auto"/>
          </w:tcPr>
          <w:p w14:paraId="268329C6" w14:textId="52A0DBD8" w:rsidR="00F26FEA" w:rsidRPr="00667EF3" w:rsidRDefault="00F26FEA" w:rsidP="00F26FEA">
            <w:pPr>
              <w:pStyle w:val="ListParagraph"/>
              <w:ind w:left="0"/>
              <w:jc w:val="both"/>
              <w:rPr>
                <w:rFonts w:ascii="Times New Roman" w:hAnsi="Times New Roman"/>
              </w:rPr>
            </w:pPr>
            <w:r w:rsidRPr="00A32CF9">
              <w:rPr>
                <w:rFonts w:ascii="Times New Roman" w:eastAsia="Times New Roman" w:hAnsi="Times New Roman" w:cs="Times New Roman"/>
              </w:rPr>
              <w:t>Журн</w:t>
            </w:r>
            <w:r>
              <w:rPr>
                <w:rFonts w:ascii="Times New Roman" w:eastAsia="Times New Roman" w:hAnsi="Times New Roman" w:cs="Times New Roman"/>
              </w:rPr>
              <w:t>ал «Этнографическое обозрение»</w:t>
            </w:r>
          </w:p>
        </w:tc>
        <w:tc>
          <w:tcPr>
            <w:tcW w:w="4791" w:type="dxa"/>
            <w:shd w:val="clear" w:color="auto" w:fill="auto"/>
          </w:tcPr>
          <w:p w14:paraId="07FBDC13" w14:textId="77777777" w:rsidR="00F26FEA" w:rsidRDefault="00F26FEA" w:rsidP="00F26FEA">
            <w:pPr>
              <w:pStyle w:val="ListParagraph"/>
              <w:ind w:left="0"/>
              <w:jc w:val="center"/>
              <w:rPr>
                <w:rFonts w:ascii="Times New Roman" w:eastAsia="Times New Roman" w:hAnsi="Times New Roman" w:cs="Times New Roman"/>
                <w:color w:val="0000FF"/>
                <w:u w:val="single"/>
              </w:rPr>
            </w:pPr>
            <w:hyperlink r:id="rId18">
              <w:r>
                <w:rPr>
                  <w:rFonts w:ascii="Times New Roman" w:eastAsia="Times New Roman" w:hAnsi="Times New Roman" w:cs="Times New Roman"/>
                  <w:color w:val="0000FF"/>
                  <w:u w:val="single"/>
                </w:rPr>
                <w:t>http</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journal</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iea</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ras</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ru</w:t>
              </w:r>
            </w:hyperlink>
          </w:p>
          <w:p w14:paraId="10E65904" w14:textId="22934CF3" w:rsidR="00F26FEA" w:rsidRPr="00667EF3" w:rsidRDefault="00F26FEA" w:rsidP="00F26FEA">
            <w:pPr>
              <w:pStyle w:val="ListParagraph"/>
              <w:ind w:left="0"/>
              <w:jc w:val="center"/>
              <w:rPr>
                <w:rFonts w:ascii="Times New Roman" w:hAnsi="Times New Roman" w:cs="Times New Roman"/>
              </w:rPr>
            </w:pPr>
          </w:p>
        </w:tc>
      </w:tr>
      <w:tr w:rsidR="00F26FEA" w:rsidRPr="00F26FEA" w14:paraId="5F38DAC8" w14:textId="77777777" w:rsidTr="00F26FEA">
        <w:tc>
          <w:tcPr>
            <w:tcW w:w="738" w:type="dxa"/>
            <w:shd w:val="clear" w:color="auto" w:fill="auto"/>
          </w:tcPr>
          <w:p w14:paraId="59F2F614" w14:textId="061B7C5A" w:rsidR="00F26FEA" w:rsidRDefault="00F26FEA" w:rsidP="00F26FEA">
            <w:pPr>
              <w:pStyle w:val="ListParagraph"/>
              <w:ind w:left="0"/>
              <w:jc w:val="center"/>
              <w:rPr>
                <w:rFonts w:ascii="Times New Roman" w:hAnsi="Times New Roman"/>
                <w:iCs/>
              </w:rPr>
            </w:pPr>
            <w:r>
              <w:rPr>
                <w:rFonts w:ascii="Times New Roman" w:hAnsi="Times New Roman"/>
                <w:iCs/>
              </w:rPr>
              <w:lastRenderedPageBreak/>
              <w:t>163.</w:t>
            </w:r>
          </w:p>
        </w:tc>
        <w:tc>
          <w:tcPr>
            <w:tcW w:w="4253" w:type="dxa"/>
            <w:shd w:val="clear" w:color="auto" w:fill="auto"/>
          </w:tcPr>
          <w:p w14:paraId="58D74710" w14:textId="4D3ED140" w:rsidR="00F26FEA" w:rsidRPr="00A32CF9" w:rsidRDefault="00F26FEA" w:rsidP="00F26FEA">
            <w:pPr>
              <w:pStyle w:val="ListParagraph"/>
              <w:ind w:left="0"/>
              <w:jc w:val="both"/>
              <w:rPr>
                <w:rFonts w:ascii="Times New Roman" w:eastAsia="Times New Roman" w:hAnsi="Times New Roman" w:cs="Times New Roman"/>
              </w:rPr>
            </w:pPr>
            <w:r w:rsidRPr="00A32CF9">
              <w:rPr>
                <w:rFonts w:ascii="Times New Roman" w:eastAsia="Times New Roman" w:hAnsi="Times New Roman" w:cs="Times New Roman"/>
              </w:rPr>
              <w:t>Журнал «Антропологический форум</w:t>
            </w:r>
          </w:p>
        </w:tc>
        <w:tc>
          <w:tcPr>
            <w:tcW w:w="4791" w:type="dxa"/>
            <w:shd w:val="clear" w:color="auto" w:fill="auto"/>
          </w:tcPr>
          <w:p w14:paraId="2D6AFAE8" w14:textId="77777777" w:rsidR="00F26FEA" w:rsidRDefault="00F26FEA" w:rsidP="00F26FEA">
            <w:pPr>
              <w:pStyle w:val="ListParagraph"/>
              <w:ind w:left="0"/>
              <w:jc w:val="center"/>
              <w:rPr>
                <w:rFonts w:ascii="Times New Roman" w:eastAsia="Times New Roman" w:hAnsi="Times New Roman" w:cs="Times New Roman"/>
                <w:color w:val="0000FF"/>
                <w:u w:val="single"/>
              </w:rPr>
            </w:pPr>
            <w:hyperlink r:id="rId19">
              <w:r>
                <w:rPr>
                  <w:rFonts w:ascii="Times New Roman" w:eastAsia="Times New Roman" w:hAnsi="Times New Roman" w:cs="Times New Roman"/>
                  <w:color w:val="0000FF"/>
                  <w:u w:val="single"/>
                </w:rPr>
                <w:t>https</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anthropologie</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kunstkamera</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ru</w:t>
              </w:r>
            </w:hyperlink>
          </w:p>
          <w:p w14:paraId="55CE1CEF" w14:textId="329C335B" w:rsidR="00F26FEA" w:rsidRDefault="00F26FEA" w:rsidP="00F26FEA">
            <w:pPr>
              <w:pStyle w:val="ListParagraph"/>
              <w:ind w:left="0"/>
              <w:jc w:val="center"/>
              <w:rPr>
                <w:rFonts w:asciiTheme="minorHAnsi" w:eastAsiaTheme="minorHAnsi" w:hAnsiTheme="minorHAnsi" w:cstheme="minorBidi"/>
                <w:color w:val="auto"/>
                <w:sz w:val="22"/>
                <w:szCs w:val="22"/>
              </w:rPr>
            </w:pPr>
          </w:p>
        </w:tc>
      </w:tr>
      <w:tr w:rsidR="00F26FEA" w:rsidRPr="00F26FEA" w14:paraId="578FB7D0" w14:textId="77777777" w:rsidTr="00F26FEA">
        <w:tc>
          <w:tcPr>
            <w:tcW w:w="738" w:type="dxa"/>
            <w:shd w:val="clear" w:color="auto" w:fill="auto"/>
          </w:tcPr>
          <w:p w14:paraId="1F7C0A56" w14:textId="142F368A" w:rsidR="00F26FEA" w:rsidRDefault="00F26FEA" w:rsidP="00F26FEA">
            <w:pPr>
              <w:pStyle w:val="ListParagraph"/>
              <w:ind w:left="0"/>
              <w:jc w:val="center"/>
              <w:rPr>
                <w:rFonts w:ascii="Times New Roman" w:hAnsi="Times New Roman"/>
                <w:iCs/>
              </w:rPr>
            </w:pPr>
            <w:r>
              <w:rPr>
                <w:rFonts w:ascii="Times New Roman" w:hAnsi="Times New Roman"/>
                <w:iCs/>
              </w:rPr>
              <w:t>164.</w:t>
            </w:r>
          </w:p>
        </w:tc>
        <w:tc>
          <w:tcPr>
            <w:tcW w:w="4253" w:type="dxa"/>
            <w:shd w:val="clear" w:color="auto" w:fill="auto"/>
          </w:tcPr>
          <w:p w14:paraId="74A539C4" w14:textId="4F3BE241" w:rsidR="00F26FEA" w:rsidRPr="00A32CF9" w:rsidRDefault="00F26FEA" w:rsidP="00F26FEA">
            <w:pPr>
              <w:pStyle w:val="ListParagraph"/>
              <w:ind w:left="0"/>
              <w:jc w:val="both"/>
              <w:rPr>
                <w:rFonts w:ascii="Times New Roman" w:eastAsia="Times New Roman" w:hAnsi="Times New Roman" w:cs="Times New Roman"/>
              </w:rPr>
            </w:pPr>
            <w:r w:rsidRPr="00A32CF9">
              <w:rPr>
                <w:rFonts w:ascii="Times New Roman" w:eastAsia="Times New Roman" w:hAnsi="Times New Roman" w:cs="Times New Roman"/>
              </w:rPr>
              <w:t>Журнал «Кунсткамера»</w:t>
            </w:r>
          </w:p>
        </w:tc>
        <w:tc>
          <w:tcPr>
            <w:tcW w:w="4791" w:type="dxa"/>
            <w:shd w:val="clear" w:color="auto" w:fill="auto"/>
          </w:tcPr>
          <w:p w14:paraId="775E664B" w14:textId="77777777" w:rsidR="00F26FEA" w:rsidRDefault="00F26FEA" w:rsidP="00F26FEA">
            <w:pPr>
              <w:pStyle w:val="ListParagraph"/>
              <w:ind w:left="0"/>
              <w:jc w:val="center"/>
              <w:rPr>
                <w:rFonts w:ascii="Times New Roman" w:eastAsia="Times New Roman" w:hAnsi="Times New Roman" w:cs="Times New Roman"/>
                <w:color w:val="0000FF"/>
                <w:u w:val="single"/>
              </w:rPr>
            </w:pPr>
            <w:hyperlink r:id="rId20">
              <w:r>
                <w:rPr>
                  <w:rFonts w:ascii="Times New Roman" w:eastAsia="Times New Roman" w:hAnsi="Times New Roman" w:cs="Times New Roman"/>
                  <w:color w:val="0000FF"/>
                  <w:u w:val="single"/>
                </w:rPr>
                <w:t>https</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journal</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kunstkamera</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ru</w:t>
              </w:r>
            </w:hyperlink>
          </w:p>
          <w:p w14:paraId="01A5FAB6" w14:textId="09FE2F04" w:rsidR="00F26FEA" w:rsidRDefault="00F26FEA" w:rsidP="00F26FEA">
            <w:pPr>
              <w:pStyle w:val="ListParagraph"/>
              <w:ind w:left="0"/>
              <w:jc w:val="center"/>
              <w:rPr>
                <w:rFonts w:asciiTheme="minorHAnsi" w:eastAsiaTheme="minorHAnsi" w:hAnsiTheme="minorHAnsi" w:cstheme="minorBidi"/>
                <w:color w:val="auto"/>
                <w:sz w:val="22"/>
                <w:szCs w:val="22"/>
              </w:rPr>
            </w:pPr>
          </w:p>
        </w:tc>
      </w:tr>
      <w:tr w:rsidR="00F26FEA" w:rsidRPr="00F26FEA" w14:paraId="68640030" w14:textId="77777777" w:rsidTr="00F26FEA">
        <w:tc>
          <w:tcPr>
            <w:tcW w:w="738" w:type="dxa"/>
            <w:shd w:val="clear" w:color="auto" w:fill="auto"/>
          </w:tcPr>
          <w:p w14:paraId="102E4A4B" w14:textId="21307227" w:rsidR="00F26FEA" w:rsidRDefault="00F26FEA" w:rsidP="00F26FEA">
            <w:pPr>
              <w:pStyle w:val="ListParagraph"/>
              <w:ind w:left="0"/>
              <w:jc w:val="center"/>
              <w:rPr>
                <w:rFonts w:ascii="Times New Roman" w:hAnsi="Times New Roman"/>
                <w:iCs/>
              </w:rPr>
            </w:pPr>
            <w:r>
              <w:rPr>
                <w:rFonts w:ascii="Times New Roman" w:hAnsi="Times New Roman"/>
                <w:iCs/>
              </w:rPr>
              <w:t>165.</w:t>
            </w:r>
          </w:p>
        </w:tc>
        <w:tc>
          <w:tcPr>
            <w:tcW w:w="4253" w:type="dxa"/>
            <w:shd w:val="clear" w:color="auto" w:fill="auto"/>
          </w:tcPr>
          <w:p w14:paraId="5AE4D09F" w14:textId="232DC787" w:rsidR="00F26FEA" w:rsidRPr="00A32CF9" w:rsidRDefault="00F26FEA" w:rsidP="00F26FEA">
            <w:pPr>
              <w:pStyle w:val="ListParagraph"/>
              <w:ind w:left="0"/>
              <w:jc w:val="both"/>
              <w:rPr>
                <w:rFonts w:ascii="Times New Roman" w:eastAsia="Times New Roman" w:hAnsi="Times New Roman" w:cs="Times New Roman"/>
              </w:rPr>
            </w:pPr>
            <w:r w:rsidRPr="00A32CF9">
              <w:rPr>
                <w:rFonts w:ascii="Times New Roman" w:eastAsia="Times New Roman" w:hAnsi="Times New Roman" w:cs="Times New Roman"/>
              </w:rPr>
              <w:t>Персональный сайт В.А.</w:t>
            </w:r>
            <w:r w:rsidR="009E2FC0">
              <w:rPr>
                <w:rFonts w:ascii="Times New Roman" w:eastAsia="Times New Roman" w:hAnsi="Times New Roman" w:cs="Times New Roman"/>
              </w:rPr>
              <w:t xml:space="preserve"> </w:t>
            </w:r>
            <w:r w:rsidRPr="00A32CF9">
              <w:rPr>
                <w:rFonts w:ascii="Times New Roman" w:eastAsia="Times New Roman" w:hAnsi="Times New Roman" w:cs="Times New Roman"/>
              </w:rPr>
              <w:t>Тишкова</w:t>
            </w:r>
          </w:p>
        </w:tc>
        <w:tc>
          <w:tcPr>
            <w:tcW w:w="4791" w:type="dxa"/>
            <w:shd w:val="clear" w:color="auto" w:fill="auto"/>
          </w:tcPr>
          <w:p w14:paraId="1A2F95EB" w14:textId="77777777" w:rsidR="00F26FEA" w:rsidRDefault="00F26FEA" w:rsidP="00F26FEA">
            <w:pPr>
              <w:pStyle w:val="ListParagraph"/>
              <w:ind w:left="0"/>
              <w:jc w:val="center"/>
              <w:rPr>
                <w:rFonts w:ascii="Times New Roman" w:eastAsia="Times New Roman" w:hAnsi="Times New Roman" w:cs="Times New Roman"/>
                <w:color w:val="0000FF"/>
                <w:u w:val="single"/>
              </w:rPr>
            </w:pPr>
            <w:hyperlink r:id="rId21">
              <w:r>
                <w:rPr>
                  <w:rFonts w:ascii="Times New Roman" w:eastAsia="Times New Roman" w:hAnsi="Times New Roman" w:cs="Times New Roman"/>
                  <w:color w:val="0000FF"/>
                  <w:u w:val="single"/>
                </w:rPr>
                <w:t>http</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valerytishkov</w:t>
              </w:r>
              <w:r w:rsidRPr="00A32CF9">
                <w:rPr>
                  <w:rFonts w:ascii="Times New Roman" w:eastAsia="Times New Roman" w:hAnsi="Times New Roman" w:cs="Times New Roman"/>
                  <w:color w:val="0000FF"/>
                  <w:u w:val="single"/>
                </w:rPr>
                <w:t>.</w:t>
              </w:r>
              <w:r>
                <w:rPr>
                  <w:rFonts w:ascii="Times New Roman" w:eastAsia="Times New Roman" w:hAnsi="Times New Roman" w:cs="Times New Roman"/>
                  <w:color w:val="0000FF"/>
                  <w:u w:val="single"/>
                </w:rPr>
                <w:t>ru</w:t>
              </w:r>
            </w:hyperlink>
          </w:p>
          <w:p w14:paraId="17245881" w14:textId="1C94F960" w:rsidR="00F26FEA" w:rsidRDefault="00F26FEA" w:rsidP="00F26FEA">
            <w:pPr>
              <w:pStyle w:val="ListParagraph"/>
              <w:ind w:left="0"/>
              <w:jc w:val="center"/>
              <w:rPr>
                <w:rFonts w:asciiTheme="minorHAnsi" w:eastAsiaTheme="minorHAnsi" w:hAnsiTheme="minorHAnsi" w:cstheme="minorBidi"/>
                <w:color w:val="auto"/>
                <w:sz w:val="22"/>
                <w:szCs w:val="22"/>
              </w:rPr>
            </w:pPr>
          </w:p>
        </w:tc>
      </w:tr>
      <w:tr w:rsidR="00F26FEA" w:rsidRPr="00F26FEA" w14:paraId="214E2F46" w14:textId="77777777" w:rsidTr="00F26FEA">
        <w:tc>
          <w:tcPr>
            <w:tcW w:w="738" w:type="dxa"/>
            <w:shd w:val="clear" w:color="auto" w:fill="auto"/>
          </w:tcPr>
          <w:p w14:paraId="2F44FB2F" w14:textId="16AE5F3E" w:rsidR="00F26FEA" w:rsidRDefault="00F26FEA" w:rsidP="00F26FEA">
            <w:pPr>
              <w:pStyle w:val="ListParagraph"/>
              <w:ind w:left="0"/>
              <w:jc w:val="center"/>
              <w:rPr>
                <w:rFonts w:ascii="Times New Roman" w:hAnsi="Times New Roman"/>
                <w:iCs/>
              </w:rPr>
            </w:pPr>
            <w:r>
              <w:rPr>
                <w:rFonts w:ascii="Times New Roman" w:hAnsi="Times New Roman"/>
                <w:iCs/>
              </w:rPr>
              <w:t>166.</w:t>
            </w:r>
          </w:p>
        </w:tc>
        <w:tc>
          <w:tcPr>
            <w:tcW w:w="4253" w:type="dxa"/>
            <w:shd w:val="clear" w:color="auto" w:fill="auto"/>
          </w:tcPr>
          <w:p w14:paraId="04651424" w14:textId="620907DA" w:rsidR="00F26FEA" w:rsidRPr="00A32CF9" w:rsidRDefault="00F26FEA" w:rsidP="00F26FEA">
            <w:pPr>
              <w:pStyle w:val="ListParagraph"/>
              <w:ind w:left="0"/>
              <w:jc w:val="both"/>
              <w:rPr>
                <w:rFonts w:ascii="Times New Roman" w:eastAsia="Times New Roman" w:hAnsi="Times New Roman" w:cs="Times New Roman"/>
              </w:rPr>
            </w:pPr>
            <w:r>
              <w:rPr>
                <w:rFonts w:ascii="Times New Roman" w:eastAsia="Times New Roman" w:hAnsi="Times New Roman" w:cs="Times New Roman"/>
              </w:rPr>
              <w:t xml:space="preserve">Электронная научная библиотека </w:t>
            </w:r>
            <w:proofErr w:type="spellStart"/>
            <w:r>
              <w:rPr>
                <w:rFonts w:ascii="Times New Roman" w:eastAsia="Times New Roman" w:hAnsi="Times New Roman" w:cs="Times New Roman"/>
              </w:rPr>
              <w:t>КиберЛенинка</w:t>
            </w:r>
            <w:proofErr w:type="spellEnd"/>
          </w:p>
        </w:tc>
        <w:tc>
          <w:tcPr>
            <w:tcW w:w="4791" w:type="dxa"/>
            <w:shd w:val="clear" w:color="auto" w:fill="auto"/>
          </w:tcPr>
          <w:p w14:paraId="34C2694B" w14:textId="7D65558D" w:rsidR="00F26FEA" w:rsidRDefault="00F26FEA" w:rsidP="00F26FEA">
            <w:pPr>
              <w:pStyle w:val="ListParagraph"/>
              <w:ind w:left="0"/>
              <w:jc w:val="center"/>
              <w:rPr>
                <w:rFonts w:asciiTheme="minorHAnsi" w:eastAsiaTheme="minorHAnsi" w:hAnsiTheme="minorHAnsi" w:cstheme="minorBidi"/>
                <w:color w:val="auto"/>
                <w:sz w:val="22"/>
                <w:szCs w:val="22"/>
              </w:rPr>
            </w:pPr>
            <w:r w:rsidRPr="00F26FEA">
              <w:rPr>
                <w:rFonts w:asciiTheme="minorHAnsi" w:eastAsiaTheme="minorHAnsi" w:hAnsiTheme="minorHAnsi" w:cstheme="minorBidi"/>
                <w:color w:val="auto"/>
                <w:sz w:val="22"/>
                <w:szCs w:val="22"/>
              </w:rPr>
              <w:t>https://cyberleninka.ru/</w:t>
            </w:r>
          </w:p>
        </w:tc>
      </w:tr>
      <w:tr w:rsidR="009E2FC0" w:rsidRPr="00F26FEA" w14:paraId="4CDAB9DD" w14:textId="77777777" w:rsidTr="00F26FEA">
        <w:tc>
          <w:tcPr>
            <w:tcW w:w="738" w:type="dxa"/>
            <w:shd w:val="clear" w:color="auto" w:fill="auto"/>
          </w:tcPr>
          <w:p w14:paraId="59B689BA" w14:textId="600DA653" w:rsidR="009E2FC0" w:rsidRDefault="009E2FC0" w:rsidP="009E2FC0">
            <w:pPr>
              <w:pStyle w:val="ListParagraph"/>
              <w:ind w:left="0"/>
              <w:jc w:val="center"/>
              <w:rPr>
                <w:rFonts w:ascii="Times New Roman" w:hAnsi="Times New Roman"/>
                <w:iCs/>
              </w:rPr>
            </w:pPr>
            <w:r>
              <w:rPr>
                <w:rFonts w:ascii="Times New Roman" w:hAnsi="Times New Roman"/>
                <w:iCs/>
              </w:rPr>
              <w:t>167.</w:t>
            </w:r>
          </w:p>
        </w:tc>
        <w:tc>
          <w:tcPr>
            <w:tcW w:w="4253" w:type="dxa"/>
            <w:shd w:val="clear" w:color="auto" w:fill="auto"/>
          </w:tcPr>
          <w:p w14:paraId="4ACE82D4" w14:textId="478940F4" w:rsidR="009E2FC0" w:rsidRPr="00A32CF9" w:rsidRDefault="009E2FC0" w:rsidP="009E2FC0">
            <w:pPr>
              <w:pStyle w:val="ListParagraph"/>
              <w:ind w:left="0"/>
              <w:jc w:val="both"/>
              <w:rPr>
                <w:rFonts w:ascii="Times New Roman" w:eastAsia="Times New Roman" w:hAnsi="Times New Roman" w:cs="Times New Roman"/>
              </w:rPr>
            </w:pPr>
            <w:r w:rsidRPr="00667EF3">
              <w:rPr>
                <w:rFonts w:ascii="Times New Roman" w:hAnsi="Times New Roman"/>
              </w:rPr>
              <w:t>Электронный ресурс с размещенными на нем  журналами, электронными книгами, исследовательскими отчетами</w:t>
            </w:r>
          </w:p>
        </w:tc>
        <w:tc>
          <w:tcPr>
            <w:tcW w:w="4791" w:type="dxa"/>
            <w:shd w:val="clear" w:color="auto" w:fill="auto"/>
          </w:tcPr>
          <w:p w14:paraId="72A6C703" w14:textId="73DBED2C" w:rsidR="009E2FC0" w:rsidRDefault="009E2FC0" w:rsidP="009E2FC0">
            <w:pPr>
              <w:pStyle w:val="ListParagraph"/>
              <w:ind w:left="0"/>
              <w:jc w:val="center"/>
              <w:rPr>
                <w:rFonts w:ascii="Times New Roman" w:hAnsi="Times New Roman"/>
              </w:rPr>
            </w:pPr>
            <w:hyperlink r:id="rId22" w:history="1">
              <w:r w:rsidRPr="00554A74">
                <w:rPr>
                  <w:rStyle w:val="a9"/>
                  <w:rFonts w:ascii="Times New Roman" w:hAnsi="Times New Roman"/>
                </w:rPr>
                <w:t>https://www.jstor.org</w:t>
              </w:r>
            </w:hyperlink>
          </w:p>
          <w:p w14:paraId="6F7DEC2F" w14:textId="02CC4CB1" w:rsidR="009E2FC0" w:rsidRDefault="009E2FC0" w:rsidP="009E2FC0">
            <w:pPr>
              <w:pStyle w:val="ListParagraph"/>
              <w:ind w:left="0"/>
              <w:jc w:val="center"/>
              <w:rPr>
                <w:rFonts w:asciiTheme="minorHAnsi" w:eastAsiaTheme="minorHAnsi" w:hAnsiTheme="minorHAnsi" w:cstheme="minorBidi"/>
                <w:color w:val="auto"/>
                <w:sz w:val="22"/>
                <w:szCs w:val="22"/>
              </w:rPr>
            </w:pPr>
          </w:p>
        </w:tc>
      </w:tr>
      <w:tr w:rsidR="009E2FC0" w:rsidRPr="00F26FEA" w14:paraId="47911EA0" w14:textId="77777777" w:rsidTr="00F26FEA">
        <w:tc>
          <w:tcPr>
            <w:tcW w:w="738" w:type="dxa"/>
            <w:shd w:val="clear" w:color="auto" w:fill="auto"/>
          </w:tcPr>
          <w:p w14:paraId="74F54370" w14:textId="7517E026" w:rsidR="009E2FC0" w:rsidRDefault="009E2FC0" w:rsidP="009E2FC0">
            <w:pPr>
              <w:pStyle w:val="ListParagraph"/>
              <w:ind w:left="0"/>
              <w:jc w:val="center"/>
              <w:rPr>
                <w:rFonts w:ascii="Times New Roman" w:hAnsi="Times New Roman"/>
                <w:iCs/>
              </w:rPr>
            </w:pPr>
            <w:r>
              <w:rPr>
                <w:rFonts w:ascii="Times New Roman" w:hAnsi="Times New Roman"/>
                <w:iCs/>
              </w:rPr>
              <w:t>168.</w:t>
            </w:r>
          </w:p>
        </w:tc>
        <w:tc>
          <w:tcPr>
            <w:tcW w:w="4253" w:type="dxa"/>
            <w:shd w:val="clear" w:color="auto" w:fill="auto"/>
          </w:tcPr>
          <w:p w14:paraId="00290751" w14:textId="104E053C" w:rsidR="009E2FC0" w:rsidRPr="00667EF3" w:rsidRDefault="009E2FC0" w:rsidP="009E2FC0">
            <w:pPr>
              <w:pStyle w:val="ListParagraph"/>
              <w:ind w:left="0"/>
              <w:jc w:val="both"/>
              <w:rPr>
                <w:rFonts w:ascii="Times New Roman" w:hAnsi="Times New Roman"/>
              </w:rPr>
            </w:pPr>
            <w:proofErr w:type="spellStart"/>
            <w:r w:rsidRPr="00242693">
              <w:rPr>
                <w:rFonts w:ascii="Times New Roman" w:eastAsia="Times New Roman" w:hAnsi="Times New Roman" w:cs="Times New Roman"/>
              </w:rPr>
              <w:t>American</w:t>
            </w:r>
            <w:proofErr w:type="spellEnd"/>
            <w:r w:rsidRPr="00242693">
              <w:rPr>
                <w:rFonts w:ascii="Times New Roman" w:eastAsia="Times New Roman" w:hAnsi="Times New Roman" w:cs="Times New Roman"/>
              </w:rPr>
              <w:t xml:space="preserve"> </w:t>
            </w:r>
            <w:proofErr w:type="spellStart"/>
            <w:r w:rsidRPr="00242693">
              <w:rPr>
                <w:rFonts w:ascii="Times New Roman" w:eastAsia="Times New Roman" w:hAnsi="Times New Roman" w:cs="Times New Roman"/>
              </w:rPr>
              <w:t>Anthropological</w:t>
            </w:r>
            <w:proofErr w:type="spellEnd"/>
            <w:r w:rsidRPr="00242693">
              <w:rPr>
                <w:rFonts w:ascii="Times New Roman" w:eastAsia="Times New Roman" w:hAnsi="Times New Roman" w:cs="Times New Roman"/>
              </w:rPr>
              <w:t xml:space="preserve"> </w:t>
            </w:r>
            <w:proofErr w:type="spellStart"/>
            <w:r w:rsidRPr="00242693">
              <w:rPr>
                <w:rFonts w:ascii="Times New Roman" w:eastAsia="Times New Roman" w:hAnsi="Times New Roman" w:cs="Times New Roman"/>
              </w:rPr>
              <w:t>Association</w:t>
            </w:r>
            <w:proofErr w:type="spellEnd"/>
            <w:r w:rsidRPr="00242693">
              <w:rPr>
                <w:rFonts w:ascii="Times New Roman" w:eastAsia="Times New Roman" w:hAnsi="Times New Roman" w:cs="Times New Roman"/>
              </w:rPr>
              <w:t>, AAA</w:t>
            </w:r>
          </w:p>
        </w:tc>
        <w:tc>
          <w:tcPr>
            <w:tcW w:w="4791" w:type="dxa"/>
            <w:shd w:val="clear" w:color="auto" w:fill="auto"/>
          </w:tcPr>
          <w:p w14:paraId="410A69FE" w14:textId="4543CAB5" w:rsidR="009E2FC0" w:rsidRPr="00667EF3" w:rsidRDefault="009E2FC0" w:rsidP="009E2FC0">
            <w:pPr>
              <w:pStyle w:val="ListParagraph"/>
              <w:ind w:left="0"/>
              <w:jc w:val="center"/>
              <w:rPr>
                <w:rFonts w:ascii="Times New Roman" w:hAnsi="Times New Roman"/>
              </w:rPr>
            </w:pPr>
            <w:hyperlink r:id="rId23">
              <w:r w:rsidRPr="00242693">
                <w:rPr>
                  <w:rFonts w:ascii="Times New Roman" w:eastAsia="Times New Roman" w:hAnsi="Times New Roman" w:cs="Times New Roman"/>
                  <w:color w:val="0000FF"/>
                  <w:u w:val="single"/>
                </w:rPr>
                <w:t>www.aaanet.org</w:t>
              </w:r>
            </w:hyperlink>
          </w:p>
        </w:tc>
      </w:tr>
      <w:tr w:rsidR="009E2FC0" w:rsidRPr="00F26FEA" w14:paraId="389A6743" w14:textId="77777777" w:rsidTr="00F26FEA">
        <w:tc>
          <w:tcPr>
            <w:tcW w:w="738" w:type="dxa"/>
            <w:shd w:val="clear" w:color="auto" w:fill="auto"/>
          </w:tcPr>
          <w:p w14:paraId="37048463" w14:textId="220AC1F0" w:rsidR="009E2FC0" w:rsidRDefault="009E2FC0" w:rsidP="009E2FC0">
            <w:pPr>
              <w:pStyle w:val="ListParagraph"/>
              <w:ind w:left="0"/>
              <w:jc w:val="center"/>
              <w:rPr>
                <w:rFonts w:ascii="Times New Roman" w:hAnsi="Times New Roman"/>
                <w:iCs/>
              </w:rPr>
            </w:pPr>
            <w:r>
              <w:rPr>
                <w:rFonts w:ascii="Times New Roman" w:hAnsi="Times New Roman"/>
                <w:iCs/>
              </w:rPr>
              <w:t>169.</w:t>
            </w:r>
          </w:p>
        </w:tc>
        <w:tc>
          <w:tcPr>
            <w:tcW w:w="4253" w:type="dxa"/>
            <w:shd w:val="clear" w:color="auto" w:fill="auto"/>
          </w:tcPr>
          <w:p w14:paraId="43578B61" w14:textId="06B32C2A" w:rsidR="009E2FC0" w:rsidRPr="009E2FC0" w:rsidRDefault="009E2FC0" w:rsidP="009E2FC0">
            <w:pPr>
              <w:pStyle w:val="ListParagraph"/>
              <w:ind w:left="0"/>
              <w:jc w:val="both"/>
              <w:rPr>
                <w:rFonts w:ascii="Times New Roman" w:hAnsi="Times New Roman"/>
                <w:lang w:val="en-US"/>
              </w:rPr>
            </w:pPr>
            <w:r w:rsidRPr="009E2FC0">
              <w:rPr>
                <w:rFonts w:ascii="Times New Roman" w:eastAsia="Times New Roman" w:hAnsi="Times New Roman" w:cs="Times New Roman"/>
                <w:lang w:val="en-US"/>
              </w:rPr>
              <w:t>The Media Anthropology Network, European Association of Social Anthropologists, EASA</w:t>
            </w:r>
          </w:p>
        </w:tc>
        <w:tc>
          <w:tcPr>
            <w:tcW w:w="4791" w:type="dxa"/>
            <w:shd w:val="clear" w:color="auto" w:fill="auto"/>
          </w:tcPr>
          <w:p w14:paraId="108AD1AC" w14:textId="638BB5F5" w:rsidR="009E2FC0" w:rsidRPr="009E2FC0" w:rsidRDefault="009E2FC0" w:rsidP="009E2FC0">
            <w:pPr>
              <w:pStyle w:val="ListParagraph"/>
              <w:ind w:left="0"/>
              <w:jc w:val="center"/>
              <w:rPr>
                <w:rFonts w:ascii="Times New Roman" w:hAnsi="Times New Roman"/>
                <w:lang w:val="en-US"/>
              </w:rPr>
            </w:pPr>
            <w:hyperlink r:id="rId24">
              <w:r w:rsidRPr="00242693">
                <w:rPr>
                  <w:rFonts w:ascii="Times New Roman" w:eastAsia="Times New Roman" w:hAnsi="Times New Roman" w:cs="Times New Roman"/>
                  <w:color w:val="0000FF"/>
                  <w:u w:val="single"/>
                </w:rPr>
                <w:t>www.media-anthropology.net/</w:t>
              </w:r>
            </w:hyperlink>
          </w:p>
        </w:tc>
      </w:tr>
      <w:tr w:rsidR="009E2FC0" w:rsidRPr="00F26FEA" w14:paraId="1F340254" w14:textId="77777777" w:rsidTr="00F26FEA">
        <w:tc>
          <w:tcPr>
            <w:tcW w:w="738" w:type="dxa"/>
            <w:shd w:val="clear" w:color="auto" w:fill="auto"/>
          </w:tcPr>
          <w:p w14:paraId="37F78F88" w14:textId="53D3963E" w:rsidR="009E2FC0" w:rsidRPr="009E2FC0" w:rsidRDefault="009E2FC0" w:rsidP="009E2FC0">
            <w:pPr>
              <w:pStyle w:val="ListParagraph"/>
              <w:ind w:left="0"/>
              <w:jc w:val="center"/>
              <w:rPr>
                <w:rFonts w:ascii="Times New Roman" w:hAnsi="Times New Roman"/>
                <w:iCs/>
              </w:rPr>
            </w:pPr>
            <w:r>
              <w:rPr>
                <w:rFonts w:ascii="Times New Roman" w:hAnsi="Times New Roman"/>
                <w:iCs/>
              </w:rPr>
              <w:t>170.</w:t>
            </w:r>
          </w:p>
        </w:tc>
        <w:tc>
          <w:tcPr>
            <w:tcW w:w="4253" w:type="dxa"/>
            <w:shd w:val="clear" w:color="auto" w:fill="auto"/>
          </w:tcPr>
          <w:p w14:paraId="2F4A1645" w14:textId="091FE099" w:rsidR="009E2FC0" w:rsidRPr="009E2FC0" w:rsidRDefault="009E2FC0" w:rsidP="009E2FC0">
            <w:pPr>
              <w:pStyle w:val="ListParagraph"/>
              <w:ind w:left="0"/>
              <w:jc w:val="both"/>
              <w:rPr>
                <w:rFonts w:ascii="Times New Roman" w:hAnsi="Times New Roman"/>
                <w:lang w:val="en-US"/>
              </w:rPr>
            </w:pPr>
            <w:r w:rsidRPr="009E2FC0">
              <w:rPr>
                <w:rFonts w:ascii="Times New Roman" w:eastAsia="Times New Roman" w:hAnsi="Times New Roman" w:cs="Times New Roman"/>
                <w:lang w:val="en-US"/>
              </w:rPr>
              <w:t>European Educational Research Associations, Ethnography</w:t>
            </w:r>
          </w:p>
        </w:tc>
        <w:tc>
          <w:tcPr>
            <w:tcW w:w="4791" w:type="dxa"/>
            <w:shd w:val="clear" w:color="auto" w:fill="auto"/>
          </w:tcPr>
          <w:p w14:paraId="484521F1" w14:textId="0E93DD3D" w:rsidR="009E2FC0" w:rsidRPr="009E2FC0" w:rsidRDefault="009E2FC0" w:rsidP="009E2FC0">
            <w:pPr>
              <w:pStyle w:val="ListParagraph"/>
              <w:ind w:left="0"/>
              <w:jc w:val="center"/>
              <w:rPr>
                <w:rFonts w:ascii="Times New Roman" w:hAnsi="Times New Roman"/>
                <w:lang w:val="en-US"/>
              </w:rPr>
            </w:pPr>
            <w:hyperlink r:id="rId25">
              <w:r w:rsidRPr="009E2FC0">
                <w:rPr>
                  <w:rFonts w:ascii="Times New Roman" w:eastAsia="Times New Roman" w:hAnsi="Times New Roman" w:cs="Times New Roman"/>
                  <w:color w:val="0000FF"/>
                  <w:u w:val="single"/>
                  <w:lang w:val="en-US"/>
                </w:rPr>
                <w:t>www.eera-ecer.eu/networks/network19/</w:t>
              </w:r>
            </w:hyperlink>
          </w:p>
        </w:tc>
      </w:tr>
      <w:tr w:rsidR="009E2FC0" w:rsidRPr="00F26FEA" w14:paraId="10854062" w14:textId="77777777" w:rsidTr="00F26FEA">
        <w:tc>
          <w:tcPr>
            <w:tcW w:w="738" w:type="dxa"/>
            <w:shd w:val="clear" w:color="auto" w:fill="auto"/>
          </w:tcPr>
          <w:p w14:paraId="0EFB68C1" w14:textId="61D48C0A" w:rsidR="009E2FC0" w:rsidRPr="009E2FC0" w:rsidRDefault="009E2FC0" w:rsidP="009E2FC0">
            <w:pPr>
              <w:pStyle w:val="ListParagraph"/>
              <w:ind w:left="0"/>
              <w:jc w:val="center"/>
              <w:rPr>
                <w:rFonts w:ascii="Times New Roman" w:hAnsi="Times New Roman"/>
                <w:iCs/>
              </w:rPr>
            </w:pPr>
            <w:r>
              <w:rPr>
                <w:rFonts w:ascii="Times New Roman" w:hAnsi="Times New Roman"/>
                <w:iCs/>
              </w:rPr>
              <w:t>171.</w:t>
            </w:r>
          </w:p>
        </w:tc>
        <w:tc>
          <w:tcPr>
            <w:tcW w:w="4253" w:type="dxa"/>
            <w:shd w:val="clear" w:color="auto" w:fill="auto"/>
          </w:tcPr>
          <w:p w14:paraId="5DEE5BF9" w14:textId="7AA1133B" w:rsidR="009E2FC0" w:rsidRPr="009E2FC0" w:rsidRDefault="009E2FC0" w:rsidP="009E2FC0">
            <w:pPr>
              <w:pStyle w:val="ListParagraph"/>
              <w:ind w:left="0"/>
              <w:jc w:val="both"/>
              <w:rPr>
                <w:rFonts w:ascii="Times New Roman" w:hAnsi="Times New Roman"/>
                <w:lang w:val="en-US"/>
              </w:rPr>
            </w:pPr>
            <w:r w:rsidRPr="009E2FC0">
              <w:rPr>
                <w:rFonts w:ascii="Times New Roman" w:eastAsia="Times New Roman" w:hAnsi="Times New Roman" w:cs="Times New Roman"/>
                <w:lang w:val="en-US"/>
              </w:rPr>
              <w:t>The Royal Anthropological Institute, UK</w:t>
            </w:r>
          </w:p>
        </w:tc>
        <w:tc>
          <w:tcPr>
            <w:tcW w:w="4791" w:type="dxa"/>
            <w:shd w:val="clear" w:color="auto" w:fill="auto"/>
          </w:tcPr>
          <w:p w14:paraId="65D61565" w14:textId="77777777" w:rsidR="009E2FC0" w:rsidRDefault="009E2FC0" w:rsidP="009E2FC0">
            <w:pPr>
              <w:pStyle w:val="ListParagraph"/>
              <w:ind w:left="0"/>
              <w:jc w:val="center"/>
              <w:rPr>
                <w:rFonts w:ascii="Times New Roman" w:eastAsia="Times New Roman" w:hAnsi="Times New Roman" w:cs="Times New Roman"/>
                <w:color w:val="0000FF"/>
                <w:u w:val="single"/>
              </w:rPr>
            </w:pPr>
            <w:hyperlink r:id="rId26">
              <w:r w:rsidRPr="00242693">
                <w:rPr>
                  <w:rFonts w:ascii="Times New Roman" w:eastAsia="Times New Roman" w:hAnsi="Times New Roman" w:cs="Times New Roman"/>
                  <w:color w:val="0000FF"/>
                  <w:u w:val="single"/>
                </w:rPr>
                <w:t>www.therai.org.uk</w:t>
              </w:r>
            </w:hyperlink>
          </w:p>
          <w:p w14:paraId="1C4B5193" w14:textId="6FC7FA31" w:rsidR="009E2FC0" w:rsidRPr="009E2FC0" w:rsidRDefault="009E2FC0" w:rsidP="009E2FC0">
            <w:pPr>
              <w:pStyle w:val="ListParagraph"/>
              <w:ind w:left="0"/>
              <w:jc w:val="center"/>
              <w:rPr>
                <w:rFonts w:ascii="Times New Roman" w:hAnsi="Times New Roman"/>
                <w:lang w:val="en-US"/>
              </w:rPr>
            </w:pPr>
          </w:p>
        </w:tc>
      </w:tr>
      <w:tr w:rsidR="009E2FC0" w:rsidRPr="00F26FEA" w14:paraId="0AD889DA" w14:textId="77777777" w:rsidTr="00F26FEA">
        <w:tc>
          <w:tcPr>
            <w:tcW w:w="738" w:type="dxa"/>
            <w:shd w:val="clear" w:color="auto" w:fill="auto"/>
          </w:tcPr>
          <w:p w14:paraId="7C22137E" w14:textId="5F5DFB18" w:rsidR="009E2FC0" w:rsidRPr="009E2FC0" w:rsidRDefault="009E2FC0" w:rsidP="009E2FC0">
            <w:pPr>
              <w:pStyle w:val="ListParagraph"/>
              <w:ind w:left="0"/>
              <w:jc w:val="center"/>
              <w:rPr>
                <w:rFonts w:ascii="Times New Roman" w:hAnsi="Times New Roman"/>
                <w:iCs/>
              </w:rPr>
            </w:pPr>
            <w:r>
              <w:rPr>
                <w:rFonts w:ascii="Times New Roman" w:hAnsi="Times New Roman"/>
                <w:iCs/>
              </w:rPr>
              <w:t>172.</w:t>
            </w:r>
          </w:p>
        </w:tc>
        <w:tc>
          <w:tcPr>
            <w:tcW w:w="4253" w:type="dxa"/>
            <w:shd w:val="clear" w:color="auto" w:fill="auto"/>
          </w:tcPr>
          <w:p w14:paraId="4252CF45" w14:textId="014E5FCA" w:rsidR="009E2FC0" w:rsidRPr="009E2FC0" w:rsidRDefault="009E2FC0" w:rsidP="009E2FC0">
            <w:pPr>
              <w:pStyle w:val="ListParagraph"/>
              <w:ind w:left="0"/>
              <w:jc w:val="both"/>
              <w:rPr>
                <w:rFonts w:ascii="Times New Roman" w:hAnsi="Times New Roman"/>
                <w:lang w:val="en-US"/>
              </w:rPr>
            </w:pPr>
            <w:proofErr w:type="spellStart"/>
            <w:r w:rsidRPr="00242693">
              <w:rPr>
                <w:rFonts w:ascii="Times New Roman" w:eastAsia="Times New Roman" w:hAnsi="Times New Roman" w:cs="Times New Roman"/>
              </w:rPr>
              <w:t>World</w:t>
            </w:r>
            <w:proofErr w:type="spellEnd"/>
            <w:r w:rsidRPr="00242693">
              <w:rPr>
                <w:rFonts w:ascii="Times New Roman" w:eastAsia="Times New Roman" w:hAnsi="Times New Roman" w:cs="Times New Roman"/>
              </w:rPr>
              <w:t xml:space="preserve"> </w:t>
            </w:r>
            <w:proofErr w:type="spellStart"/>
            <w:r w:rsidRPr="00242693">
              <w:rPr>
                <w:rFonts w:ascii="Times New Roman" w:eastAsia="Times New Roman" w:hAnsi="Times New Roman" w:cs="Times New Roman"/>
              </w:rPr>
              <w:t>Anthropologies</w:t>
            </w:r>
            <w:proofErr w:type="spellEnd"/>
            <w:r w:rsidRPr="00242693">
              <w:rPr>
                <w:rFonts w:ascii="Times New Roman" w:eastAsia="Times New Roman" w:hAnsi="Times New Roman" w:cs="Times New Roman"/>
              </w:rPr>
              <w:t xml:space="preserve"> </w:t>
            </w:r>
            <w:proofErr w:type="spellStart"/>
            <w:r w:rsidRPr="00242693">
              <w:rPr>
                <w:rFonts w:ascii="Times New Roman" w:eastAsia="Times New Roman" w:hAnsi="Times New Roman" w:cs="Times New Roman"/>
              </w:rPr>
              <w:t>Network</w:t>
            </w:r>
            <w:proofErr w:type="spellEnd"/>
          </w:p>
        </w:tc>
        <w:tc>
          <w:tcPr>
            <w:tcW w:w="4791" w:type="dxa"/>
            <w:shd w:val="clear" w:color="auto" w:fill="auto"/>
          </w:tcPr>
          <w:p w14:paraId="583339EE" w14:textId="77777777" w:rsidR="009E2FC0" w:rsidRDefault="009E2FC0" w:rsidP="009E2FC0">
            <w:pPr>
              <w:pStyle w:val="ListParagraph"/>
              <w:ind w:left="0"/>
              <w:jc w:val="center"/>
              <w:rPr>
                <w:rFonts w:ascii="Times New Roman" w:eastAsia="Times New Roman" w:hAnsi="Times New Roman" w:cs="Times New Roman"/>
                <w:color w:val="0000FF"/>
                <w:u w:val="single"/>
              </w:rPr>
            </w:pPr>
            <w:hyperlink r:id="rId27">
              <w:r w:rsidRPr="00242693">
                <w:rPr>
                  <w:rFonts w:ascii="Times New Roman" w:eastAsia="Times New Roman" w:hAnsi="Times New Roman" w:cs="Times New Roman"/>
                  <w:color w:val="0000FF"/>
                  <w:u w:val="single"/>
                </w:rPr>
                <w:t>www.ram-wan.net</w:t>
              </w:r>
            </w:hyperlink>
          </w:p>
          <w:p w14:paraId="7DE665B3" w14:textId="7C2FFE14" w:rsidR="009E2FC0" w:rsidRPr="009E2FC0" w:rsidRDefault="009E2FC0" w:rsidP="009E2FC0">
            <w:pPr>
              <w:pStyle w:val="ListParagraph"/>
              <w:ind w:left="0"/>
              <w:jc w:val="center"/>
              <w:rPr>
                <w:rFonts w:ascii="Times New Roman" w:hAnsi="Times New Roman"/>
                <w:lang w:val="en-US"/>
              </w:rPr>
            </w:pPr>
          </w:p>
        </w:tc>
      </w:tr>
    </w:tbl>
    <w:p w14:paraId="15F34FCA" w14:textId="479AE2B4" w:rsidR="00A32CF9" w:rsidRDefault="00A32CF9" w:rsidP="009E2FC0">
      <w:pPr>
        <w:pBdr>
          <w:top w:val="nil"/>
          <w:left w:val="nil"/>
          <w:bottom w:val="nil"/>
          <w:right w:val="nil"/>
          <w:between w:val="nil"/>
        </w:pBdr>
        <w:jc w:val="both"/>
        <w:rPr>
          <w:rFonts w:ascii="Times New Roman" w:eastAsia="Times New Roman" w:hAnsi="Times New Roman" w:cs="Times New Roman"/>
          <w:sz w:val="24"/>
          <w:szCs w:val="24"/>
        </w:rPr>
      </w:pPr>
      <w:bookmarkStart w:id="3" w:name="_heading=h.meukdy" w:colFirst="0" w:colLast="0"/>
      <w:bookmarkEnd w:id="3"/>
    </w:p>
    <w:sectPr w:rsidR="00A32C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875E0" w14:textId="77777777" w:rsidR="00BC2EE0" w:rsidRDefault="00BC2EE0" w:rsidP="00D4600A">
      <w:r>
        <w:separator/>
      </w:r>
    </w:p>
  </w:endnote>
  <w:endnote w:type="continuationSeparator" w:id="0">
    <w:p w14:paraId="45FA2BFC" w14:textId="77777777" w:rsidR="00BC2EE0" w:rsidRDefault="00BC2EE0" w:rsidP="00D4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QIIS+TimesNewRomanPSMT">
    <w:altName w:val="Times New Roman"/>
    <w:charset w:val="01"/>
    <w:family w:val="auto"/>
    <w:pitch w:val="variable"/>
    <w:sig w:usb0="E0002AFF" w:usb1="C0007841" w:usb2="00000009" w:usb3="00000000" w:csb0="400001FF" w:csb1="FFFF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832214"/>
      <w:docPartObj>
        <w:docPartGallery w:val="Page Numbers (Bottom of Page)"/>
        <w:docPartUnique/>
      </w:docPartObj>
    </w:sdtPr>
    <w:sdtContent>
      <w:p w14:paraId="664A517F" w14:textId="78FDEF62" w:rsidR="00F26FEA" w:rsidRDefault="00F26FEA">
        <w:pPr>
          <w:pStyle w:val="a3"/>
          <w:jc w:val="center"/>
        </w:pPr>
        <w:r>
          <w:fldChar w:fldCharType="begin"/>
        </w:r>
        <w:r>
          <w:instrText>PAGE   \* MERGEFORMAT</w:instrText>
        </w:r>
        <w:r>
          <w:fldChar w:fldCharType="separate"/>
        </w:r>
        <w:r w:rsidR="009E2FC0" w:rsidRPr="009E2FC0">
          <w:rPr>
            <w:noProof/>
            <w:lang w:val="ru-RU"/>
          </w:rPr>
          <w:t>21</w:t>
        </w:r>
        <w:r>
          <w:fldChar w:fldCharType="end"/>
        </w:r>
      </w:p>
    </w:sdtContent>
  </w:sdt>
  <w:p w14:paraId="35324CF1" w14:textId="77777777" w:rsidR="00F26FEA" w:rsidRDefault="00F26FE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6D0CF" w14:textId="77777777" w:rsidR="00BC2EE0" w:rsidRDefault="00BC2EE0" w:rsidP="00D4600A">
      <w:r>
        <w:separator/>
      </w:r>
    </w:p>
  </w:footnote>
  <w:footnote w:type="continuationSeparator" w:id="0">
    <w:p w14:paraId="1153A220" w14:textId="77777777" w:rsidR="00BC2EE0" w:rsidRDefault="00BC2EE0" w:rsidP="00D460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B31"/>
    <w:multiLevelType w:val="multilevel"/>
    <w:tmpl w:val="85883E34"/>
    <w:lvl w:ilvl="0">
      <w:numFmt w:val="bullet"/>
      <w:lvlText w:val="•"/>
      <w:lvlJc w:val="left"/>
      <w:pPr>
        <w:ind w:left="1838"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7C37395"/>
    <w:multiLevelType w:val="hybridMultilevel"/>
    <w:tmpl w:val="576EB268"/>
    <w:lvl w:ilvl="0" w:tplc="3EF82CEA">
      <w:start w:val="152"/>
      <w:numFmt w:val="decimal"/>
      <w:lvlText w:val="%1."/>
      <w:lvlJc w:val="left"/>
      <w:pPr>
        <w:ind w:left="766" w:hanging="525"/>
      </w:pPr>
      <w:rPr>
        <w:rFonts w:hint="default"/>
      </w:rPr>
    </w:lvl>
    <w:lvl w:ilvl="1" w:tplc="04190019" w:tentative="1">
      <w:start w:val="1"/>
      <w:numFmt w:val="lowerLetter"/>
      <w:lvlText w:val="%2."/>
      <w:lvlJc w:val="left"/>
      <w:pPr>
        <w:ind w:left="1321" w:hanging="360"/>
      </w:pPr>
    </w:lvl>
    <w:lvl w:ilvl="2" w:tplc="0419001B" w:tentative="1">
      <w:start w:val="1"/>
      <w:numFmt w:val="lowerRoman"/>
      <w:lvlText w:val="%3."/>
      <w:lvlJc w:val="right"/>
      <w:pPr>
        <w:ind w:left="2041" w:hanging="180"/>
      </w:pPr>
    </w:lvl>
    <w:lvl w:ilvl="3" w:tplc="0419000F" w:tentative="1">
      <w:start w:val="1"/>
      <w:numFmt w:val="decimal"/>
      <w:lvlText w:val="%4."/>
      <w:lvlJc w:val="left"/>
      <w:pPr>
        <w:ind w:left="2761" w:hanging="360"/>
      </w:pPr>
    </w:lvl>
    <w:lvl w:ilvl="4" w:tplc="04190019" w:tentative="1">
      <w:start w:val="1"/>
      <w:numFmt w:val="lowerLetter"/>
      <w:lvlText w:val="%5."/>
      <w:lvlJc w:val="left"/>
      <w:pPr>
        <w:ind w:left="3481" w:hanging="360"/>
      </w:pPr>
    </w:lvl>
    <w:lvl w:ilvl="5" w:tplc="0419001B" w:tentative="1">
      <w:start w:val="1"/>
      <w:numFmt w:val="lowerRoman"/>
      <w:lvlText w:val="%6."/>
      <w:lvlJc w:val="right"/>
      <w:pPr>
        <w:ind w:left="4201" w:hanging="180"/>
      </w:pPr>
    </w:lvl>
    <w:lvl w:ilvl="6" w:tplc="0419000F" w:tentative="1">
      <w:start w:val="1"/>
      <w:numFmt w:val="decimal"/>
      <w:lvlText w:val="%7."/>
      <w:lvlJc w:val="left"/>
      <w:pPr>
        <w:ind w:left="4921" w:hanging="360"/>
      </w:pPr>
    </w:lvl>
    <w:lvl w:ilvl="7" w:tplc="04190019" w:tentative="1">
      <w:start w:val="1"/>
      <w:numFmt w:val="lowerLetter"/>
      <w:lvlText w:val="%8."/>
      <w:lvlJc w:val="left"/>
      <w:pPr>
        <w:ind w:left="5641" w:hanging="360"/>
      </w:pPr>
    </w:lvl>
    <w:lvl w:ilvl="8" w:tplc="0419001B" w:tentative="1">
      <w:start w:val="1"/>
      <w:numFmt w:val="lowerRoman"/>
      <w:lvlText w:val="%9."/>
      <w:lvlJc w:val="right"/>
      <w:pPr>
        <w:ind w:left="6361" w:hanging="180"/>
      </w:pPr>
    </w:lvl>
  </w:abstractNum>
  <w:abstractNum w:abstractNumId="2" w15:restartNumberingAfterBreak="0">
    <w:nsid w:val="0EB84E3F"/>
    <w:multiLevelType w:val="multilevel"/>
    <w:tmpl w:val="15CA6096"/>
    <w:lvl w:ilvl="0">
      <w:start w:val="3"/>
      <w:numFmt w:val="decimal"/>
      <w:lvlText w:val="%1"/>
      <w:lvlJc w:val="left"/>
      <w:pPr>
        <w:ind w:left="733" w:hanging="494"/>
      </w:pPr>
      <w:rPr>
        <w:rFonts w:hint="default"/>
        <w:lang w:val="ru-RU" w:eastAsia="en-US" w:bidi="ar-SA"/>
      </w:rPr>
    </w:lvl>
    <w:lvl w:ilvl="1">
      <w:start w:val="1"/>
      <w:numFmt w:val="decimal"/>
      <w:lvlText w:val="%1.%2."/>
      <w:lvlJc w:val="left"/>
      <w:pPr>
        <w:ind w:left="494" w:hanging="494"/>
      </w:pPr>
      <w:rPr>
        <w:rFonts w:hint="default"/>
        <w:w w:val="97"/>
        <w:lang w:val="ru-RU" w:eastAsia="en-US" w:bidi="ar-SA"/>
      </w:rPr>
    </w:lvl>
    <w:lvl w:ilvl="2">
      <w:numFmt w:val="bullet"/>
      <w:lvlText w:val="•"/>
      <w:lvlJc w:val="left"/>
      <w:pPr>
        <w:ind w:left="2668" w:hanging="494"/>
      </w:pPr>
      <w:rPr>
        <w:rFonts w:hint="default"/>
        <w:lang w:val="ru-RU" w:eastAsia="en-US" w:bidi="ar-SA"/>
      </w:rPr>
    </w:lvl>
    <w:lvl w:ilvl="3">
      <w:numFmt w:val="bullet"/>
      <w:lvlText w:val="•"/>
      <w:lvlJc w:val="left"/>
      <w:pPr>
        <w:ind w:left="3632" w:hanging="494"/>
      </w:pPr>
      <w:rPr>
        <w:rFonts w:hint="default"/>
        <w:lang w:val="ru-RU" w:eastAsia="en-US" w:bidi="ar-SA"/>
      </w:rPr>
    </w:lvl>
    <w:lvl w:ilvl="4">
      <w:numFmt w:val="bullet"/>
      <w:lvlText w:val="•"/>
      <w:lvlJc w:val="left"/>
      <w:pPr>
        <w:ind w:left="4596" w:hanging="494"/>
      </w:pPr>
      <w:rPr>
        <w:rFonts w:hint="default"/>
        <w:lang w:val="ru-RU" w:eastAsia="en-US" w:bidi="ar-SA"/>
      </w:rPr>
    </w:lvl>
    <w:lvl w:ilvl="5">
      <w:numFmt w:val="bullet"/>
      <w:lvlText w:val="•"/>
      <w:lvlJc w:val="left"/>
      <w:pPr>
        <w:ind w:left="5560" w:hanging="494"/>
      </w:pPr>
      <w:rPr>
        <w:rFonts w:hint="default"/>
        <w:lang w:val="ru-RU" w:eastAsia="en-US" w:bidi="ar-SA"/>
      </w:rPr>
    </w:lvl>
    <w:lvl w:ilvl="6">
      <w:numFmt w:val="bullet"/>
      <w:lvlText w:val="•"/>
      <w:lvlJc w:val="left"/>
      <w:pPr>
        <w:ind w:left="6524" w:hanging="494"/>
      </w:pPr>
      <w:rPr>
        <w:rFonts w:hint="default"/>
        <w:lang w:val="ru-RU" w:eastAsia="en-US" w:bidi="ar-SA"/>
      </w:rPr>
    </w:lvl>
    <w:lvl w:ilvl="7">
      <w:numFmt w:val="bullet"/>
      <w:lvlText w:val="•"/>
      <w:lvlJc w:val="left"/>
      <w:pPr>
        <w:ind w:left="7488" w:hanging="494"/>
      </w:pPr>
      <w:rPr>
        <w:rFonts w:hint="default"/>
        <w:lang w:val="ru-RU" w:eastAsia="en-US" w:bidi="ar-SA"/>
      </w:rPr>
    </w:lvl>
    <w:lvl w:ilvl="8">
      <w:numFmt w:val="bullet"/>
      <w:lvlText w:val="•"/>
      <w:lvlJc w:val="left"/>
      <w:pPr>
        <w:ind w:left="8452" w:hanging="494"/>
      </w:pPr>
      <w:rPr>
        <w:rFonts w:hint="default"/>
        <w:lang w:val="ru-RU" w:eastAsia="en-US" w:bidi="ar-SA"/>
      </w:rPr>
    </w:lvl>
  </w:abstractNum>
  <w:abstractNum w:abstractNumId="3" w15:restartNumberingAfterBreak="0">
    <w:nsid w:val="0F1B3BC0"/>
    <w:multiLevelType w:val="multilevel"/>
    <w:tmpl w:val="048AA38C"/>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FD344E6"/>
    <w:multiLevelType w:val="multilevel"/>
    <w:tmpl w:val="E2182CF8"/>
    <w:lvl w:ilvl="0">
      <w:start w:val="1"/>
      <w:numFmt w:val="decimal"/>
      <w:lvlText w:val="%1."/>
      <w:lvlJc w:val="left"/>
      <w:pPr>
        <w:ind w:left="1429" w:hanging="360"/>
      </w:pPr>
      <w:rPr>
        <w:color w:val="000000"/>
        <w:shd w:val="clear" w:color="auto" w:fill="auto"/>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6D81726"/>
    <w:multiLevelType w:val="hybridMultilevel"/>
    <w:tmpl w:val="7F6A9D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8C22153"/>
    <w:multiLevelType w:val="multilevel"/>
    <w:tmpl w:val="2B6E868C"/>
    <w:lvl w:ilvl="0">
      <w:numFmt w:val="bullet"/>
      <w:lvlText w:val="•"/>
      <w:lvlJc w:val="left"/>
      <w:pPr>
        <w:ind w:left="112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A24341"/>
    <w:multiLevelType w:val="hybridMultilevel"/>
    <w:tmpl w:val="9A40F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151103"/>
    <w:multiLevelType w:val="hybridMultilevel"/>
    <w:tmpl w:val="90CA1F76"/>
    <w:lvl w:ilvl="0" w:tplc="5B7E554C">
      <w:start w:val="1"/>
      <w:numFmt w:val="decimal"/>
      <w:lvlText w:val="%1."/>
      <w:lvlJc w:val="left"/>
      <w:pPr>
        <w:ind w:left="531" w:hanging="247"/>
      </w:pPr>
      <w:rPr>
        <w:rFonts w:hint="default"/>
        <w:w w:val="96"/>
        <w:lang w:val="ru-RU" w:eastAsia="en-US" w:bidi="ar-SA"/>
      </w:rPr>
    </w:lvl>
    <w:lvl w:ilvl="1" w:tplc="AAFE6B26">
      <w:numFmt w:val="bullet"/>
      <w:lvlText w:val="•"/>
      <w:lvlJc w:val="left"/>
      <w:pPr>
        <w:ind w:left="1470" w:hanging="247"/>
      </w:pPr>
      <w:rPr>
        <w:rFonts w:hint="default"/>
        <w:lang w:val="ru-RU" w:eastAsia="en-US" w:bidi="ar-SA"/>
      </w:rPr>
    </w:lvl>
    <w:lvl w:ilvl="2" w:tplc="EC7AA494">
      <w:numFmt w:val="bullet"/>
      <w:lvlText w:val="•"/>
      <w:lvlJc w:val="left"/>
      <w:pPr>
        <w:ind w:left="2460" w:hanging="247"/>
      </w:pPr>
      <w:rPr>
        <w:rFonts w:hint="default"/>
        <w:lang w:val="ru-RU" w:eastAsia="en-US" w:bidi="ar-SA"/>
      </w:rPr>
    </w:lvl>
    <w:lvl w:ilvl="3" w:tplc="644AC56C">
      <w:numFmt w:val="bullet"/>
      <w:lvlText w:val="•"/>
      <w:lvlJc w:val="left"/>
      <w:pPr>
        <w:ind w:left="3450" w:hanging="247"/>
      </w:pPr>
      <w:rPr>
        <w:rFonts w:hint="default"/>
        <w:lang w:val="ru-RU" w:eastAsia="en-US" w:bidi="ar-SA"/>
      </w:rPr>
    </w:lvl>
    <w:lvl w:ilvl="4" w:tplc="640C8E48">
      <w:numFmt w:val="bullet"/>
      <w:lvlText w:val="•"/>
      <w:lvlJc w:val="left"/>
      <w:pPr>
        <w:ind w:left="4440" w:hanging="247"/>
      </w:pPr>
      <w:rPr>
        <w:rFonts w:hint="default"/>
        <w:lang w:val="ru-RU" w:eastAsia="en-US" w:bidi="ar-SA"/>
      </w:rPr>
    </w:lvl>
    <w:lvl w:ilvl="5" w:tplc="DF8208FC">
      <w:numFmt w:val="bullet"/>
      <w:lvlText w:val="•"/>
      <w:lvlJc w:val="left"/>
      <w:pPr>
        <w:ind w:left="5430" w:hanging="247"/>
      </w:pPr>
      <w:rPr>
        <w:rFonts w:hint="default"/>
        <w:lang w:val="ru-RU" w:eastAsia="en-US" w:bidi="ar-SA"/>
      </w:rPr>
    </w:lvl>
    <w:lvl w:ilvl="6" w:tplc="F6D85C28">
      <w:numFmt w:val="bullet"/>
      <w:lvlText w:val="•"/>
      <w:lvlJc w:val="left"/>
      <w:pPr>
        <w:ind w:left="6420" w:hanging="247"/>
      </w:pPr>
      <w:rPr>
        <w:rFonts w:hint="default"/>
        <w:lang w:val="ru-RU" w:eastAsia="en-US" w:bidi="ar-SA"/>
      </w:rPr>
    </w:lvl>
    <w:lvl w:ilvl="7" w:tplc="CF9AE500">
      <w:numFmt w:val="bullet"/>
      <w:lvlText w:val="•"/>
      <w:lvlJc w:val="left"/>
      <w:pPr>
        <w:ind w:left="7410" w:hanging="247"/>
      </w:pPr>
      <w:rPr>
        <w:rFonts w:hint="default"/>
        <w:lang w:val="ru-RU" w:eastAsia="en-US" w:bidi="ar-SA"/>
      </w:rPr>
    </w:lvl>
    <w:lvl w:ilvl="8" w:tplc="BAC2150E">
      <w:numFmt w:val="bullet"/>
      <w:lvlText w:val="•"/>
      <w:lvlJc w:val="left"/>
      <w:pPr>
        <w:ind w:left="8400" w:hanging="247"/>
      </w:pPr>
      <w:rPr>
        <w:rFonts w:hint="default"/>
        <w:lang w:val="ru-RU" w:eastAsia="en-US" w:bidi="ar-SA"/>
      </w:rPr>
    </w:lvl>
  </w:abstractNum>
  <w:abstractNum w:abstractNumId="9" w15:restartNumberingAfterBreak="0">
    <w:nsid w:val="417D222C"/>
    <w:multiLevelType w:val="hybridMultilevel"/>
    <w:tmpl w:val="6FBCD7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6130780"/>
    <w:multiLevelType w:val="multilevel"/>
    <w:tmpl w:val="F38A8EAE"/>
    <w:lvl w:ilvl="0">
      <w:start w:val="1"/>
      <w:numFmt w:val="decimal"/>
      <w:lvlText w:val="%1."/>
      <w:lvlJc w:val="left"/>
      <w:pPr>
        <w:tabs>
          <w:tab w:val="decimal" w:pos="360"/>
        </w:tabs>
        <w:ind w:left="720"/>
      </w:pPr>
      <w:rPr>
        <w:rFonts w:ascii="Times New Roman" w:hAnsi="Times New Roman"/>
        <w:strike w:val="0"/>
        <w:color w:val="000000"/>
        <w:spacing w:val="-4"/>
        <w:w w:val="105"/>
        <w:sz w:val="2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A4403D"/>
    <w:multiLevelType w:val="hybridMultilevel"/>
    <w:tmpl w:val="5A30703C"/>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2" w15:restartNumberingAfterBreak="0">
    <w:nsid w:val="5BD7218D"/>
    <w:multiLevelType w:val="hybridMultilevel"/>
    <w:tmpl w:val="9A40FA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F325E7"/>
    <w:multiLevelType w:val="hybridMultilevel"/>
    <w:tmpl w:val="A3244AAA"/>
    <w:lvl w:ilvl="0" w:tplc="C2B8A012">
      <w:start w:val="172"/>
      <w:numFmt w:val="decimal"/>
      <w:lvlText w:val="%1."/>
      <w:lvlJc w:val="left"/>
      <w:pPr>
        <w:ind w:left="873" w:hanging="626"/>
      </w:pPr>
      <w:rPr>
        <w:rFonts w:hint="default"/>
        <w:spacing w:val="-9"/>
        <w:w w:val="116"/>
        <w:lang w:val="ru-RU" w:eastAsia="en-US" w:bidi="ar-SA"/>
      </w:rPr>
    </w:lvl>
    <w:lvl w:ilvl="1" w:tplc="4392C81E">
      <w:numFmt w:val="bullet"/>
      <w:lvlText w:val="•"/>
      <w:lvlJc w:val="left"/>
      <w:pPr>
        <w:ind w:left="1830" w:hanging="626"/>
      </w:pPr>
      <w:rPr>
        <w:rFonts w:hint="default"/>
        <w:lang w:val="ru-RU" w:eastAsia="en-US" w:bidi="ar-SA"/>
      </w:rPr>
    </w:lvl>
    <w:lvl w:ilvl="2" w:tplc="E5A0E792">
      <w:numFmt w:val="bullet"/>
      <w:lvlText w:val="•"/>
      <w:lvlJc w:val="left"/>
      <w:pPr>
        <w:ind w:left="2780" w:hanging="626"/>
      </w:pPr>
      <w:rPr>
        <w:rFonts w:hint="default"/>
        <w:lang w:val="ru-RU" w:eastAsia="en-US" w:bidi="ar-SA"/>
      </w:rPr>
    </w:lvl>
    <w:lvl w:ilvl="3" w:tplc="75F24AFE">
      <w:numFmt w:val="bullet"/>
      <w:lvlText w:val="•"/>
      <w:lvlJc w:val="left"/>
      <w:pPr>
        <w:ind w:left="3730" w:hanging="626"/>
      </w:pPr>
      <w:rPr>
        <w:rFonts w:hint="default"/>
        <w:lang w:val="ru-RU" w:eastAsia="en-US" w:bidi="ar-SA"/>
      </w:rPr>
    </w:lvl>
    <w:lvl w:ilvl="4" w:tplc="7F7AE5A4">
      <w:numFmt w:val="bullet"/>
      <w:lvlText w:val="•"/>
      <w:lvlJc w:val="left"/>
      <w:pPr>
        <w:ind w:left="4680" w:hanging="626"/>
      </w:pPr>
      <w:rPr>
        <w:rFonts w:hint="default"/>
        <w:lang w:val="ru-RU" w:eastAsia="en-US" w:bidi="ar-SA"/>
      </w:rPr>
    </w:lvl>
    <w:lvl w:ilvl="5" w:tplc="872C2A80">
      <w:numFmt w:val="bullet"/>
      <w:lvlText w:val="•"/>
      <w:lvlJc w:val="left"/>
      <w:pPr>
        <w:ind w:left="5630" w:hanging="626"/>
      </w:pPr>
      <w:rPr>
        <w:rFonts w:hint="default"/>
        <w:lang w:val="ru-RU" w:eastAsia="en-US" w:bidi="ar-SA"/>
      </w:rPr>
    </w:lvl>
    <w:lvl w:ilvl="6" w:tplc="E684DEBC">
      <w:numFmt w:val="bullet"/>
      <w:lvlText w:val="•"/>
      <w:lvlJc w:val="left"/>
      <w:pPr>
        <w:ind w:left="6580" w:hanging="626"/>
      </w:pPr>
      <w:rPr>
        <w:rFonts w:hint="default"/>
        <w:lang w:val="ru-RU" w:eastAsia="en-US" w:bidi="ar-SA"/>
      </w:rPr>
    </w:lvl>
    <w:lvl w:ilvl="7" w:tplc="7C4029CA">
      <w:numFmt w:val="bullet"/>
      <w:lvlText w:val="•"/>
      <w:lvlJc w:val="left"/>
      <w:pPr>
        <w:ind w:left="7530" w:hanging="626"/>
      </w:pPr>
      <w:rPr>
        <w:rFonts w:hint="default"/>
        <w:lang w:val="ru-RU" w:eastAsia="en-US" w:bidi="ar-SA"/>
      </w:rPr>
    </w:lvl>
    <w:lvl w:ilvl="8" w:tplc="9B7C4EEA">
      <w:numFmt w:val="bullet"/>
      <w:lvlText w:val="•"/>
      <w:lvlJc w:val="left"/>
      <w:pPr>
        <w:ind w:left="8480" w:hanging="626"/>
      </w:pPr>
      <w:rPr>
        <w:rFonts w:hint="default"/>
        <w:lang w:val="ru-RU" w:eastAsia="en-US" w:bidi="ar-SA"/>
      </w:rPr>
    </w:lvl>
  </w:abstractNum>
  <w:abstractNum w:abstractNumId="14" w15:restartNumberingAfterBreak="0">
    <w:nsid w:val="60CC3FAF"/>
    <w:multiLevelType w:val="hybridMultilevel"/>
    <w:tmpl w:val="CA8CE268"/>
    <w:lvl w:ilvl="0" w:tplc="3040670C">
      <w:start w:val="1"/>
      <w:numFmt w:val="decimal"/>
      <w:lvlText w:val="%1."/>
      <w:lvlJc w:val="left"/>
      <w:pPr>
        <w:ind w:left="416" w:hanging="176"/>
      </w:pPr>
      <w:rPr>
        <w:rFonts w:ascii="Times New Roman" w:eastAsia="Times New Roman" w:hAnsi="Times New Roman" w:cs="Times New Roman" w:hint="default"/>
        <w:b w:val="0"/>
        <w:bCs w:val="0"/>
        <w:i w:val="0"/>
        <w:iCs w:val="0"/>
        <w:w w:val="92"/>
        <w:sz w:val="23"/>
        <w:szCs w:val="23"/>
        <w:lang w:val="ru-RU" w:eastAsia="en-US" w:bidi="ar-SA"/>
      </w:rPr>
    </w:lvl>
    <w:lvl w:ilvl="1" w:tplc="AADC6A5A">
      <w:numFmt w:val="bullet"/>
      <w:lvlText w:val="•"/>
      <w:lvlJc w:val="left"/>
      <w:pPr>
        <w:ind w:left="1416" w:hanging="176"/>
      </w:pPr>
      <w:rPr>
        <w:rFonts w:hint="default"/>
        <w:lang w:val="ru-RU" w:eastAsia="en-US" w:bidi="ar-SA"/>
      </w:rPr>
    </w:lvl>
    <w:lvl w:ilvl="2" w:tplc="78FAA08C">
      <w:numFmt w:val="bullet"/>
      <w:lvlText w:val="•"/>
      <w:lvlJc w:val="left"/>
      <w:pPr>
        <w:ind w:left="2412" w:hanging="176"/>
      </w:pPr>
      <w:rPr>
        <w:rFonts w:hint="default"/>
        <w:lang w:val="ru-RU" w:eastAsia="en-US" w:bidi="ar-SA"/>
      </w:rPr>
    </w:lvl>
    <w:lvl w:ilvl="3" w:tplc="AA5E8B2E">
      <w:numFmt w:val="bullet"/>
      <w:lvlText w:val="•"/>
      <w:lvlJc w:val="left"/>
      <w:pPr>
        <w:ind w:left="3408" w:hanging="176"/>
      </w:pPr>
      <w:rPr>
        <w:rFonts w:hint="default"/>
        <w:lang w:val="ru-RU" w:eastAsia="en-US" w:bidi="ar-SA"/>
      </w:rPr>
    </w:lvl>
    <w:lvl w:ilvl="4" w:tplc="CAAE1498">
      <w:numFmt w:val="bullet"/>
      <w:lvlText w:val="•"/>
      <w:lvlJc w:val="left"/>
      <w:pPr>
        <w:ind w:left="4404" w:hanging="176"/>
      </w:pPr>
      <w:rPr>
        <w:rFonts w:hint="default"/>
        <w:lang w:val="ru-RU" w:eastAsia="en-US" w:bidi="ar-SA"/>
      </w:rPr>
    </w:lvl>
    <w:lvl w:ilvl="5" w:tplc="8F788BA4">
      <w:numFmt w:val="bullet"/>
      <w:lvlText w:val="•"/>
      <w:lvlJc w:val="left"/>
      <w:pPr>
        <w:ind w:left="5400" w:hanging="176"/>
      </w:pPr>
      <w:rPr>
        <w:rFonts w:hint="default"/>
        <w:lang w:val="ru-RU" w:eastAsia="en-US" w:bidi="ar-SA"/>
      </w:rPr>
    </w:lvl>
    <w:lvl w:ilvl="6" w:tplc="855A2E94">
      <w:numFmt w:val="bullet"/>
      <w:lvlText w:val="•"/>
      <w:lvlJc w:val="left"/>
      <w:pPr>
        <w:ind w:left="6396" w:hanging="176"/>
      </w:pPr>
      <w:rPr>
        <w:rFonts w:hint="default"/>
        <w:lang w:val="ru-RU" w:eastAsia="en-US" w:bidi="ar-SA"/>
      </w:rPr>
    </w:lvl>
    <w:lvl w:ilvl="7" w:tplc="626C46B4">
      <w:numFmt w:val="bullet"/>
      <w:lvlText w:val="•"/>
      <w:lvlJc w:val="left"/>
      <w:pPr>
        <w:ind w:left="7392" w:hanging="176"/>
      </w:pPr>
      <w:rPr>
        <w:rFonts w:hint="default"/>
        <w:lang w:val="ru-RU" w:eastAsia="en-US" w:bidi="ar-SA"/>
      </w:rPr>
    </w:lvl>
    <w:lvl w:ilvl="8" w:tplc="DBEC953A">
      <w:numFmt w:val="bullet"/>
      <w:lvlText w:val="•"/>
      <w:lvlJc w:val="left"/>
      <w:pPr>
        <w:ind w:left="8388" w:hanging="176"/>
      </w:pPr>
      <w:rPr>
        <w:rFonts w:hint="default"/>
        <w:lang w:val="ru-RU" w:eastAsia="en-US" w:bidi="ar-SA"/>
      </w:rPr>
    </w:lvl>
  </w:abstractNum>
  <w:abstractNum w:abstractNumId="15" w15:restartNumberingAfterBreak="0">
    <w:nsid w:val="6C9F6C4E"/>
    <w:multiLevelType w:val="hybridMultilevel"/>
    <w:tmpl w:val="4F56230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7A3814"/>
    <w:multiLevelType w:val="hybridMultilevel"/>
    <w:tmpl w:val="3CAC10A8"/>
    <w:lvl w:ilvl="0" w:tplc="4656D3FA">
      <w:start w:val="102"/>
      <w:numFmt w:val="decimal"/>
      <w:lvlText w:val="%1."/>
      <w:lvlJc w:val="left"/>
      <w:pPr>
        <w:ind w:left="903" w:hanging="477"/>
      </w:pPr>
      <w:rPr>
        <w:rFonts w:hint="default"/>
        <w:w w:val="93"/>
        <w:lang w:val="ru-RU" w:eastAsia="en-US" w:bidi="ar-SA"/>
      </w:rPr>
    </w:lvl>
    <w:lvl w:ilvl="1" w:tplc="D1EA9CDC">
      <w:numFmt w:val="bullet"/>
      <w:lvlText w:val="•"/>
      <w:lvlJc w:val="left"/>
      <w:pPr>
        <w:ind w:left="1686" w:hanging="477"/>
      </w:pPr>
      <w:rPr>
        <w:rFonts w:hint="default"/>
        <w:lang w:val="ru-RU" w:eastAsia="en-US" w:bidi="ar-SA"/>
      </w:rPr>
    </w:lvl>
    <w:lvl w:ilvl="2" w:tplc="30B4F726">
      <w:numFmt w:val="bullet"/>
      <w:lvlText w:val="•"/>
      <w:lvlJc w:val="left"/>
      <w:pPr>
        <w:ind w:left="2652" w:hanging="477"/>
      </w:pPr>
      <w:rPr>
        <w:rFonts w:hint="default"/>
        <w:lang w:val="ru-RU" w:eastAsia="en-US" w:bidi="ar-SA"/>
      </w:rPr>
    </w:lvl>
    <w:lvl w:ilvl="3" w:tplc="13E6D060">
      <w:numFmt w:val="bullet"/>
      <w:lvlText w:val="•"/>
      <w:lvlJc w:val="left"/>
      <w:pPr>
        <w:ind w:left="3618" w:hanging="477"/>
      </w:pPr>
      <w:rPr>
        <w:rFonts w:hint="default"/>
        <w:lang w:val="ru-RU" w:eastAsia="en-US" w:bidi="ar-SA"/>
      </w:rPr>
    </w:lvl>
    <w:lvl w:ilvl="4" w:tplc="AB58DEF8">
      <w:numFmt w:val="bullet"/>
      <w:lvlText w:val="•"/>
      <w:lvlJc w:val="left"/>
      <w:pPr>
        <w:ind w:left="4584" w:hanging="477"/>
      </w:pPr>
      <w:rPr>
        <w:rFonts w:hint="default"/>
        <w:lang w:val="ru-RU" w:eastAsia="en-US" w:bidi="ar-SA"/>
      </w:rPr>
    </w:lvl>
    <w:lvl w:ilvl="5" w:tplc="7BB2C6D0">
      <w:numFmt w:val="bullet"/>
      <w:lvlText w:val="•"/>
      <w:lvlJc w:val="left"/>
      <w:pPr>
        <w:ind w:left="5550" w:hanging="477"/>
      </w:pPr>
      <w:rPr>
        <w:rFonts w:hint="default"/>
        <w:lang w:val="ru-RU" w:eastAsia="en-US" w:bidi="ar-SA"/>
      </w:rPr>
    </w:lvl>
    <w:lvl w:ilvl="6" w:tplc="8EF26A9E">
      <w:numFmt w:val="bullet"/>
      <w:lvlText w:val="•"/>
      <w:lvlJc w:val="left"/>
      <w:pPr>
        <w:ind w:left="6516" w:hanging="477"/>
      </w:pPr>
      <w:rPr>
        <w:rFonts w:hint="default"/>
        <w:lang w:val="ru-RU" w:eastAsia="en-US" w:bidi="ar-SA"/>
      </w:rPr>
    </w:lvl>
    <w:lvl w:ilvl="7" w:tplc="BCC456D6">
      <w:numFmt w:val="bullet"/>
      <w:lvlText w:val="•"/>
      <w:lvlJc w:val="left"/>
      <w:pPr>
        <w:ind w:left="7482" w:hanging="477"/>
      </w:pPr>
      <w:rPr>
        <w:rFonts w:hint="default"/>
        <w:lang w:val="ru-RU" w:eastAsia="en-US" w:bidi="ar-SA"/>
      </w:rPr>
    </w:lvl>
    <w:lvl w:ilvl="8" w:tplc="AA60A15C">
      <w:numFmt w:val="bullet"/>
      <w:lvlText w:val="•"/>
      <w:lvlJc w:val="left"/>
      <w:pPr>
        <w:ind w:left="8448" w:hanging="477"/>
      </w:pPr>
      <w:rPr>
        <w:rFonts w:hint="default"/>
        <w:lang w:val="ru-RU" w:eastAsia="en-US" w:bidi="ar-SA"/>
      </w:rPr>
    </w:lvl>
  </w:abstractNum>
  <w:num w:numId="1">
    <w:abstractNumId w:val="10"/>
  </w:num>
  <w:num w:numId="2">
    <w:abstractNumId w:val="8"/>
  </w:num>
  <w:num w:numId="3">
    <w:abstractNumId w:val="2"/>
  </w:num>
  <w:num w:numId="4">
    <w:abstractNumId w:val="14"/>
  </w:num>
  <w:num w:numId="5">
    <w:abstractNumId w:val="16"/>
  </w:num>
  <w:num w:numId="6">
    <w:abstractNumId w:val="1"/>
  </w:num>
  <w:num w:numId="7">
    <w:abstractNumId w:val="13"/>
  </w:num>
  <w:num w:numId="8">
    <w:abstractNumId w:val="0"/>
  </w:num>
  <w:num w:numId="9">
    <w:abstractNumId w:val="6"/>
  </w:num>
  <w:num w:numId="10">
    <w:abstractNumId w:val="5"/>
  </w:num>
  <w:num w:numId="11">
    <w:abstractNumId w:val="4"/>
  </w:num>
  <w:num w:numId="12">
    <w:abstractNumId w:val="7"/>
  </w:num>
  <w:num w:numId="13">
    <w:abstractNumId w:val="9"/>
  </w:num>
  <w:num w:numId="14">
    <w:abstractNumId w:val="12"/>
  </w:num>
  <w:num w:numId="15">
    <w:abstractNumId w:val="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252"/>
    <w:rsid w:val="00006935"/>
    <w:rsid w:val="00016F85"/>
    <w:rsid w:val="00041182"/>
    <w:rsid w:val="00044ADB"/>
    <w:rsid w:val="000514F3"/>
    <w:rsid w:val="00072A22"/>
    <w:rsid w:val="000777BC"/>
    <w:rsid w:val="000A4802"/>
    <w:rsid w:val="000A51FF"/>
    <w:rsid w:val="000A7FAA"/>
    <w:rsid w:val="000B433F"/>
    <w:rsid w:val="000F75AE"/>
    <w:rsid w:val="0013733D"/>
    <w:rsid w:val="00142789"/>
    <w:rsid w:val="00143B03"/>
    <w:rsid w:val="00147CD5"/>
    <w:rsid w:val="00162252"/>
    <w:rsid w:val="001663AC"/>
    <w:rsid w:val="00182961"/>
    <w:rsid w:val="00196EF0"/>
    <w:rsid w:val="001A2FE4"/>
    <w:rsid w:val="002349FB"/>
    <w:rsid w:val="00251A29"/>
    <w:rsid w:val="002545C1"/>
    <w:rsid w:val="002600F3"/>
    <w:rsid w:val="00272E7E"/>
    <w:rsid w:val="002810F2"/>
    <w:rsid w:val="002A7F5C"/>
    <w:rsid w:val="002B6CED"/>
    <w:rsid w:val="002D1B5B"/>
    <w:rsid w:val="002F03F7"/>
    <w:rsid w:val="002F5165"/>
    <w:rsid w:val="003153FE"/>
    <w:rsid w:val="00324551"/>
    <w:rsid w:val="0032530E"/>
    <w:rsid w:val="00345636"/>
    <w:rsid w:val="00360918"/>
    <w:rsid w:val="00371858"/>
    <w:rsid w:val="0038367D"/>
    <w:rsid w:val="003B45AD"/>
    <w:rsid w:val="003B7016"/>
    <w:rsid w:val="003B7EF1"/>
    <w:rsid w:val="003D2F06"/>
    <w:rsid w:val="003E6070"/>
    <w:rsid w:val="00426F02"/>
    <w:rsid w:val="0044238A"/>
    <w:rsid w:val="00465D7E"/>
    <w:rsid w:val="0048061A"/>
    <w:rsid w:val="00490E27"/>
    <w:rsid w:val="00496AB9"/>
    <w:rsid w:val="004C104A"/>
    <w:rsid w:val="004C17DF"/>
    <w:rsid w:val="004D02D1"/>
    <w:rsid w:val="004D1D70"/>
    <w:rsid w:val="004D2DF6"/>
    <w:rsid w:val="004D62D7"/>
    <w:rsid w:val="004F115E"/>
    <w:rsid w:val="005031ED"/>
    <w:rsid w:val="00523E51"/>
    <w:rsid w:val="005335F0"/>
    <w:rsid w:val="0054289F"/>
    <w:rsid w:val="00544985"/>
    <w:rsid w:val="00550475"/>
    <w:rsid w:val="00551D01"/>
    <w:rsid w:val="005668C5"/>
    <w:rsid w:val="005913E2"/>
    <w:rsid w:val="005A64E9"/>
    <w:rsid w:val="005B4936"/>
    <w:rsid w:val="005D2A11"/>
    <w:rsid w:val="005E303B"/>
    <w:rsid w:val="006027AD"/>
    <w:rsid w:val="00606A5B"/>
    <w:rsid w:val="00607F46"/>
    <w:rsid w:val="0063200B"/>
    <w:rsid w:val="00643D9B"/>
    <w:rsid w:val="006508B7"/>
    <w:rsid w:val="00653483"/>
    <w:rsid w:val="006B7012"/>
    <w:rsid w:val="006C27D1"/>
    <w:rsid w:val="006D573E"/>
    <w:rsid w:val="006E405B"/>
    <w:rsid w:val="006E6A03"/>
    <w:rsid w:val="006E6F00"/>
    <w:rsid w:val="00704BFB"/>
    <w:rsid w:val="00717486"/>
    <w:rsid w:val="00717DFD"/>
    <w:rsid w:val="00722555"/>
    <w:rsid w:val="007242E8"/>
    <w:rsid w:val="007476D4"/>
    <w:rsid w:val="00747771"/>
    <w:rsid w:val="00766CAE"/>
    <w:rsid w:val="00772682"/>
    <w:rsid w:val="00776878"/>
    <w:rsid w:val="00791E4F"/>
    <w:rsid w:val="007E383A"/>
    <w:rsid w:val="007F3609"/>
    <w:rsid w:val="007F4B92"/>
    <w:rsid w:val="008011D8"/>
    <w:rsid w:val="00803408"/>
    <w:rsid w:val="00860211"/>
    <w:rsid w:val="0087541B"/>
    <w:rsid w:val="00875B97"/>
    <w:rsid w:val="00880ED7"/>
    <w:rsid w:val="00897317"/>
    <w:rsid w:val="008B3A06"/>
    <w:rsid w:val="008C6D7F"/>
    <w:rsid w:val="0091405A"/>
    <w:rsid w:val="0091499F"/>
    <w:rsid w:val="00935016"/>
    <w:rsid w:val="009401D5"/>
    <w:rsid w:val="00946A7F"/>
    <w:rsid w:val="00980B47"/>
    <w:rsid w:val="00991239"/>
    <w:rsid w:val="009B630B"/>
    <w:rsid w:val="009C55AB"/>
    <w:rsid w:val="009D5742"/>
    <w:rsid w:val="009E2FC0"/>
    <w:rsid w:val="00A034F2"/>
    <w:rsid w:val="00A12FC6"/>
    <w:rsid w:val="00A2529C"/>
    <w:rsid w:val="00A32CF9"/>
    <w:rsid w:val="00A429B3"/>
    <w:rsid w:val="00A5573B"/>
    <w:rsid w:val="00A60B3F"/>
    <w:rsid w:val="00A824A4"/>
    <w:rsid w:val="00A83EFB"/>
    <w:rsid w:val="00A909AC"/>
    <w:rsid w:val="00AB33A8"/>
    <w:rsid w:val="00AC29B4"/>
    <w:rsid w:val="00AC449E"/>
    <w:rsid w:val="00AC7D00"/>
    <w:rsid w:val="00AD0823"/>
    <w:rsid w:val="00AD39FA"/>
    <w:rsid w:val="00AE1328"/>
    <w:rsid w:val="00AE59F9"/>
    <w:rsid w:val="00B04E43"/>
    <w:rsid w:val="00B06BAA"/>
    <w:rsid w:val="00B07E95"/>
    <w:rsid w:val="00B445BF"/>
    <w:rsid w:val="00B50F25"/>
    <w:rsid w:val="00B6032E"/>
    <w:rsid w:val="00BB2D38"/>
    <w:rsid w:val="00BB6E30"/>
    <w:rsid w:val="00BB71DC"/>
    <w:rsid w:val="00BC2EE0"/>
    <w:rsid w:val="00BF35E4"/>
    <w:rsid w:val="00BF4F4E"/>
    <w:rsid w:val="00C062AC"/>
    <w:rsid w:val="00C11017"/>
    <w:rsid w:val="00C11BD9"/>
    <w:rsid w:val="00C20FB7"/>
    <w:rsid w:val="00C265DB"/>
    <w:rsid w:val="00C32FBF"/>
    <w:rsid w:val="00C40FE1"/>
    <w:rsid w:val="00C90B62"/>
    <w:rsid w:val="00C965FA"/>
    <w:rsid w:val="00CA1528"/>
    <w:rsid w:val="00CA2678"/>
    <w:rsid w:val="00CB333E"/>
    <w:rsid w:val="00CB50A1"/>
    <w:rsid w:val="00CB63D1"/>
    <w:rsid w:val="00CD5569"/>
    <w:rsid w:val="00CE0C9B"/>
    <w:rsid w:val="00CF2A1E"/>
    <w:rsid w:val="00CF4804"/>
    <w:rsid w:val="00D04740"/>
    <w:rsid w:val="00D150D0"/>
    <w:rsid w:val="00D16C99"/>
    <w:rsid w:val="00D4600A"/>
    <w:rsid w:val="00D47786"/>
    <w:rsid w:val="00D55AEE"/>
    <w:rsid w:val="00D73A9B"/>
    <w:rsid w:val="00D833B7"/>
    <w:rsid w:val="00D871EE"/>
    <w:rsid w:val="00DB5E49"/>
    <w:rsid w:val="00DC0187"/>
    <w:rsid w:val="00DC5AAB"/>
    <w:rsid w:val="00DE7B55"/>
    <w:rsid w:val="00E07CD5"/>
    <w:rsid w:val="00E33B08"/>
    <w:rsid w:val="00E34FCB"/>
    <w:rsid w:val="00E40572"/>
    <w:rsid w:val="00E452D7"/>
    <w:rsid w:val="00E67D60"/>
    <w:rsid w:val="00E71508"/>
    <w:rsid w:val="00E94D5F"/>
    <w:rsid w:val="00EB0641"/>
    <w:rsid w:val="00EC1299"/>
    <w:rsid w:val="00EC4FFE"/>
    <w:rsid w:val="00EC52E1"/>
    <w:rsid w:val="00ED60B1"/>
    <w:rsid w:val="00F0010E"/>
    <w:rsid w:val="00F26FEA"/>
    <w:rsid w:val="00F35A97"/>
    <w:rsid w:val="00F64E0F"/>
    <w:rsid w:val="00F77D42"/>
    <w:rsid w:val="00FA5443"/>
    <w:rsid w:val="00FA7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5D4DD"/>
  <w15:chartTrackingRefBased/>
  <w15:docId w15:val="{5D157306-401D-4538-B03A-F4AE6243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A11"/>
    <w:pPr>
      <w:spacing w:after="0" w:line="240" w:lineRule="auto"/>
    </w:pPr>
    <w:rPr>
      <w:lang w:val="en-US"/>
    </w:rPr>
  </w:style>
  <w:style w:type="paragraph" w:styleId="1">
    <w:name w:val="heading 1"/>
    <w:basedOn w:val="a"/>
    <w:next w:val="a"/>
    <w:link w:val="10"/>
    <w:uiPriority w:val="9"/>
    <w:qFormat/>
    <w:rsid w:val="00A32CF9"/>
    <w:pPr>
      <w:keepNext/>
      <w:keepLines/>
      <w:spacing w:before="480" w:line="276" w:lineRule="auto"/>
      <w:outlineLvl w:val="0"/>
    </w:pPr>
    <w:rPr>
      <w:rFonts w:asciiTheme="majorHAnsi" w:eastAsiaTheme="majorEastAsia" w:hAnsiTheme="majorHAnsi" w:cstheme="majorBidi"/>
      <w:b/>
      <w:bCs/>
      <w:sz w:val="28"/>
      <w:szCs w:val="28"/>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4600A"/>
    <w:pPr>
      <w:tabs>
        <w:tab w:val="center" w:pos="4677"/>
        <w:tab w:val="right" w:pos="9355"/>
      </w:tabs>
    </w:pPr>
  </w:style>
  <w:style w:type="character" w:customStyle="1" w:styleId="a4">
    <w:name w:val="Нижний колонтитул Знак"/>
    <w:basedOn w:val="a0"/>
    <w:link w:val="a3"/>
    <w:uiPriority w:val="99"/>
    <w:rsid w:val="00D4600A"/>
    <w:rPr>
      <w:lang w:val="en-US"/>
    </w:rPr>
  </w:style>
  <w:style w:type="table" w:styleId="a5">
    <w:name w:val="Table Grid"/>
    <w:basedOn w:val="a1"/>
    <w:uiPriority w:val="39"/>
    <w:rsid w:val="00D4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4600A"/>
    <w:pPr>
      <w:tabs>
        <w:tab w:val="center" w:pos="4677"/>
        <w:tab w:val="right" w:pos="9355"/>
      </w:tabs>
    </w:pPr>
  </w:style>
  <w:style w:type="character" w:customStyle="1" w:styleId="a7">
    <w:name w:val="Верхний колонтитул Знак"/>
    <w:basedOn w:val="a0"/>
    <w:link w:val="a6"/>
    <w:uiPriority w:val="99"/>
    <w:rsid w:val="00D4600A"/>
    <w:rPr>
      <w:lang w:val="en-US"/>
    </w:rPr>
  </w:style>
  <w:style w:type="paragraph" w:customStyle="1" w:styleId="TableParagraph">
    <w:name w:val="Table Paragraph"/>
    <w:basedOn w:val="a"/>
    <w:uiPriority w:val="1"/>
    <w:qFormat/>
    <w:rsid w:val="0087541B"/>
    <w:pPr>
      <w:widowControl w:val="0"/>
      <w:autoSpaceDE w:val="0"/>
      <w:autoSpaceDN w:val="0"/>
      <w:ind w:left="122"/>
    </w:pPr>
    <w:rPr>
      <w:rFonts w:ascii="Times New Roman" w:eastAsia="Times New Roman" w:hAnsi="Times New Roman" w:cs="Times New Roman"/>
      <w:lang w:val="ru-RU"/>
    </w:rPr>
  </w:style>
  <w:style w:type="paragraph" w:styleId="a8">
    <w:name w:val="List Paragraph"/>
    <w:basedOn w:val="a"/>
    <w:uiPriority w:val="34"/>
    <w:qFormat/>
    <w:rsid w:val="00345636"/>
    <w:pPr>
      <w:widowControl w:val="0"/>
      <w:autoSpaceDE w:val="0"/>
      <w:autoSpaceDN w:val="0"/>
      <w:spacing w:line="276" w:lineRule="exact"/>
      <w:ind w:left="716" w:hanging="362"/>
    </w:pPr>
    <w:rPr>
      <w:rFonts w:ascii="Times New Roman" w:eastAsia="Times New Roman" w:hAnsi="Times New Roman" w:cs="Times New Roman"/>
      <w:lang w:val="ru-RU"/>
    </w:rPr>
  </w:style>
  <w:style w:type="character" w:styleId="a9">
    <w:name w:val="Hyperlink"/>
    <w:basedOn w:val="a0"/>
    <w:unhideWhenUsed/>
    <w:rsid w:val="00722555"/>
    <w:rPr>
      <w:color w:val="0563C1" w:themeColor="hyperlink"/>
      <w:u w:val="single"/>
    </w:rPr>
  </w:style>
  <w:style w:type="paragraph" w:styleId="aa">
    <w:name w:val="Balloon Text"/>
    <w:basedOn w:val="a"/>
    <w:link w:val="ab"/>
    <w:uiPriority w:val="99"/>
    <w:semiHidden/>
    <w:unhideWhenUsed/>
    <w:rsid w:val="007476D4"/>
    <w:rPr>
      <w:rFonts w:ascii="Segoe UI" w:hAnsi="Segoe UI" w:cs="Segoe UI"/>
      <w:sz w:val="18"/>
      <w:szCs w:val="18"/>
    </w:rPr>
  </w:style>
  <w:style w:type="character" w:customStyle="1" w:styleId="ab">
    <w:name w:val="Текст выноски Знак"/>
    <w:basedOn w:val="a0"/>
    <w:link w:val="aa"/>
    <w:uiPriority w:val="99"/>
    <w:semiHidden/>
    <w:rsid w:val="007476D4"/>
    <w:rPr>
      <w:rFonts w:ascii="Segoe UI" w:hAnsi="Segoe UI" w:cs="Segoe UI"/>
      <w:sz w:val="18"/>
      <w:szCs w:val="18"/>
      <w:lang w:val="en-US"/>
    </w:rPr>
  </w:style>
  <w:style w:type="character" w:customStyle="1" w:styleId="10">
    <w:name w:val="Заголовок 1 Знак"/>
    <w:basedOn w:val="a0"/>
    <w:link w:val="1"/>
    <w:uiPriority w:val="9"/>
    <w:rsid w:val="00A32CF9"/>
    <w:rPr>
      <w:rFonts w:asciiTheme="majorHAnsi" w:eastAsiaTheme="majorEastAsia" w:hAnsiTheme="majorHAnsi" w:cstheme="majorBidi"/>
      <w:b/>
      <w:bCs/>
      <w:sz w:val="28"/>
      <w:szCs w:val="28"/>
      <w:lang w:eastAsia="ru-RU"/>
    </w:rPr>
  </w:style>
  <w:style w:type="paragraph" w:styleId="ac">
    <w:name w:val="Normal (Web)"/>
    <w:basedOn w:val="a"/>
    <w:rsid w:val="005335F0"/>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ListParagraph">
    <w:name w:val="List Paragraph"/>
    <w:basedOn w:val="a"/>
    <w:rsid w:val="00F26FEA"/>
    <w:pPr>
      <w:widowControl w:val="0"/>
      <w:ind w:left="720"/>
    </w:pPr>
    <w:rPr>
      <w:rFonts w:ascii="Arial Unicode MS" w:eastAsia="Arial Unicode MS" w:hAnsi="Arial Unicode MS" w:cs="Arial Unicode MS"/>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ea.ras.ru" TargetMode="External"/><Relationship Id="rId18" Type="http://schemas.openxmlformats.org/officeDocument/2006/relationships/hyperlink" Target="http://journal.iea.ras.ru" TargetMode="External"/><Relationship Id="rId26" Type="http://schemas.openxmlformats.org/officeDocument/2006/relationships/hyperlink" Target="http://www.therai.org.uk" TargetMode="External"/><Relationship Id="rId3" Type="http://schemas.openxmlformats.org/officeDocument/2006/relationships/styles" Target="styles.xml"/><Relationship Id="rId21" Type="http://schemas.openxmlformats.org/officeDocument/2006/relationships/hyperlink" Target="http://valerytishkov.ru" TargetMode="External"/><Relationship Id="rId7" Type="http://schemas.openxmlformats.org/officeDocument/2006/relationships/endnotes" Target="endnotes.xml"/><Relationship Id="rId12" Type="http://schemas.openxmlformats.org/officeDocument/2006/relationships/hyperlink" Target="https://elibrary.ru" TargetMode="External"/><Relationship Id="rId17" Type="http://schemas.openxmlformats.org/officeDocument/2006/relationships/hyperlink" Target="http://www.ethno-online.ru" TargetMode="External"/><Relationship Id="rId25" Type="http://schemas.openxmlformats.org/officeDocument/2006/relationships/hyperlink" Target="http://www.eera-ecer.eu/networks/network19/" TargetMode="External"/><Relationship Id="rId2" Type="http://schemas.openxmlformats.org/officeDocument/2006/relationships/numbering" Target="numbering.xml"/><Relationship Id="rId16" Type="http://schemas.openxmlformats.org/officeDocument/2006/relationships/hyperlink" Target="http://www.eawarn.ras.ru" TargetMode="External"/><Relationship Id="rId20" Type="http://schemas.openxmlformats.org/officeDocument/2006/relationships/hyperlink" Target="https://journal.kunstkamera.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hist.uran.ru/lib/" TargetMode="External"/><Relationship Id="rId24" Type="http://schemas.openxmlformats.org/officeDocument/2006/relationships/hyperlink" Target="http://www.media-anthropology.net/" TargetMode="External"/><Relationship Id="rId5" Type="http://schemas.openxmlformats.org/officeDocument/2006/relationships/webSettings" Target="webSettings.xml"/><Relationship Id="rId15" Type="http://schemas.openxmlformats.org/officeDocument/2006/relationships/hyperlink" Target="http://www.ethnonet.ru" TargetMode="External"/><Relationship Id="rId23" Type="http://schemas.openxmlformats.org/officeDocument/2006/relationships/hyperlink" Target="http://www.aaanet.org" TargetMode="External"/><Relationship Id="rId28" Type="http://schemas.openxmlformats.org/officeDocument/2006/relationships/fontTable" Target="fontTable.xml"/><Relationship Id="rId10" Type="http://schemas.openxmlformats.org/officeDocument/2006/relationships/hyperlink" Target="http://onlinelibrary.wiley.com/doi/10.1111/var.2002.18.issue-1-2/issuetoc" TargetMode="External"/><Relationship Id="rId19" Type="http://schemas.openxmlformats.org/officeDocument/2006/relationships/hyperlink" Target="https://anthropologie.kunstkamera.ru" TargetMode="External"/><Relationship Id="rId4" Type="http://schemas.openxmlformats.org/officeDocument/2006/relationships/settings" Target="settings.xml"/><Relationship Id="rId9" Type="http://schemas.openxmlformats.org/officeDocument/2006/relationships/hyperlink" Target="http://vk.com/wall-341621_1279" TargetMode="External"/><Relationship Id="rId14" Type="http://schemas.openxmlformats.org/officeDocument/2006/relationships/hyperlink" Target="http://www.unesco.org/culture/languages-atlas" TargetMode="External"/><Relationship Id="rId22" Type="http://schemas.openxmlformats.org/officeDocument/2006/relationships/hyperlink" Target="https://www.jstor.org" TargetMode="External"/><Relationship Id="rId27" Type="http://schemas.openxmlformats.org/officeDocument/2006/relationships/hyperlink" Target="http://www.ram-wan.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7B3C9-B778-4BC7-8522-30F7CC9A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37</Pages>
  <Words>15739</Words>
  <Characters>89718</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ДисСовет</cp:lastModifiedBy>
  <cp:revision>22</cp:revision>
  <cp:lastPrinted>2025-09-02T11:03:00Z</cp:lastPrinted>
  <dcterms:created xsi:type="dcterms:W3CDTF">2025-04-25T10:35:00Z</dcterms:created>
  <dcterms:modified xsi:type="dcterms:W3CDTF">2026-01-20T12:53:00Z</dcterms:modified>
</cp:coreProperties>
</file>